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E7" w:rsidRPr="006961DC" w:rsidRDefault="00F97670" w:rsidP="006961DC">
      <w:pPr>
        <w:spacing w:line="276" w:lineRule="auto"/>
        <w:ind w:right="-140"/>
        <w:jc w:val="center"/>
        <w:sectPr w:rsidR="001450E7" w:rsidRPr="006961DC" w:rsidSect="002A5DB9">
          <w:headerReference w:type="even" r:id="rId8"/>
          <w:footerReference w:type="even" r:id="rId9"/>
          <w:footerReference w:type="default" r:id="rId10"/>
          <w:endnotePr>
            <w:numFmt w:val="decimal"/>
          </w:endnotePr>
          <w:pgSz w:w="11909" w:h="16834"/>
          <w:pgMar w:top="1134" w:right="1134" w:bottom="1134" w:left="1134" w:header="720" w:footer="720" w:gutter="0"/>
          <w:pgNumType w:start="0"/>
          <w:cols w:space="60"/>
          <w:noEndnote/>
          <w:titlePg/>
          <w:docGrid w:linePitch="326"/>
        </w:sectPr>
      </w:pPr>
      <w:bookmarkStart w:id="0" w:name="_Toc204165779"/>
      <w:bookmarkStart w:id="1" w:name="_GoBack"/>
      <w:bookmarkEnd w:id="1"/>
      <w:r w:rsidRPr="006961DC">
        <w:rPr>
          <w:noProof/>
        </w:rPr>
        <w:drawing>
          <wp:anchor distT="0" distB="0" distL="114300" distR="114300" simplePos="0" relativeHeight="251691008" behindDoc="0" locked="0" layoutInCell="1" allowOverlap="1">
            <wp:simplePos x="0" y="0"/>
            <wp:positionH relativeFrom="column">
              <wp:posOffset>-687070</wp:posOffset>
            </wp:positionH>
            <wp:positionV relativeFrom="paragraph">
              <wp:posOffset>-722630</wp:posOffset>
            </wp:positionV>
            <wp:extent cx="7501255" cy="10693400"/>
            <wp:effectExtent l="19050" t="19050" r="23495" b="12700"/>
            <wp:wrapNone/>
            <wp:docPr id="1" name="Рисунок 4" descr="http://jossart.ru/wp-content/uploads/2008/12/08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ssart.ru/wp-content/uploads/2008/12/08_Wave.jpg"/>
                    <pic:cNvPicPr>
                      <a:picLocks noChangeAspect="1" noChangeArrowheads="1"/>
                    </pic:cNvPicPr>
                  </pic:nvPicPr>
                  <pic:blipFill>
                    <a:blip r:embed="rId11" r:link="rId12" cstate="print"/>
                    <a:srcRect r="8922" b="65379"/>
                    <a:stretch>
                      <a:fillRect/>
                    </a:stretch>
                  </pic:blipFill>
                  <pic:spPr bwMode="auto">
                    <a:xfrm>
                      <a:off x="0" y="0"/>
                      <a:ext cx="7501255" cy="10693400"/>
                    </a:xfrm>
                    <a:prstGeom prst="rect">
                      <a:avLst/>
                    </a:prstGeom>
                    <a:noFill/>
                    <a:ln w="9525">
                      <a:solidFill>
                        <a:srgbClr val="D8D8D8"/>
                      </a:solidFill>
                      <a:miter lim="800000"/>
                      <a:headEnd/>
                      <a:tailEnd/>
                    </a:ln>
                  </pic:spPr>
                </pic:pic>
              </a:graphicData>
            </a:graphic>
          </wp:anchor>
        </w:drawing>
      </w:r>
      <w:r w:rsidR="00CA52E9">
        <w:rPr>
          <w:noProof/>
        </w:rPr>
        <mc:AlternateContent>
          <mc:Choice Requires="wps">
            <w:drawing>
              <wp:anchor distT="0" distB="0" distL="114300" distR="114300" simplePos="0" relativeHeight="251694080" behindDoc="0" locked="0" layoutInCell="1" allowOverlap="1">
                <wp:simplePos x="0" y="0"/>
                <wp:positionH relativeFrom="column">
                  <wp:posOffset>194310</wp:posOffset>
                </wp:positionH>
                <wp:positionV relativeFrom="paragraph">
                  <wp:posOffset>-487680</wp:posOffset>
                </wp:positionV>
                <wp:extent cx="6553200" cy="9557385"/>
                <wp:effectExtent l="0" t="0" r="0" b="571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55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C95" w:rsidRDefault="00E11C95" w:rsidP="00F97670">
                            <w:pPr>
                              <w:jc w:val="center"/>
                              <w:rPr>
                                <w:sz w:val="20"/>
                                <w:szCs w:val="20"/>
                              </w:rPr>
                            </w:pPr>
                          </w:p>
                          <w:p w:rsidR="00E11C95" w:rsidRDefault="00E11C95" w:rsidP="00F97670">
                            <w:pPr>
                              <w:jc w:val="center"/>
                              <w:rPr>
                                <w:sz w:val="20"/>
                                <w:szCs w:val="20"/>
                              </w:rPr>
                            </w:pPr>
                          </w:p>
                          <w:p w:rsidR="00E11C95" w:rsidRPr="00002BAB" w:rsidRDefault="00E11C95" w:rsidP="00F97670">
                            <w:pPr>
                              <w:jc w:val="center"/>
                              <w:rPr>
                                <w:sz w:val="20"/>
                                <w:szCs w:val="20"/>
                              </w:rPr>
                            </w:pPr>
                            <w:r>
                              <w:rPr>
                                <w:sz w:val="20"/>
                                <w:szCs w:val="20"/>
                              </w:rPr>
                              <w:t>МИНИСТЕРСТВО ОБРАЗОВАНИЯ ОМСКОЙ ОБЛАСТИ</w:t>
                            </w:r>
                          </w:p>
                          <w:p w:rsidR="00E11C95" w:rsidRDefault="00E11C95" w:rsidP="00F97670">
                            <w:pPr>
                              <w:jc w:val="center"/>
                            </w:pPr>
                            <w:r>
                              <w:t xml:space="preserve">бюджетное профессиональное образовательное учреждение Омской области </w:t>
                            </w:r>
                          </w:p>
                          <w:p w:rsidR="00E11C95" w:rsidRDefault="00E11C95" w:rsidP="00F97670">
                            <w:pPr>
                              <w:jc w:val="center"/>
                            </w:pPr>
                            <w:r>
                              <w:t>«Омский строительный  колледж»</w:t>
                            </w:r>
                          </w:p>
                          <w:p w:rsidR="00E11C95" w:rsidRDefault="00E11C95" w:rsidP="00F97670">
                            <w:pPr>
                              <w:ind w:left="1985" w:right="-282"/>
                              <w:jc w:val="center"/>
                              <w:rPr>
                                <w:rFonts w:ascii="Arial" w:hAnsi="Arial" w:cs="Arial"/>
                                <w:b/>
                                <w:bCs/>
                                <w:color w:val="002060"/>
                                <w:sz w:val="72"/>
                                <w:szCs w:val="72"/>
                              </w:rPr>
                            </w:pPr>
                          </w:p>
                          <w:p w:rsidR="00E11C95" w:rsidRDefault="00E11C95" w:rsidP="00F97670">
                            <w:pPr>
                              <w:ind w:right="-282"/>
                              <w:rPr>
                                <w:rFonts w:ascii="Arial" w:hAnsi="Arial" w:cs="Arial"/>
                                <w:b/>
                                <w:bCs/>
                                <w:color w:val="002060"/>
                                <w:sz w:val="72"/>
                                <w:szCs w:val="72"/>
                              </w:rPr>
                            </w:pPr>
                          </w:p>
                          <w:p w:rsidR="00E11C95" w:rsidRDefault="00E11C95" w:rsidP="00F97670">
                            <w:pPr>
                              <w:ind w:left="1985" w:right="-282"/>
                              <w:jc w:val="center"/>
                              <w:rPr>
                                <w:rFonts w:ascii="Arial" w:hAnsi="Arial" w:cs="Arial"/>
                                <w:b/>
                                <w:bCs/>
                                <w:color w:val="002060"/>
                                <w:sz w:val="72"/>
                                <w:szCs w:val="72"/>
                              </w:rPr>
                            </w:pPr>
                          </w:p>
                          <w:p w:rsidR="00E11C95" w:rsidRDefault="00E11C95" w:rsidP="00F97670">
                            <w:pPr>
                              <w:ind w:right="-282"/>
                              <w:jc w:val="center"/>
                              <w:rPr>
                                <w:rFonts w:ascii="Arial" w:hAnsi="Arial" w:cs="Arial"/>
                                <w:b/>
                                <w:bCs/>
                                <w:color w:val="002060"/>
                                <w:sz w:val="72"/>
                                <w:szCs w:val="72"/>
                              </w:rPr>
                            </w:pPr>
                          </w:p>
                          <w:p w:rsidR="00E11C95" w:rsidRDefault="00E11C95" w:rsidP="00F97670">
                            <w:pPr>
                              <w:ind w:right="-282"/>
                              <w:jc w:val="center"/>
                              <w:rPr>
                                <w:rFonts w:ascii="Arial" w:hAnsi="Arial" w:cs="Arial"/>
                                <w:b/>
                                <w:bCs/>
                                <w:color w:val="002060"/>
                                <w:sz w:val="72"/>
                                <w:szCs w:val="72"/>
                              </w:rPr>
                            </w:pPr>
                          </w:p>
                          <w:p w:rsidR="00E11C95" w:rsidRDefault="00E11C95" w:rsidP="00F97670">
                            <w:pPr>
                              <w:ind w:right="-282"/>
                              <w:jc w:val="center"/>
                              <w:rPr>
                                <w:rFonts w:ascii="Arial" w:hAnsi="Arial" w:cs="Arial"/>
                                <w:b/>
                                <w:bCs/>
                                <w:color w:val="002060"/>
                                <w:sz w:val="72"/>
                                <w:szCs w:val="72"/>
                              </w:rPr>
                            </w:pPr>
                            <w:r w:rsidRPr="007761F6">
                              <w:rPr>
                                <w:rFonts w:ascii="Arial" w:hAnsi="Arial" w:cs="Arial"/>
                                <w:b/>
                                <w:bCs/>
                                <w:color w:val="002060"/>
                                <w:sz w:val="72"/>
                                <w:szCs w:val="72"/>
                              </w:rPr>
                              <w:t>ПЛАН</w:t>
                            </w:r>
                          </w:p>
                          <w:p w:rsidR="00E11C95" w:rsidRDefault="00E11C95" w:rsidP="00F97670">
                            <w:pPr>
                              <w:ind w:right="-282"/>
                              <w:jc w:val="center"/>
                              <w:rPr>
                                <w:rFonts w:ascii="Arial" w:hAnsi="Arial" w:cs="Arial"/>
                                <w:color w:val="002060"/>
                                <w:sz w:val="48"/>
                                <w:szCs w:val="72"/>
                              </w:rPr>
                            </w:pPr>
                            <w:r>
                              <w:rPr>
                                <w:rFonts w:ascii="Arial" w:hAnsi="Arial" w:cs="Arial"/>
                                <w:b/>
                                <w:bCs/>
                                <w:color w:val="002060"/>
                                <w:sz w:val="64"/>
                                <w:szCs w:val="64"/>
                              </w:rPr>
                              <w:t>РАБОТЫ СОЦИАЛЬНО-ПСИХОЛОГИЧЕСКОЙ СЛУЖБЫ КОЛЛЕДЖА</w:t>
                            </w:r>
                            <w:r w:rsidRPr="007761F6">
                              <w:rPr>
                                <w:rFonts w:ascii="Arial" w:hAnsi="Arial" w:cs="Arial"/>
                                <w:b/>
                                <w:bCs/>
                                <w:color w:val="002060"/>
                                <w:sz w:val="72"/>
                                <w:szCs w:val="72"/>
                              </w:rPr>
                              <w:br/>
                            </w:r>
                          </w:p>
                          <w:p w:rsidR="00E11C95" w:rsidRPr="007761F6" w:rsidRDefault="00E11C95" w:rsidP="00F97670">
                            <w:pPr>
                              <w:ind w:right="-282"/>
                              <w:jc w:val="center"/>
                              <w:rPr>
                                <w:rFonts w:ascii="Calibri" w:hAnsi="Calibri" w:cs="Arial"/>
                                <w:color w:val="002060"/>
                                <w:sz w:val="52"/>
                                <w:szCs w:val="72"/>
                              </w:rPr>
                            </w:pPr>
                            <w:r w:rsidRPr="007761F6">
                              <w:rPr>
                                <w:rFonts w:ascii="Arial" w:hAnsi="Arial" w:cs="Arial"/>
                                <w:color w:val="002060"/>
                                <w:sz w:val="48"/>
                                <w:szCs w:val="72"/>
                              </w:rPr>
                              <w:t>на 201</w:t>
                            </w:r>
                            <w:r>
                              <w:rPr>
                                <w:rFonts w:ascii="Arial" w:hAnsi="Arial" w:cs="Arial"/>
                                <w:color w:val="002060"/>
                                <w:sz w:val="48"/>
                                <w:szCs w:val="72"/>
                              </w:rPr>
                              <w:t>9-2020</w:t>
                            </w:r>
                            <w:r w:rsidRPr="007761F6">
                              <w:rPr>
                                <w:rFonts w:ascii="Arial" w:hAnsi="Arial" w:cs="Arial"/>
                                <w:color w:val="002060"/>
                                <w:sz w:val="48"/>
                                <w:szCs w:val="72"/>
                              </w:rPr>
                              <w:br/>
                              <w:t>учебный год</w:t>
                            </w: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Pr="0054475B" w:rsidRDefault="00E11C95" w:rsidP="00F97670">
                            <w:pPr>
                              <w:jc w:val="center"/>
                              <w:rPr>
                                <w:rFonts w:ascii="Arial" w:hAnsi="Arial" w:cs="Arial"/>
                              </w:rPr>
                            </w:pPr>
                            <w:r w:rsidRPr="0054475B">
                              <w:rPr>
                                <w:rFonts w:ascii="Arial" w:hAnsi="Arial" w:cs="Arial"/>
                              </w:rPr>
                              <w:t>Омск, 201</w:t>
                            </w:r>
                            <w:r>
                              <w:rPr>
                                <w:rFonts w:ascii="Arial" w:hAnsi="Arial" w:cs="Arial"/>
                              </w:rPr>
                              <w:t>8</w:t>
                            </w:r>
                          </w:p>
                          <w:p w:rsidR="00E11C95" w:rsidRPr="00F97670" w:rsidRDefault="00E11C95" w:rsidP="00F97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5.3pt;margin-top:-38.4pt;width:516pt;height:75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" filled="f" stroked="f">
                <v:textbox>
                  <w:txbxContent>
                    <w:p w:rsidR="00E11C95" w:rsidRDefault="00E11C95" w:rsidP="00F97670">
                      <w:pPr>
                        <w:jc w:val="center"/>
                        <w:rPr>
                          <w:sz w:val="20"/>
                          <w:szCs w:val="20"/>
                        </w:rPr>
                      </w:pPr>
                    </w:p>
                    <w:p w:rsidR="00E11C95" w:rsidRDefault="00E11C95" w:rsidP="00F97670">
                      <w:pPr>
                        <w:jc w:val="center"/>
                        <w:rPr>
                          <w:sz w:val="20"/>
                          <w:szCs w:val="20"/>
                        </w:rPr>
                      </w:pPr>
                    </w:p>
                    <w:p w:rsidR="00E11C95" w:rsidRPr="00002BAB" w:rsidRDefault="00E11C95" w:rsidP="00F97670">
                      <w:pPr>
                        <w:jc w:val="center"/>
                        <w:rPr>
                          <w:sz w:val="20"/>
                          <w:szCs w:val="20"/>
                        </w:rPr>
                      </w:pPr>
                      <w:r>
                        <w:rPr>
                          <w:sz w:val="20"/>
                          <w:szCs w:val="20"/>
                        </w:rPr>
                        <w:t>МИНИСТЕРСТВО ОБРАЗОВАНИЯ ОМСКОЙ ОБЛАСТИ</w:t>
                      </w:r>
                    </w:p>
                    <w:p w:rsidR="00E11C95" w:rsidRDefault="00E11C95" w:rsidP="00F97670">
                      <w:pPr>
                        <w:jc w:val="center"/>
                      </w:pPr>
                      <w:r>
                        <w:t xml:space="preserve">бюджетное профессиональное образовательное учреждение Омской области </w:t>
                      </w:r>
                    </w:p>
                    <w:p w:rsidR="00E11C95" w:rsidRDefault="00E11C95" w:rsidP="00F97670">
                      <w:pPr>
                        <w:jc w:val="center"/>
                      </w:pPr>
                      <w:r>
                        <w:t>«Омский строительный  колледж»</w:t>
                      </w:r>
                    </w:p>
                    <w:p w:rsidR="00E11C95" w:rsidRDefault="00E11C95" w:rsidP="00F97670">
                      <w:pPr>
                        <w:ind w:left="1985" w:right="-282"/>
                        <w:jc w:val="center"/>
                        <w:rPr>
                          <w:rFonts w:ascii="Arial" w:hAnsi="Arial" w:cs="Arial"/>
                          <w:b/>
                          <w:bCs/>
                          <w:color w:val="002060"/>
                          <w:sz w:val="72"/>
                          <w:szCs w:val="72"/>
                        </w:rPr>
                      </w:pPr>
                    </w:p>
                    <w:p w:rsidR="00E11C95" w:rsidRDefault="00E11C95" w:rsidP="00F97670">
                      <w:pPr>
                        <w:ind w:right="-282"/>
                        <w:rPr>
                          <w:rFonts w:ascii="Arial" w:hAnsi="Arial" w:cs="Arial"/>
                          <w:b/>
                          <w:bCs/>
                          <w:color w:val="002060"/>
                          <w:sz w:val="72"/>
                          <w:szCs w:val="72"/>
                        </w:rPr>
                      </w:pPr>
                    </w:p>
                    <w:p w:rsidR="00E11C95" w:rsidRDefault="00E11C95" w:rsidP="00F97670">
                      <w:pPr>
                        <w:ind w:left="1985" w:right="-282"/>
                        <w:jc w:val="center"/>
                        <w:rPr>
                          <w:rFonts w:ascii="Arial" w:hAnsi="Arial" w:cs="Arial"/>
                          <w:b/>
                          <w:bCs/>
                          <w:color w:val="002060"/>
                          <w:sz w:val="72"/>
                          <w:szCs w:val="72"/>
                        </w:rPr>
                      </w:pPr>
                    </w:p>
                    <w:p w:rsidR="00E11C95" w:rsidRDefault="00E11C95" w:rsidP="00F97670">
                      <w:pPr>
                        <w:ind w:right="-282"/>
                        <w:jc w:val="center"/>
                        <w:rPr>
                          <w:rFonts w:ascii="Arial" w:hAnsi="Arial" w:cs="Arial"/>
                          <w:b/>
                          <w:bCs/>
                          <w:color w:val="002060"/>
                          <w:sz w:val="72"/>
                          <w:szCs w:val="72"/>
                        </w:rPr>
                      </w:pPr>
                    </w:p>
                    <w:p w:rsidR="00E11C95" w:rsidRDefault="00E11C95" w:rsidP="00F97670">
                      <w:pPr>
                        <w:ind w:right="-282"/>
                        <w:jc w:val="center"/>
                        <w:rPr>
                          <w:rFonts w:ascii="Arial" w:hAnsi="Arial" w:cs="Arial"/>
                          <w:b/>
                          <w:bCs/>
                          <w:color w:val="002060"/>
                          <w:sz w:val="72"/>
                          <w:szCs w:val="72"/>
                        </w:rPr>
                      </w:pPr>
                    </w:p>
                    <w:p w:rsidR="00E11C95" w:rsidRDefault="00E11C95" w:rsidP="00F97670">
                      <w:pPr>
                        <w:ind w:right="-282"/>
                        <w:jc w:val="center"/>
                        <w:rPr>
                          <w:rFonts w:ascii="Arial" w:hAnsi="Arial" w:cs="Arial"/>
                          <w:b/>
                          <w:bCs/>
                          <w:color w:val="002060"/>
                          <w:sz w:val="72"/>
                          <w:szCs w:val="72"/>
                        </w:rPr>
                      </w:pPr>
                      <w:r w:rsidRPr="007761F6">
                        <w:rPr>
                          <w:rFonts w:ascii="Arial" w:hAnsi="Arial" w:cs="Arial"/>
                          <w:b/>
                          <w:bCs/>
                          <w:color w:val="002060"/>
                          <w:sz w:val="72"/>
                          <w:szCs w:val="72"/>
                        </w:rPr>
                        <w:t>ПЛАН</w:t>
                      </w:r>
                    </w:p>
                    <w:p w:rsidR="00E11C95" w:rsidRDefault="00E11C95" w:rsidP="00F97670">
                      <w:pPr>
                        <w:ind w:right="-282"/>
                        <w:jc w:val="center"/>
                        <w:rPr>
                          <w:rFonts w:ascii="Arial" w:hAnsi="Arial" w:cs="Arial"/>
                          <w:color w:val="002060"/>
                          <w:sz w:val="48"/>
                          <w:szCs w:val="72"/>
                        </w:rPr>
                      </w:pPr>
                      <w:r>
                        <w:rPr>
                          <w:rFonts w:ascii="Arial" w:hAnsi="Arial" w:cs="Arial"/>
                          <w:b/>
                          <w:bCs/>
                          <w:color w:val="002060"/>
                          <w:sz w:val="64"/>
                          <w:szCs w:val="64"/>
                        </w:rPr>
                        <w:t>РАБОТЫ СОЦИАЛЬНО-ПСИХОЛОГИЧЕСКОЙ СЛУЖБЫ КОЛЛЕДЖА</w:t>
                      </w:r>
                      <w:r w:rsidRPr="007761F6">
                        <w:rPr>
                          <w:rFonts w:ascii="Arial" w:hAnsi="Arial" w:cs="Arial"/>
                          <w:b/>
                          <w:bCs/>
                          <w:color w:val="002060"/>
                          <w:sz w:val="72"/>
                          <w:szCs w:val="72"/>
                        </w:rPr>
                        <w:br/>
                      </w:r>
                    </w:p>
                    <w:p w:rsidR="00E11C95" w:rsidRPr="007761F6" w:rsidRDefault="00E11C95" w:rsidP="00F97670">
                      <w:pPr>
                        <w:ind w:right="-282"/>
                        <w:jc w:val="center"/>
                        <w:rPr>
                          <w:rFonts w:ascii="Calibri" w:hAnsi="Calibri" w:cs="Arial"/>
                          <w:color w:val="002060"/>
                          <w:sz w:val="52"/>
                          <w:szCs w:val="72"/>
                        </w:rPr>
                      </w:pPr>
                      <w:r w:rsidRPr="007761F6">
                        <w:rPr>
                          <w:rFonts w:ascii="Arial" w:hAnsi="Arial" w:cs="Arial"/>
                          <w:color w:val="002060"/>
                          <w:sz w:val="48"/>
                          <w:szCs w:val="72"/>
                        </w:rPr>
                        <w:t>на 201</w:t>
                      </w:r>
                      <w:r>
                        <w:rPr>
                          <w:rFonts w:ascii="Arial" w:hAnsi="Arial" w:cs="Arial"/>
                          <w:color w:val="002060"/>
                          <w:sz w:val="48"/>
                          <w:szCs w:val="72"/>
                        </w:rPr>
                        <w:t>9-2020</w:t>
                      </w:r>
                      <w:r w:rsidRPr="007761F6">
                        <w:rPr>
                          <w:rFonts w:ascii="Arial" w:hAnsi="Arial" w:cs="Arial"/>
                          <w:color w:val="002060"/>
                          <w:sz w:val="48"/>
                          <w:szCs w:val="72"/>
                        </w:rPr>
                        <w:br/>
                        <w:t>учебный год</w:t>
                      </w: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Default="00E11C95" w:rsidP="00F97670">
                      <w:pPr>
                        <w:rPr>
                          <w:rFonts w:ascii="Arial" w:hAnsi="Arial" w:cs="Arial"/>
                        </w:rPr>
                      </w:pPr>
                    </w:p>
                    <w:p w:rsidR="00E11C95" w:rsidRPr="0054475B" w:rsidRDefault="00E11C95" w:rsidP="00F97670">
                      <w:pPr>
                        <w:jc w:val="center"/>
                        <w:rPr>
                          <w:rFonts w:ascii="Arial" w:hAnsi="Arial" w:cs="Arial"/>
                        </w:rPr>
                      </w:pPr>
                      <w:r w:rsidRPr="0054475B">
                        <w:rPr>
                          <w:rFonts w:ascii="Arial" w:hAnsi="Arial" w:cs="Arial"/>
                        </w:rPr>
                        <w:t>Омск, 201</w:t>
                      </w:r>
                      <w:r>
                        <w:rPr>
                          <w:rFonts w:ascii="Arial" w:hAnsi="Arial" w:cs="Arial"/>
                        </w:rPr>
                        <w:t>8</w:t>
                      </w:r>
                    </w:p>
                    <w:p w:rsidR="00E11C95" w:rsidRPr="00F97670" w:rsidRDefault="00E11C95" w:rsidP="00F97670"/>
                  </w:txbxContent>
                </v:textbox>
              </v:rect>
            </w:pict>
          </mc:Fallback>
        </mc:AlternateContent>
      </w:r>
      <w:r w:rsidR="00CA52E9">
        <w:rPr>
          <w:noProof/>
        </w:rPr>
        <mc:AlternateContent>
          <mc:Choice Requires="wps">
            <w:drawing>
              <wp:anchor distT="0" distB="0" distL="114300" distR="114300" simplePos="0" relativeHeight="251671552" behindDoc="0" locked="0" layoutInCell="1" allowOverlap="1">
                <wp:simplePos x="0" y="0"/>
                <wp:positionH relativeFrom="column">
                  <wp:posOffset>2604135</wp:posOffset>
                </wp:positionH>
                <wp:positionV relativeFrom="paragraph">
                  <wp:posOffset>9008110</wp:posOffset>
                </wp:positionV>
                <wp:extent cx="1485900" cy="482600"/>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C95" w:rsidRPr="00F97670" w:rsidRDefault="00E11C95" w:rsidP="00F97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05.05pt;margin-top:709.3pt;width:117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J/tg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" filled="f" stroked="f">
                <v:textbox>
                  <w:txbxContent>
                    <w:p w:rsidR="00E11C95" w:rsidRPr="00F97670" w:rsidRDefault="00E11C95" w:rsidP="00F97670"/>
                  </w:txbxContent>
                </v:textbox>
              </v:rect>
            </w:pict>
          </mc:Fallback>
        </mc:AlternateContent>
      </w:r>
      <w:r w:rsidR="00CA52E9">
        <w:rPr>
          <w:noProof/>
        </w:rPr>
        <mc:AlternateContent>
          <mc:Choice Requires="wps">
            <w:drawing>
              <wp:anchor distT="0" distB="0" distL="114300" distR="114300" simplePos="0" relativeHeight="251669504" behindDoc="0" locked="0" layoutInCell="1" allowOverlap="1">
                <wp:simplePos x="0" y="0"/>
                <wp:positionH relativeFrom="column">
                  <wp:posOffset>1108710</wp:posOffset>
                </wp:positionH>
                <wp:positionV relativeFrom="paragraph">
                  <wp:posOffset>2493010</wp:posOffset>
                </wp:positionV>
                <wp:extent cx="4991100" cy="2514600"/>
                <wp:effectExtent l="0" t="0" r="0" b="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C95" w:rsidRDefault="00E11C95" w:rsidP="00A008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87.3pt;margin-top:196.3pt;width:393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" filled="f" stroked="f">
                <v:textbox>
                  <w:txbxContent>
                    <w:p w:rsidR="00E11C95" w:rsidRDefault="00E11C95" w:rsidP="00A0085D">
                      <w:pPr>
                        <w:jc w:val="center"/>
                      </w:pPr>
                    </w:p>
                  </w:txbxContent>
                </v:textbox>
              </v:rect>
            </w:pict>
          </mc:Fallback>
        </mc:AlternateContent>
      </w:r>
    </w:p>
    <w:p w:rsidR="001450E7" w:rsidRPr="006961DC" w:rsidRDefault="001450E7" w:rsidP="006961DC">
      <w:pPr>
        <w:shd w:val="clear" w:color="auto" w:fill="FFFFFF"/>
        <w:spacing w:line="276" w:lineRule="auto"/>
        <w:ind w:right="-140"/>
        <w:jc w:val="center"/>
        <w:rPr>
          <w:color w:val="000000"/>
          <w:spacing w:val="13"/>
          <w:sz w:val="28"/>
          <w:szCs w:val="28"/>
        </w:rPr>
      </w:pPr>
    </w:p>
    <w:p w:rsidR="001450E7" w:rsidRPr="006961DC" w:rsidRDefault="00CA52E9" w:rsidP="006961DC">
      <w:pPr>
        <w:shd w:val="clear" w:color="auto" w:fill="FFFFFF"/>
        <w:spacing w:line="276" w:lineRule="auto"/>
        <w:ind w:right="-140"/>
        <w:jc w:val="center"/>
        <w:rPr>
          <w:color w:val="000000"/>
          <w:spacing w:val="13"/>
          <w:sz w:val="28"/>
          <w:szCs w:val="28"/>
        </w:rPr>
      </w:pPr>
      <w:r>
        <w:rPr>
          <w:noProof/>
          <w:color w:val="000000"/>
          <w:spacing w:val="13"/>
          <w:sz w:val="28"/>
          <w:szCs w:val="28"/>
        </w:rPr>
        <w:drawing>
          <wp:inline distT="0" distB="0" distL="0" distR="0">
            <wp:extent cx="6046419" cy="843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51082" cy="8439304"/>
                    </a:xfrm>
                    <a:prstGeom prst="rect">
                      <a:avLst/>
                    </a:prstGeom>
                  </pic:spPr>
                </pic:pic>
              </a:graphicData>
            </a:graphic>
          </wp:inline>
        </w:drawing>
      </w:r>
    </w:p>
    <w:p w:rsidR="001450E7" w:rsidRDefault="001450E7" w:rsidP="006961DC">
      <w:pPr>
        <w:spacing w:line="276" w:lineRule="auto"/>
        <w:ind w:right="-140"/>
        <w:jc w:val="both"/>
        <w:rPr>
          <w:i/>
          <w:spacing w:val="20"/>
        </w:rPr>
      </w:pPr>
    </w:p>
    <w:p w:rsidR="00CA52E9" w:rsidRPr="006961DC" w:rsidRDefault="00CA52E9" w:rsidP="006961DC">
      <w:pPr>
        <w:spacing w:line="276" w:lineRule="auto"/>
        <w:ind w:right="-140"/>
        <w:jc w:val="both"/>
        <w:rPr>
          <w:i/>
          <w:spacing w:val="20"/>
        </w:rPr>
        <w:sectPr w:rsidR="00CA52E9" w:rsidRPr="006961DC" w:rsidSect="002A5DB9">
          <w:endnotePr>
            <w:numFmt w:val="decimal"/>
          </w:endnotePr>
          <w:pgSz w:w="11909" w:h="16834"/>
          <w:pgMar w:top="1134" w:right="1134" w:bottom="1134" w:left="1134" w:header="720" w:footer="720" w:gutter="0"/>
          <w:pgNumType w:start="0"/>
          <w:cols w:space="60"/>
          <w:noEndnote/>
          <w:titlePg/>
          <w:docGrid w:linePitch="326"/>
        </w:sectPr>
      </w:pPr>
    </w:p>
    <w:p w:rsidR="002F5F7F" w:rsidRPr="00E11C95" w:rsidRDefault="002F5F7F" w:rsidP="002F5F7F">
      <w:pPr>
        <w:pStyle w:val="ad"/>
        <w:jc w:val="center"/>
        <w:rPr>
          <w:rFonts w:ascii="Times New Roman" w:hAnsi="Times New Roman"/>
          <w:b/>
          <w:sz w:val="28"/>
          <w:szCs w:val="28"/>
        </w:rPr>
      </w:pPr>
      <w:bookmarkStart w:id="2" w:name="_Toc204165780"/>
      <w:bookmarkEnd w:id="0"/>
      <w:r w:rsidRPr="00E11C95">
        <w:rPr>
          <w:rFonts w:ascii="Times New Roman" w:hAnsi="Times New Roman"/>
          <w:b/>
          <w:sz w:val="28"/>
          <w:szCs w:val="28"/>
        </w:rPr>
        <w:lastRenderedPageBreak/>
        <w:t xml:space="preserve">Аналитическая справка о результатах деятельности отдела социально-психологической службы БПОУ  ОО  «Омский строительный колледж» </w:t>
      </w:r>
    </w:p>
    <w:p w:rsidR="001450E7" w:rsidRPr="00E11C95" w:rsidRDefault="002F5F7F" w:rsidP="002F5F7F">
      <w:pPr>
        <w:pStyle w:val="ad"/>
        <w:jc w:val="center"/>
        <w:rPr>
          <w:rFonts w:ascii="Times New Roman" w:hAnsi="Times New Roman"/>
          <w:b/>
          <w:sz w:val="28"/>
          <w:szCs w:val="28"/>
        </w:rPr>
      </w:pPr>
      <w:r w:rsidRPr="00E11C95">
        <w:rPr>
          <w:rFonts w:ascii="Times New Roman" w:hAnsi="Times New Roman"/>
          <w:b/>
          <w:sz w:val="28"/>
          <w:szCs w:val="28"/>
        </w:rPr>
        <w:t>за 2018-2019 уч. год.</w:t>
      </w:r>
    </w:p>
    <w:p w:rsidR="00172F80" w:rsidRPr="006961DC" w:rsidRDefault="00172F80" w:rsidP="006961DC">
      <w:pPr>
        <w:spacing w:line="276" w:lineRule="auto"/>
        <w:ind w:firstLine="851"/>
        <w:jc w:val="both"/>
      </w:pPr>
      <w:r w:rsidRPr="006961DC">
        <w:t xml:space="preserve">В настоящее время воспитание молодежи является одной из ключевых проблем, стоящих перед обществом в целом и профессиональным образовательным учреждением в частности.  </w:t>
      </w:r>
    </w:p>
    <w:p w:rsidR="00172F80" w:rsidRPr="006961DC" w:rsidRDefault="00172F80" w:rsidP="006961DC">
      <w:pPr>
        <w:spacing w:line="276" w:lineRule="auto"/>
        <w:ind w:firstLine="851"/>
        <w:jc w:val="both"/>
      </w:pPr>
      <w:r w:rsidRPr="006961DC">
        <w:t xml:space="preserve">Определение ценностных ориентиров, соответствующих современным реалиям, обретения духовности, общепризнанных и традиционных для России идеалов и ценностей является важным для человека, поскольку помогает ему адаптироваться к жизненным условиям, осмыслить свое место в жизни, стать профессионально востребованным специалистом. </w:t>
      </w:r>
    </w:p>
    <w:p w:rsidR="00172F80" w:rsidRPr="006961DC" w:rsidRDefault="00172F80" w:rsidP="006961DC">
      <w:pPr>
        <w:spacing w:line="276" w:lineRule="auto"/>
        <w:ind w:firstLine="851"/>
        <w:jc w:val="both"/>
      </w:pPr>
      <w:r w:rsidRPr="006961DC">
        <w:t xml:space="preserve">Наиболее емкие понятия, отражающие единство обучения, воспитания и развития – это понятие компетентность и компетенция, формирование которых сегодня является стратегической целью профессионального образования. Именно с формированием компетентности будущего специалиста связано качество  профессионального образования, обеспечивающее конкурентоспособность выпускника на рынке труда. </w:t>
      </w:r>
    </w:p>
    <w:p w:rsidR="00172F80" w:rsidRPr="006961DC" w:rsidRDefault="00172F80" w:rsidP="006961DC">
      <w:pPr>
        <w:spacing w:line="276" w:lineRule="auto"/>
        <w:jc w:val="both"/>
      </w:pPr>
      <w:r w:rsidRPr="006961DC">
        <w:t xml:space="preserve">             План воспитательной работы на 2019-20 учебный год подготовлен  на основе Программы  профессионального воспитания и социализации обучающихся  БПОУ «Омский строительный колледж»</w:t>
      </w:r>
      <w:r w:rsidR="007B1983">
        <w:t xml:space="preserve">, </w:t>
      </w:r>
      <w:r w:rsidRPr="006961DC">
        <w:t xml:space="preserve"> и в полной мере  охватывает основные направления, которые позволят обучающимся реализовать себя в современных условиях, сформировать гражданскую зрелость, культурно-нравственную личность, воспитать трудолюбие, профессиональные качества личности и быть востребованными  со стороны государства и общества. </w:t>
      </w:r>
    </w:p>
    <w:p w:rsidR="00172F80" w:rsidRPr="006961DC" w:rsidRDefault="00172F80" w:rsidP="006961DC">
      <w:pPr>
        <w:spacing w:line="276" w:lineRule="auto"/>
        <w:jc w:val="both"/>
      </w:pPr>
      <w:r w:rsidRPr="006961DC">
        <w:t xml:space="preserve">               В колледже на данный момент созданы условия для раскрытия творческого потенциала студентов и самореализации  обучающихся через основные направления спортивно-оздоровительное, культурно-досуговое, гражданско-патриотическое, социально-психологическое, развитие студенческого самоуправления.</w:t>
      </w:r>
    </w:p>
    <w:p w:rsidR="00172F80" w:rsidRPr="006961DC" w:rsidRDefault="00172F80" w:rsidP="006961DC">
      <w:pPr>
        <w:tabs>
          <w:tab w:val="left" w:leader="dot" w:pos="709"/>
        </w:tabs>
        <w:spacing w:line="276" w:lineRule="auto"/>
        <w:ind w:firstLine="851"/>
        <w:jc w:val="both"/>
        <w:rPr>
          <w:rFonts w:eastAsia="Calibri"/>
        </w:rPr>
      </w:pPr>
      <w:r w:rsidRPr="006961DC">
        <w:rPr>
          <w:rFonts w:eastAsia="Calibri"/>
        </w:rPr>
        <w:t xml:space="preserve">Отделом, </w:t>
      </w:r>
      <w:r w:rsidRPr="006961DC">
        <w:t>обеспечивающим  условия для гармоничного развития личности и реализации ее творческой активности</w:t>
      </w:r>
      <w:r w:rsidR="00737DF0">
        <w:t xml:space="preserve">, </w:t>
      </w:r>
      <w:r w:rsidRPr="006961DC">
        <w:rPr>
          <w:rFonts w:eastAsia="Calibri"/>
        </w:rPr>
        <w:t xml:space="preserve"> в структуре колледжа  является Отдел социально-психологической службы. Структура отдела представлена руководителем отдела социально-психологической службы  Шмидт Н.М., педагогом-организатором Лан</w:t>
      </w:r>
      <w:r w:rsidR="006B680B">
        <w:rPr>
          <w:rFonts w:eastAsia="Calibri"/>
        </w:rPr>
        <w:t>ге Е.В., педагогом дополнительного образования</w:t>
      </w:r>
      <w:r w:rsidRPr="006961DC">
        <w:rPr>
          <w:rFonts w:eastAsia="Calibri"/>
        </w:rPr>
        <w:t xml:space="preserve">  Мишкиной С.Ю,  социальным педагогом Брынзовой Е.В., педагогом-психологом Осиповым С.С., руководителем физического воспитания Гладун В.Ф., заведующей библиотекой Шпицер Л.Н.  воспитателями общежития Нурмухаметовым Ш.К. и</w:t>
      </w:r>
      <w:r w:rsidR="00AE4A47">
        <w:rPr>
          <w:rFonts w:eastAsia="Calibri"/>
        </w:rPr>
        <w:t xml:space="preserve"> Дель</w:t>
      </w:r>
      <w:r w:rsidRPr="006961DC">
        <w:rPr>
          <w:rFonts w:eastAsia="Calibri"/>
        </w:rPr>
        <w:t xml:space="preserve"> В.И. </w:t>
      </w:r>
    </w:p>
    <w:p w:rsidR="00172F80" w:rsidRPr="006961DC" w:rsidRDefault="00172F80" w:rsidP="006961DC">
      <w:pPr>
        <w:tabs>
          <w:tab w:val="left" w:leader="dot" w:pos="709"/>
        </w:tabs>
        <w:spacing w:line="276" w:lineRule="auto"/>
        <w:ind w:firstLine="851"/>
        <w:jc w:val="both"/>
        <w:rPr>
          <w:rFonts w:eastAsia="Calibri"/>
        </w:rPr>
      </w:pPr>
      <w:r w:rsidRPr="006961DC">
        <w:rPr>
          <w:rFonts w:eastAsia="Calibri"/>
        </w:rPr>
        <w:t>В 2018-2019 учебном году велась активная деятельность по актуализации нормативно-правовой базы воспитательной работы в колледже, разработаны и скорректированы в соответствии с документами федерального значения, следующие локальные акты:</w:t>
      </w:r>
    </w:p>
    <w:p w:rsidR="00172F80" w:rsidRPr="006961DC" w:rsidRDefault="00172F80" w:rsidP="006961DC">
      <w:pPr>
        <w:pStyle w:val="af9"/>
        <w:numPr>
          <w:ilvl w:val="0"/>
          <w:numId w:val="22"/>
        </w:numPr>
        <w:shd w:val="clear" w:color="auto" w:fill="FFFFFF"/>
        <w:spacing w:after="0"/>
        <w:ind w:left="360" w:hanging="76"/>
        <w:textAlignment w:val="baseline"/>
        <w:rPr>
          <w:rFonts w:ascii="Times New Roman" w:hAnsi="Times New Roman"/>
          <w:bCs/>
          <w:sz w:val="24"/>
          <w:szCs w:val="24"/>
          <w:bdr w:val="none" w:sz="0" w:space="0" w:color="auto" w:frame="1"/>
        </w:rPr>
      </w:pPr>
      <w:r w:rsidRPr="006961DC">
        <w:rPr>
          <w:rFonts w:ascii="Times New Roman" w:hAnsi="Times New Roman"/>
          <w:bCs/>
          <w:sz w:val="24"/>
          <w:szCs w:val="24"/>
          <w:bdr w:val="none" w:sz="0" w:space="0" w:color="auto" w:frame="1"/>
        </w:rPr>
        <w:t>Положение о папке воспитательной работы классного руководителя</w:t>
      </w:r>
      <w:r w:rsidRPr="006961DC">
        <w:rPr>
          <w:rFonts w:ascii="Times New Roman" w:hAnsi="Times New Roman"/>
          <w:sz w:val="24"/>
          <w:szCs w:val="24"/>
        </w:rPr>
        <w:t xml:space="preserve"> </w:t>
      </w:r>
    </w:p>
    <w:p w:rsidR="00172F80" w:rsidRPr="006961DC" w:rsidRDefault="00172F80" w:rsidP="006961DC">
      <w:pPr>
        <w:pStyle w:val="af9"/>
        <w:numPr>
          <w:ilvl w:val="0"/>
          <w:numId w:val="22"/>
        </w:numPr>
        <w:shd w:val="clear" w:color="auto" w:fill="FFFFFF"/>
        <w:spacing w:after="0"/>
        <w:ind w:left="360" w:hanging="76"/>
        <w:textAlignment w:val="baseline"/>
        <w:rPr>
          <w:rFonts w:ascii="Times New Roman" w:hAnsi="Times New Roman"/>
          <w:bCs/>
          <w:sz w:val="24"/>
          <w:szCs w:val="24"/>
          <w:bdr w:val="none" w:sz="0" w:space="0" w:color="auto" w:frame="1"/>
        </w:rPr>
      </w:pPr>
      <w:r w:rsidRPr="006961DC">
        <w:rPr>
          <w:rFonts w:ascii="Times New Roman" w:hAnsi="Times New Roman"/>
          <w:sz w:val="24"/>
          <w:szCs w:val="24"/>
        </w:rPr>
        <w:t xml:space="preserve">Положение об оценке качества  воспитательной работы </w:t>
      </w:r>
    </w:p>
    <w:p w:rsidR="00172F80" w:rsidRPr="006961DC" w:rsidRDefault="00172F80" w:rsidP="007A579F">
      <w:pPr>
        <w:pStyle w:val="af9"/>
        <w:numPr>
          <w:ilvl w:val="0"/>
          <w:numId w:val="22"/>
        </w:numPr>
        <w:spacing w:after="0"/>
        <w:ind w:left="567" w:hanging="283"/>
        <w:textAlignment w:val="baseline"/>
        <w:rPr>
          <w:rFonts w:ascii="Times New Roman" w:hAnsi="Times New Roman"/>
          <w:sz w:val="24"/>
          <w:szCs w:val="24"/>
        </w:rPr>
      </w:pPr>
      <w:r w:rsidRPr="006961DC">
        <w:rPr>
          <w:rFonts w:ascii="Times New Roman" w:hAnsi="Times New Roman"/>
          <w:sz w:val="24"/>
          <w:szCs w:val="24"/>
        </w:rPr>
        <w:t>Положение об организации и оснащенности образовательного процесса для обучения инвалидов и лиц с ограниченными возможностями здоровья в БПОУ ОО  «Омский строительный колледж»</w:t>
      </w:r>
    </w:p>
    <w:p w:rsidR="00172F80" w:rsidRPr="006961DC" w:rsidRDefault="00172F80" w:rsidP="006961DC">
      <w:pPr>
        <w:pStyle w:val="af9"/>
        <w:numPr>
          <w:ilvl w:val="0"/>
          <w:numId w:val="22"/>
        </w:numPr>
        <w:spacing w:after="0"/>
        <w:rPr>
          <w:rFonts w:ascii="Times New Roman" w:hAnsi="Times New Roman"/>
          <w:sz w:val="24"/>
          <w:szCs w:val="24"/>
        </w:rPr>
      </w:pPr>
      <w:r w:rsidRPr="006961DC">
        <w:rPr>
          <w:rFonts w:ascii="Times New Roman" w:hAnsi="Times New Roman"/>
          <w:sz w:val="24"/>
          <w:szCs w:val="24"/>
        </w:rPr>
        <w:lastRenderedPageBreak/>
        <w:t>Положение о  поощрении  и  взыскании  обучающихся</w:t>
      </w:r>
    </w:p>
    <w:p w:rsidR="00172F80" w:rsidRPr="006961DC" w:rsidRDefault="00172F80" w:rsidP="006961DC">
      <w:pPr>
        <w:pStyle w:val="2b"/>
        <w:numPr>
          <w:ilvl w:val="0"/>
          <w:numId w:val="22"/>
        </w:numPr>
        <w:shd w:val="clear" w:color="auto" w:fill="auto"/>
        <w:spacing w:line="276" w:lineRule="auto"/>
        <w:jc w:val="left"/>
        <w:rPr>
          <w:b w:val="0"/>
          <w:sz w:val="24"/>
          <w:szCs w:val="24"/>
        </w:rPr>
      </w:pPr>
      <w:r w:rsidRPr="006961DC">
        <w:rPr>
          <w:b w:val="0"/>
          <w:sz w:val="24"/>
          <w:szCs w:val="24"/>
        </w:rPr>
        <w:t>Положение о  студенческом  совете  общежития</w:t>
      </w:r>
    </w:p>
    <w:p w:rsidR="00172F80" w:rsidRPr="006961DC" w:rsidRDefault="00172F80" w:rsidP="006961DC">
      <w:pPr>
        <w:pStyle w:val="af9"/>
        <w:numPr>
          <w:ilvl w:val="0"/>
          <w:numId w:val="22"/>
        </w:numPr>
        <w:spacing w:after="0"/>
        <w:rPr>
          <w:rFonts w:ascii="Times New Roman" w:hAnsi="Times New Roman"/>
          <w:bCs/>
          <w:sz w:val="24"/>
          <w:szCs w:val="24"/>
          <w:bdr w:val="none" w:sz="0" w:space="0" w:color="auto" w:frame="1"/>
        </w:rPr>
      </w:pPr>
      <w:r w:rsidRPr="006961DC">
        <w:rPr>
          <w:rFonts w:ascii="Times New Roman" w:hAnsi="Times New Roman"/>
          <w:bCs/>
          <w:sz w:val="24"/>
          <w:szCs w:val="24"/>
          <w:bdr w:val="none" w:sz="0" w:space="0" w:color="auto" w:frame="1"/>
        </w:rPr>
        <w:t>Положение о     совете      профилактики</w:t>
      </w:r>
    </w:p>
    <w:p w:rsidR="00172F80" w:rsidRPr="006961DC" w:rsidRDefault="00172F80" w:rsidP="006961DC">
      <w:pPr>
        <w:pStyle w:val="af9"/>
        <w:numPr>
          <w:ilvl w:val="0"/>
          <w:numId w:val="22"/>
        </w:numPr>
        <w:spacing w:after="0"/>
        <w:rPr>
          <w:rFonts w:ascii="Times New Roman" w:hAnsi="Times New Roman"/>
          <w:sz w:val="24"/>
          <w:szCs w:val="24"/>
        </w:rPr>
      </w:pPr>
      <w:r w:rsidRPr="006961DC">
        <w:rPr>
          <w:rFonts w:ascii="Times New Roman" w:hAnsi="Times New Roman"/>
          <w:sz w:val="24"/>
          <w:szCs w:val="24"/>
        </w:rPr>
        <w:t>Положение  о ведении учета обучающихся и семей, находящихся     в  социально опасном положении</w:t>
      </w:r>
    </w:p>
    <w:p w:rsidR="00172F80" w:rsidRPr="006961DC" w:rsidRDefault="00172F80" w:rsidP="006961DC">
      <w:pPr>
        <w:pStyle w:val="2b"/>
        <w:numPr>
          <w:ilvl w:val="0"/>
          <w:numId w:val="22"/>
        </w:numPr>
        <w:shd w:val="clear" w:color="auto" w:fill="auto"/>
        <w:spacing w:line="276" w:lineRule="auto"/>
        <w:jc w:val="left"/>
        <w:rPr>
          <w:b w:val="0"/>
          <w:sz w:val="24"/>
          <w:szCs w:val="24"/>
        </w:rPr>
      </w:pPr>
      <w:r w:rsidRPr="006961DC">
        <w:rPr>
          <w:b w:val="0"/>
          <w:sz w:val="24"/>
          <w:szCs w:val="24"/>
        </w:rPr>
        <w:t>Положение о социально-психологической  службе</w:t>
      </w:r>
    </w:p>
    <w:p w:rsidR="00172F80" w:rsidRPr="006961DC" w:rsidRDefault="00172F80" w:rsidP="006961DC">
      <w:pPr>
        <w:pStyle w:val="af9"/>
        <w:numPr>
          <w:ilvl w:val="0"/>
          <w:numId w:val="22"/>
        </w:numPr>
        <w:spacing w:after="0"/>
        <w:rPr>
          <w:rFonts w:ascii="Times New Roman" w:hAnsi="Times New Roman"/>
          <w:sz w:val="24"/>
          <w:szCs w:val="24"/>
        </w:rPr>
      </w:pPr>
      <w:r w:rsidRPr="006961DC">
        <w:rPr>
          <w:rFonts w:ascii="Times New Roman" w:hAnsi="Times New Roman"/>
          <w:sz w:val="24"/>
          <w:szCs w:val="24"/>
        </w:rPr>
        <w:t>Положение     о  студенческом  самоуправлении  (студенческом совете)</w:t>
      </w:r>
    </w:p>
    <w:p w:rsidR="00172F80" w:rsidRPr="006961DC" w:rsidRDefault="00172F80" w:rsidP="006961DC">
      <w:pPr>
        <w:pStyle w:val="af9"/>
        <w:numPr>
          <w:ilvl w:val="0"/>
          <w:numId w:val="22"/>
        </w:numPr>
        <w:tabs>
          <w:tab w:val="left" w:leader="dot" w:pos="851"/>
        </w:tabs>
        <w:spacing w:after="0"/>
        <w:rPr>
          <w:rFonts w:ascii="Times New Roman" w:hAnsi="Times New Roman"/>
          <w:sz w:val="24"/>
          <w:szCs w:val="24"/>
        </w:rPr>
      </w:pPr>
      <w:r w:rsidRPr="006961DC">
        <w:rPr>
          <w:rFonts w:ascii="Times New Roman" w:hAnsi="Times New Roman"/>
          <w:sz w:val="24"/>
          <w:szCs w:val="24"/>
        </w:rPr>
        <w:t>Положение о центре организации социально-психологической среды и личностного развития обучающихся</w:t>
      </w:r>
    </w:p>
    <w:p w:rsidR="00172F80" w:rsidRPr="006961DC" w:rsidRDefault="00172F80" w:rsidP="006961DC">
      <w:pPr>
        <w:pStyle w:val="2b"/>
        <w:numPr>
          <w:ilvl w:val="0"/>
          <w:numId w:val="4"/>
        </w:numPr>
        <w:shd w:val="clear" w:color="auto" w:fill="auto"/>
        <w:spacing w:line="276" w:lineRule="auto"/>
        <w:jc w:val="left"/>
        <w:rPr>
          <w:b w:val="0"/>
          <w:sz w:val="24"/>
          <w:szCs w:val="24"/>
        </w:rPr>
      </w:pPr>
      <w:r w:rsidRPr="006961DC">
        <w:rPr>
          <w:b w:val="0"/>
          <w:sz w:val="24"/>
          <w:szCs w:val="24"/>
        </w:rPr>
        <w:t>Положение об организации дежурства в колледже</w:t>
      </w:r>
    </w:p>
    <w:p w:rsidR="00172F80" w:rsidRPr="006961DC" w:rsidRDefault="00172F80" w:rsidP="006961DC">
      <w:pPr>
        <w:pStyle w:val="2b"/>
        <w:numPr>
          <w:ilvl w:val="0"/>
          <w:numId w:val="4"/>
        </w:numPr>
        <w:shd w:val="clear" w:color="auto" w:fill="auto"/>
        <w:spacing w:line="276" w:lineRule="auto"/>
        <w:jc w:val="left"/>
        <w:rPr>
          <w:rFonts w:eastAsia="Courier New"/>
          <w:b w:val="0"/>
          <w:sz w:val="24"/>
          <w:szCs w:val="24"/>
          <w:lang w:eastAsia="ru-RU"/>
        </w:rPr>
      </w:pPr>
      <w:r w:rsidRPr="006961DC">
        <w:rPr>
          <w:b w:val="0"/>
          <w:sz w:val="24"/>
          <w:szCs w:val="24"/>
        </w:rPr>
        <w:t xml:space="preserve">Положение о волонтерах и волонтерской деятельности </w:t>
      </w:r>
    </w:p>
    <w:p w:rsidR="00172F80" w:rsidRPr="006961DC" w:rsidRDefault="00172F80" w:rsidP="006961DC">
      <w:pPr>
        <w:pStyle w:val="2b"/>
        <w:numPr>
          <w:ilvl w:val="0"/>
          <w:numId w:val="4"/>
        </w:numPr>
        <w:spacing w:line="276" w:lineRule="auto"/>
        <w:jc w:val="left"/>
        <w:textAlignment w:val="baseline"/>
        <w:rPr>
          <w:sz w:val="24"/>
          <w:szCs w:val="24"/>
          <w:bdr w:val="none" w:sz="0" w:space="0" w:color="auto" w:frame="1"/>
        </w:rPr>
      </w:pPr>
      <w:r w:rsidRPr="006961DC">
        <w:rPr>
          <w:rFonts w:eastAsia="Courier New"/>
          <w:b w:val="0"/>
          <w:sz w:val="24"/>
          <w:szCs w:val="24"/>
          <w:lang w:eastAsia="ru-RU"/>
        </w:rPr>
        <w:t>Положение о порядке посещения студентами по своему выбору мероприятий, не предусмотренных учебным планом</w:t>
      </w:r>
      <w:r w:rsidRPr="006961DC">
        <w:rPr>
          <w:rFonts w:eastAsia="Courier New"/>
          <w:sz w:val="24"/>
          <w:szCs w:val="24"/>
          <w:lang w:eastAsia="ru-RU"/>
        </w:rPr>
        <w:t xml:space="preserve"> </w:t>
      </w:r>
    </w:p>
    <w:p w:rsidR="00172F80" w:rsidRPr="006961DC" w:rsidRDefault="00172F80" w:rsidP="006961DC">
      <w:pPr>
        <w:pStyle w:val="2b"/>
        <w:numPr>
          <w:ilvl w:val="0"/>
          <w:numId w:val="4"/>
        </w:numPr>
        <w:spacing w:line="276" w:lineRule="auto"/>
        <w:jc w:val="left"/>
        <w:textAlignment w:val="baseline"/>
        <w:rPr>
          <w:b w:val="0"/>
          <w:sz w:val="24"/>
          <w:szCs w:val="24"/>
          <w:bdr w:val="none" w:sz="0" w:space="0" w:color="auto" w:frame="1"/>
        </w:rPr>
      </w:pPr>
      <w:r w:rsidRPr="006961DC">
        <w:rPr>
          <w:b w:val="0"/>
          <w:sz w:val="24"/>
          <w:szCs w:val="24"/>
          <w:bdr w:val="none" w:sz="0" w:space="0" w:color="auto" w:frame="1"/>
        </w:rPr>
        <w:t>Положение    о классном  руководстве</w:t>
      </w:r>
    </w:p>
    <w:p w:rsidR="00172F80" w:rsidRPr="006961DC" w:rsidRDefault="00172F80" w:rsidP="006961DC">
      <w:pPr>
        <w:pStyle w:val="af9"/>
        <w:numPr>
          <w:ilvl w:val="0"/>
          <w:numId w:val="4"/>
        </w:numPr>
        <w:spacing w:after="0"/>
        <w:rPr>
          <w:rFonts w:ascii="Times New Roman" w:hAnsi="Times New Roman"/>
          <w:sz w:val="24"/>
          <w:szCs w:val="24"/>
        </w:rPr>
      </w:pPr>
      <w:r w:rsidRPr="006961DC">
        <w:rPr>
          <w:rFonts w:ascii="Times New Roman" w:hAnsi="Times New Roman"/>
          <w:sz w:val="24"/>
          <w:szCs w:val="24"/>
        </w:rPr>
        <w:t>Положение о комиссии по урегулированию споров между участниками образовательных отношений и конфликта интересов</w:t>
      </w:r>
    </w:p>
    <w:p w:rsidR="00172F80" w:rsidRPr="006961DC" w:rsidRDefault="00172F80" w:rsidP="006961DC">
      <w:pPr>
        <w:pStyle w:val="2b"/>
        <w:numPr>
          <w:ilvl w:val="0"/>
          <w:numId w:val="4"/>
        </w:numPr>
        <w:shd w:val="clear" w:color="auto" w:fill="auto"/>
        <w:spacing w:line="276" w:lineRule="auto"/>
        <w:ind w:right="340"/>
        <w:jc w:val="left"/>
        <w:rPr>
          <w:b w:val="0"/>
          <w:sz w:val="24"/>
          <w:szCs w:val="24"/>
        </w:rPr>
      </w:pPr>
      <w:r w:rsidRPr="006961DC">
        <w:rPr>
          <w:b w:val="0"/>
          <w:sz w:val="24"/>
          <w:szCs w:val="24"/>
        </w:rPr>
        <w:t>Положение о службе   медиации</w:t>
      </w:r>
    </w:p>
    <w:p w:rsidR="00172F80" w:rsidRPr="006961DC" w:rsidRDefault="00172F80" w:rsidP="006961DC">
      <w:pPr>
        <w:pStyle w:val="2b"/>
        <w:numPr>
          <w:ilvl w:val="0"/>
          <w:numId w:val="4"/>
        </w:numPr>
        <w:shd w:val="clear" w:color="auto" w:fill="auto"/>
        <w:spacing w:line="276" w:lineRule="auto"/>
        <w:jc w:val="left"/>
        <w:rPr>
          <w:b w:val="0"/>
          <w:sz w:val="24"/>
          <w:szCs w:val="24"/>
        </w:rPr>
      </w:pPr>
      <w:r w:rsidRPr="006961DC">
        <w:rPr>
          <w:b w:val="0"/>
          <w:sz w:val="24"/>
          <w:szCs w:val="24"/>
        </w:rPr>
        <w:t>Положение  о методическом объединении  классных руководителей</w:t>
      </w:r>
    </w:p>
    <w:p w:rsidR="00172F80" w:rsidRPr="006961DC" w:rsidRDefault="00172F80" w:rsidP="006961DC">
      <w:pPr>
        <w:pStyle w:val="af9"/>
        <w:numPr>
          <w:ilvl w:val="0"/>
          <w:numId w:val="4"/>
        </w:numPr>
        <w:tabs>
          <w:tab w:val="left" w:leader="dot" w:pos="851"/>
        </w:tabs>
        <w:spacing w:after="0"/>
        <w:ind w:left="709" w:hanging="349"/>
        <w:rPr>
          <w:rFonts w:ascii="Times New Roman" w:hAnsi="Times New Roman"/>
          <w:sz w:val="24"/>
          <w:szCs w:val="24"/>
        </w:rPr>
      </w:pPr>
      <w:r w:rsidRPr="006961DC">
        <w:rPr>
          <w:rFonts w:ascii="Times New Roman" w:hAnsi="Times New Roman"/>
          <w:sz w:val="24"/>
          <w:szCs w:val="24"/>
        </w:rPr>
        <w:t xml:space="preserve">Положение о студенческом общежитии бюджетного профессионального образовательного учреждения Омской области «Омский строительный колледж» </w:t>
      </w:r>
    </w:p>
    <w:p w:rsidR="00172F80" w:rsidRPr="006961DC" w:rsidRDefault="00172F80" w:rsidP="006961DC">
      <w:pPr>
        <w:pStyle w:val="afff0"/>
        <w:numPr>
          <w:ilvl w:val="0"/>
          <w:numId w:val="4"/>
        </w:numPr>
        <w:shd w:val="clear" w:color="auto" w:fill="auto"/>
        <w:spacing w:before="0" w:after="0" w:line="276" w:lineRule="auto"/>
        <w:rPr>
          <w:b/>
          <w:bCs/>
          <w:spacing w:val="0"/>
          <w:sz w:val="24"/>
          <w:szCs w:val="24"/>
        </w:rPr>
      </w:pPr>
      <w:r w:rsidRPr="006961DC">
        <w:rPr>
          <w:bCs/>
          <w:spacing w:val="0"/>
          <w:sz w:val="24"/>
          <w:szCs w:val="24"/>
        </w:rPr>
        <w:t>Правила      внутреннего  распорядка  обучающихся</w:t>
      </w:r>
    </w:p>
    <w:p w:rsidR="00172F80" w:rsidRPr="006961DC" w:rsidRDefault="00172F80" w:rsidP="00737DF0">
      <w:pPr>
        <w:tabs>
          <w:tab w:val="left" w:leader="dot" w:pos="709"/>
        </w:tabs>
        <w:spacing w:line="276" w:lineRule="auto"/>
        <w:jc w:val="both"/>
        <w:rPr>
          <w:rFonts w:eastAsia="Calibri"/>
        </w:rPr>
      </w:pPr>
      <w:r w:rsidRPr="006961DC">
        <w:rPr>
          <w:rFonts w:eastAsia="Calibri"/>
        </w:rPr>
        <w:t xml:space="preserve">           Деятельность сотрудников отдела осуществлялась в соответствии с Программой развития колледжа на 2017-2021 г.г., в рамках которой в течение 2018-2019 учебного года реализовывались соответствующие проекты и программы. </w:t>
      </w:r>
    </w:p>
    <w:p w:rsidR="00172F80" w:rsidRPr="006961DC" w:rsidRDefault="007B1983" w:rsidP="00737DF0">
      <w:pPr>
        <w:spacing w:after="200" w:line="276" w:lineRule="auto"/>
        <w:ind w:right="-1"/>
        <w:contextualSpacing/>
        <w:jc w:val="both"/>
      </w:pPr>
      <w:r>
        <w:t xml:space="preserve">      </w:t>
      </w:r>
      <w:r w:rsidR="00172F80" w:rsidRPr="006961DC">
        <w:t xml:space="preserve">В </w:t>
      </w:r>
      <w:r>
        <w:t xml:space="preserve">рамках </w:t>
      </w:r>
      <w:r>
        <w:rPr>
          <w:b/>
        </w:rPr>
        <w:t>Программы</w:t>
      </w:r>
      <w:r w:rsidRPr="006961DC">
        <w:rPr>
          <w:b/>
        </w:rPr>
        <w:t xml:space="preserve"> организации самоупр</w:t>
      </w:r>
      <w:r>
        <w:rPr>
          <w:b/>
        </w:rPr>
        <w:t>авления студентов, как программы, реализующей</w:t>
      </w:r>
      <w:r w:rsidRPr="006961DC">
        <w:rPr>
          <w:b/>
        </w:rPr>
        <w:t xml:space="preserve"> государственно-общественный характер управления в колледже</w:t>
      </w:r>
      <w:r>
        <w:t xml:space="preserve"> </w:t>
      </w:r>
      <w:r w:rsidR="00E11C95">
        <w:t xml:space="preserve">в </w:t>
      </w:r>
      <w:r w:rsidR="00172F80" w:rsidRPr="006961DC">
        <w:t xml:space="preserve">начале учебного года Студенческим советом было разработан и утвержден  план работы на 2018-2019 учебный год, в рамках реализации которого были организованы и проведены на высоком уровне следующие мероприятия: </w:t>
      </w:r>
    </w:p>
    <w:p w:rsidR="00172F80" w:rsidRPr="006961DC" w:rsidRDefault="00172F80" w:rsidP="007A579F">
      <w:pPr>
        <w:pStyle w:val="Style5"/>
        <w:widowControl/>
        <w:numPr>
          <w:ilvl w:val="0"/>
          <w:numId w:val="17"/>
        </w:numPr>
        <w:spacing w:line="276" w:lineRule="auto"/>
        <w:ind w:left="284" w:right="-365" w:firstLine="0"/>
        <w:jc w:val="both"/>
      </w:pPr>
      <w:r w:rsidRPr="006961DC">
        <w:t>Торжест</w:t>
      </w:r>
      <w:r w:rsidR="00B87328" w:rsidRPr="006961DC">
        <w:t>венная линейка, посвященная  «Д</w:t>
      </w:r>
      <w:r w:rsidRPr="006961DC">
        <w:t xml:space="preserve">ню знаний»; </w:t>
      </w:r>
    </w:p>
    <w:p w:rsidR="00172F80" w:rsidRPr="006961DC" w:rsidRDefault="00172F80" w:rsidP="007A579F">
      <w:pPr>
        <w:pStyle w:val="Style5"/>
        <w:widowControl/>
        <w:numPr>
          <w:ilvl w:val="0"/>
          <w:numId w:val="17"/>
        </w:numPr>
        <w:spacing w:line="276" w:lineRule="auto"/>
        <w:ind w:left="284" w:right="-365" w:firstLine="0"/>
        <w:jc w:val="both"/>
      </w:pPr>
      <w:r w:rsidRPr="006961DC">
        <w:rPr>
          <w:shd w:val="clear" w:color="auto" w:fill="FFFFFF"/>
        </w:rPr>
        <w:t xml:space="preserve">Праздничный концерт в день выборов губернатора Омской области; </w:t>
      </w:r>
    </w:p>
    <w:p w:rsidR="00172F80" w:rsidRPr="006961DC" w:rsidRDefault="00172F80" w:rsidP="007A579F">
      <w:pPr>
        <w:pStyle w:val="Style5"/>
        <w:widowControl/>
        <w:numPr>
          <w:ilvl w:val="0"/>
          <w:numId w:val="17"/>
        </w:numPr>
        <w:spacing w:line="276" w:lineRule="auto"/>
        <w:ind w:left="284" w:right="-365" w:firstLine="0"/>
        <w:jc w:val="both"/>
        <w:rPr>
          <w:b/>
          <w:bCs/>
        </w:rPr>
      </w:pPr>
      <w:r w:rsidRPr="006961DC">
        <w:t>К</w:t>
      </w:r>
      <w:r w:rsidRPr="006961DC">
        <w:rPr>
          <w:rStyle w:val="FontStyle20"/>
          <w:b w:val="0"/>
          <w:bCs/>
          <w:sz w:val="24"/>
        </w:rPr>
        <w:t xml:space="preserve">онцерт ко «Дню учителя» совместно с </w:t>
      </w:r>
      <w:r w:rsidRPr="006961DC">
        <w:rPr>
          <w:bCs/>
        </w:rPr>
        <w:t>65-тилетием ОСК;</w:t>
      </w:r>
    </w:p>
    <w:p w:rsidR="00172F80" w:rsidRPr="006961DC" w:rsidRDefault="00172F80" w:rsidP="007A579F">
      <w:pPr>
        <w:pStyle w:val="Style5"/>
        <w:widowControl/>
        <w:numPr>
          <w:ilvl w:val="0"/>
          <w:numId w:val="17"/>
        </w:numPr>
        <w:spacing w:line="276" w:lineRule="auto"/>
        <w:ind w:left="284" w:right="-365" w:firstLine="0"/>
        <w:jc w:val="both"/>
        <w:rPr>
          <w:bCs/>
        </w:rPr>
      </w:pPr>
      <w:r w:rsidRPr="006961DC">
        <w:t>Конкурс «Мисс и Мистер Осень 2018»;</w:t>
      </w:r>
    </w:p>
    <w:p w:rsidR="00172F80" w:rsidRPr="006961DC" w:rsidRDefault="00172F80" w:rsidP="007A579F">
      <w:pPr>
        <w:numPr>
          <w:ilvl w:val="0"/>
          <w:numId w:val="17"/>
        </w:numPr>
        <w:spacing w:line="276" w:lineRule="auto"/>
        <w:ind w:left="284" w:right="-365" w:firstLine="0"/>
        <w:jc w:val="both"/>
      </w:pPr>
      <w:r w:rsidRPr="006961DC">
        <w:t xml:space="preserve">Квест «Посвящение в студенты»; </w:t>
      </w:r>
    </w:p>
    <w:p w:rsidR="00172F80" w:rsidRPr="006961DC" w:rsidRDefault="00172F80" w:rsidP="007A579F">
      <w:pPr>
        <w:numPr>
          <w:ilvl w:val="0"/>
          <w:numId w:val="17"/>
        </w:numPr>
        <w:spacing w:line="276" w:lineRule="auto"/>
        <w:ind w:left="284" w:right="-365" w:firstLine="0"/>
        <w:jc w:val="both"/>
      </w:pPr>
      <w:r w:rsidRPr="006961DC">
        <w:t>Родительское собрание ко Дню Матери;</w:t>
      </w:r>
    </w:p>
    <w:p w:rsidR="00172F80" w:rsidRPr="006961DC" w:rsidRDefault="00172F80" w:rsidP="007A579F">
      <w:pPr>
        <w:numPr>
          <w:ilvl w:val="0"/>
          <w:numId w:val="17"/>
        </w:numPr>
        <w:spacing w:line="276" w:lineRule="auto"/>
        <w:ind w:left="284" w:right="-365" w:firstLine="0"/>
        <w:jc w:val="both"/>
      </w:pPr>
      <w:r w:rsidRPr="006961DC">
        <w:t xml:space="preserve">Конкурс «Новогодняя гирлянда»; </w:t>
      </w:r>
    </w:p>
    <w:p w:rsidR="00172F80" w:rsidRPr="006961DC" w:rsidRDefault="00172F80" w:rsidP="007A579F">
      <w:pPr>
        <w:numPr>
          <w:ilvl w:val="0"/>
          <w:numId w:val="17"/>
        </w:numPr>
        <w:spacing w:line="276" w:lineRule="auto"/>
        <w:ind w:left="284" w:right="-365" w:firstLine="0"/>
        <w:jc w:val="both"/>
      </w:pPr>
      <w:r w:rsidRPr="006961DC">
        <w:rPr>
          <w:shd w:val="clear" w:color="auto" w:fill="FFFFFF"/>
        </w:rPr>
        <w:t>Новогодняя музыкально-театрализованная программа</w:t>
      </w:r>
      <w:r w:rsidRPr="006961DC">
        <w:t>;</w:t>
      </w:r>
    </w:p>
    <w:p w:rsidR="00172F80" w:rsidRPr="006961DC" w:rsidRDefault="00172F80" w:rsidP="007A579F">
      <w:pPr>
        <w:numPr>
          <w:ilvl w:val="0"/>
          <w:numId w:val="17"/>
        </w:numPr>
        <w:spacing w:line="276" w:lineRule="auto"/>
        <w:ind w:left="284" w:right="-365" w:firstLine="0"/>
        <w:jc w:val="both"/>
      </w:pPr>
      <w:r w:rsidRPr="006961DC">
        <w:t>«Бал-Маскарад»;</w:t>
      </w:r>
    </w:p>
    <w:p w:rsidR="00172F80" w:rsidRPr="006961DC" w:rsidRDefault="00172F80" w:rsidP="007A579F">
      <w:pPr>
        <w:numPr>
          <w:ilvl w:val="0"/>
          <w:numId w:val="17"/>
        </w:numPr>
        <w:spacing w:line="276" w:lineRule="auto"/>
        <w:ind w:left="284" w:right="-365" w:firstLine="0"/>
        <w:jc w:val="both"/>
      </w:pPr>
      <w:r w:rsidRPr="006961DC">
        <w:t>День студента;</w:t>
      </w:r>
    </w:p>
    <w:p w:rsidR="00172F80" w:rsidRPr="006961DC" w:rsidRDefault="007A579F" w:rsidP="007A579F">
      <w:pPr>
        <w:numPr>
          <w:ilvl w:val="0"/>
          <w:numId w:val="17"/>
        </w:numPr>
        <w:spacing w:line="276" w:lineRule="auto"/>
        <w:ind w:left="284" w:right="-365" w:firstLine="0"/>
        <w:jc w:val="both"/>
      </w:pPr>
      <w:r>
        <w:t xml:space="preserve"> </w:t>
      </w:r>
      <w:r w:rsidR="00172F80" w:rsidRPr="006961DC">
        <w:t xml:space="preserve">Митинг, посвящённый дням воинской славы; </w:t>
      </w:r>
    </w:p>
    <w:p w:rsidR="00172F80" w:rsidRPr="006961DC" w:rsidRDefault="00172F80" w:rsidP="004314BC">
      <w:pPr>
        <w:numPr>
          <w:ilvl w:val="0"/>
          <w:numId w:val="17"/>
        </w:numPr>
        <w:spacing w:line="276" w:lineRule="auto"/>
        <w:ind w:left="284" w:right="-365" w:firstLine="0"/>
        <w:jc w:val="both"/>
      </w:pPr>
      <w:r w:rsidRPr="006961DC">
        <w:t>День открытых дверей;</w:t>
      </w:r>
    </w:p>
    <w:p w:rsidR="00172F80" w:rsidRPr="006961DC" w:rsidRDefault="00172F80" w:rsidP="004314BC">
      <w:pPr>
        <w:numPr>
          <w:ilvl w:val="0"/>
          <w:numId w:val="17"/>
        </w:numPr>
        <w:spacing w:line="276" w:lineRule="auto"/>
        <w:ind w:left="0" w:right="-365" w:firstLine="284"/>
        <w:jc w:val="both"/>
      </w:pPr>
      <w:r w:rsidRPr="006961DC">
        <w:t>Всероссийский проект «Диалоги с Героями»;</w:t>
      </w:r>
    </w:p>
    <w:p w:rsidR="00172F80" w:rsidRPr="006961DC" w:rsidRDefault="00172F80" w:rsidP="00737DF0">
      <w:pPr>
        <w:numPr>
          <w:ilvl w:val="0"/>
          <w:numId w:val="17"/>
        </w:numPr>
        <w:spacing w:line="276" w:lineRule="auto"/>
        <w:ind w:left="0" w:right="-365" w:firstLine="0"/>
        <w:jc w:val="both"/>
      </w:pPr>
      <w:r w:rsidRPr="006961DC">
        <w:lastRenderedPageBreak/>
        <w:t>Торжественная передача Знамени Победы «ЭСТАФЕТА ПАМЯТИ»;</w:t>
      </w:r>
    </w:p>
    <w:p w:rsidR="00172F80" w:rsidRPr="006961DC" w:rsidRDefault="00172F80" w:rsidP="00737DF0">
      <w:pPr>
        <w:numPr>
          <w:ilvl w:val="0"/>
          <w:numId w:val="17"/>
        </w:numPr>
        <w:spacing w:line="276" w:lineRule="auto"/>
        <w:ind w:left="0" w:right="-1" w:firstLine="0"/>
        <w:jc w:val="both"/>
      </w:pPr>
      <w:r w:rsidRPr="006961DC">
        <w:t xml:space="preserve">Митинг у мемориала погибших в годы Великой Отечественной войны воинов – </w:t>
      </w:r>
    </w:p>
    <w:p w:rsidR="00172F80" w:rsidRPr="006961DC" w:rsidRDefault="007A579F" w:rsidP="00737DF0">
      <w:pPr>
        <w:spacing w:line="276" w:lineRule="auto"/>
        <w:ind w:right="-1"/>
        <w:jc w:val="both"/>
      </w:pPr>
      <w:r>
        <w:t xml:space="preserve">            </w:t>
      </w:r>
      <w:r w:rsidR="00172F80" w:rsidRPr="006961DC">
        <w:t>мебельщиков;</w:t>
      </w:r>
    </w:p>
    <w:p w:rsidR="00172F80" w:rsidRPr="006961DC" w:rsidRDefault="00172F80" w:rsidP="00737DF0">
      <w:pPr>
        <w:numPr>
          <w:ilvl w:val="0"/>
          <w:numId w:val="17"/>
        </w:numPr>
        <w:spacing w:line="276" w:lineRule="auto"/>
        <w:ind w:left="0" w:right="-1" w:firstLine="0"/>
        <w:jc w:val="both"/>
      </w:pPr>
      <w:r w:rsidRPr="006961DC">
        <w:rPr>
          <w:rStyle w:val="c0c2"/>
          <w:bCs/>
        </w:rPr>
        <w:t>Творческий патриотический конкурс «Я С ДЕТСТВА РОДИНОЙ ГОРЖУСЬ»</w:t>
      </w:r>
    </w:p>
    <w:p w:rsidR="00172F80" w:rsidRPr="006961DC" w:rsidRDefault="00172F80" w:rsidP="00737DF0">
      <w:pPr>
        <w:numPr>
          <w:ilvl w:val="0"/>
          <w:numId w:val="17"/>
        </w:numPr>
        <w:spacing w:after="200" w:line="276" w:lineRule="auto"/>
        <w:ind w:left="0" w:right="-1" w:firstLine="0"/>
        <w:contextualSpacing/>
        <w:jc w:val="both"/>
      </w:pPr>
      <w:r w:rsidRPr="006961DC">
        <w:t>Торжественная церемония вручения дипломов выпускникам</w:t>
      </w:r>
    </w:p>
    <w:p w:rsidR="00172F80" w:rsidRPr="006961DC" w:rsidRDefault="00172F80" w:rsidP="006961DC">
      <w:pPr>
        <w:spacing w:line="276" w:lineRule="auto"/>
        <w:ind w:right="141" w:firstLine="284"/>
        <w:jc w:val="both"/>
      </w:pPr>
      <w:r w:rsidRPr="006961DC">
        <w:t xml:space="preserve">        Участие студенческой молодежи в мероприятиях показывает наибольшую активность студентов первого курса 33% вовлеченности и второго курса 42%. Наблюдается тенденция снижения активности к старшим курсам: третий курс-13% четвертый курс-12%, что в целом составляет </w:t>
      </w:r>
      <w:r w:rsidRPr="006961DC">
        <w:rPr>
          <w:b/>
        </w:rPr>
        <w:t xml:space="preserve">25%.  </w:t>
      </w:r>
      <w:r w:rsidRPr="006961DC">
        <w:t>Тем самым, констатируем недостаточную  активность  участия студентов  в мероприятиях.</w:t>
      </w:r>
    </w:p>
    <w:p w:rsidR="00172F80" w:rsidRPr="006961DC" w:rsidRDefault="00172F80" w:rsidP="008D5568">
      <w:pPr>
        <w:spacing w:line="276" w:lineRule="auto"/>
        <w:ind w:right="1" w:hanging="229"/>
        <w:jc w:val="both"/>
        <w:rPr>
          <w:shd w:val="clear" w:color="auto" w:fill="FFFFFF"/>
        </w:rPr>
      </w:pPr>
      <w:r w:rsidRPr="006961DC">
        <w:t xml:space="preserve">    </w:t>
      </w:r>
      <w:r w:rsidR="00E11C95">
        <w:t xml:space="preserve">          </w:t>
      </w:r>
      <w:r w:rsidRPr="006961DC">
        <w:t xml:space="preserve"> В конце учебного года было проведено </w:t>
      </w:r>
      <w:r w:rsidRPr="006961DC">
        <w:rPr>
          <w:shd w:val="clear" w:color="auto" w:fill="FFFFFF"/>
        </w:rPr>
        <w:t>отчетно-выборное собрание студентов    «Омского строительного колледжа» во время которого были</w:t>
      </w:r>
      <w:r w:rsidRPr="006961DC">
        <w:t xml:space="preserve"> подведены итоги работы Студенческого Совета за  2018-2019 учебном году,   </w:t>
      </w:r>
      <w:r w:rsidRPr="006961DC">
        <w:rPr>
          <w:shd w:val="clear" w:color="auto" w:fill="FFFFFF"/>
        </w:rPr>
        <w:t>выбраны председатель и руководители секторов Студенческого Совета колледжа на 2019-2020 учебный год.</w:t>
      </w:r>
    </w:p>
    <w:p w:rsidR="00172F80" w:rsidRPr="00737DF0" w:rsidRDefault="00172F80" w:rsidP="00737DF0">
      <w:pPr>
        <w:pStyle w:val="a6"/>
        <w:shd w:val="clear" w:color="auto" w:fill="FFFFFF"/>
        <w:spacing w:before="0" w:after="0" w:line="276" w:lineRule="auto"/>
        <w:ind w:right="141"/>
        <w:jc w:val="both"/>
        <w:rPr>
          <w:sz w:val="24"/>
          <w:szCs w:val="24"/>
          <w:lang w:eastAsia="en-US"/>
        </w:rPr>
      </w:pPr>
      <w:r w:rsidRPr="006961DC">
        <w:rPr>
          <w:lang w:eastAsia="en-US"/>
        </w:rPr>
        <w:t xml:space="preserve">  </w:t>
      </w:r>
      <w:r w:rsidR="00737DF0">
        <w:rPr>
          <w:lang w:eastAsia="en-US"/>
        </w:rPr>
        <w:t xml:space="preserve">  </w:t>
      </w:r>
      <w:r w:rsidR="00E11C95">
        <w:rPr>
          <w:lang w:eastAsia="en-US"/>
        </w:rPr>
        <w:t xml:space="preserve">       </w:t>
      </w:r>
      <w:r w:rsidRPr="00737DF0">
        <w:rPr>
          <w:sz w:val="24"/>
          <w:szCs w:val="24"/>
          <w:lang w:eastAsia="en-US"/>
        </w:rPr>
        <w:t xml:space="preserve">Анализируя деятельность студенческого совета, следует </w:t>
      </w:r>
      <w:r w:rsidRPr="00737DF0">
        <w:rPr>
          <w:bCs/>
          <w:sz w:val="24"/>
          <w:szCs w:val="24"/>
        </w:rPr>
        <w:t>отметить инициативу и творческую активность Студенческого Совета колледжа в</w:t>
      </w:r>
      <w:r w:rsidRPr="00737DF0">
        <w:rPr>
          <w:bCs/>
          <w:color w:val="000000"/>
          <w:sz w:val="24"/>
          <w:szCs w:val="24"/>
        </w:rPr>
        <w:t xml:space="preserve"> организации и проведении общеколледжных мероприятий творческой направленности, но </w:t>
      </w:r>
      <w:r w:rsidR="00E11C95">
        <w:rPr>
          <w:sz w:val="24"/>
          <w:szCs w:val="24"/>
        </w:rPr>
        <w:t xml:space="preserve"> </w:t>
      </w:r>
      <w:r w:rsidRPr="00737DF0">
        <w:rPr>
          <w:sz w:val="24"/>
          <w:szCs w:val="24"/>
        </w:rPr>
        <w:t>в следующем учебном году необходимо усилить работу Студенческого Совета колледжа по вовлечению</w:t>
      </w:r>
      <w:r w:rsidR="00E11C95">
        <w:rPr>
          <w:sz w:val="24"/>
          <w:szCs w:val="24"/>
        </w:rPr>
        <w:t xml:space="preserve"> его членов </w:t>
      </w:r>
      <w:r w:rsidRPr="00737DF0">
        <w:rPr>
          <w:sz w:val="24"/>
          <w:szCs w:val="24"/>
        </w:rPr>
        <w:t xml:space="preserve"> в общественно-значимую деятельность.</w:t>
      </w:r>
    </w:p>
    <w:p w:rsidR="00172F80" w:rsidRPr="006961DC" w:rsidRDefault="00172F80" w:rsidP="006961DC">
      <w:pPr>
        <w:spacing w:line="276" w:lineRule="auto"/>
        <w:ind w:right="141" w:hanging="229"/>
        <w:jc w:val="both"/>
        <w:rPr>
          <w:rStyle w:val="c6"/>
        </w:rPr>
      </w:pPr>
      <w:r w:rsidRPr="006961DC">
        <w:rPr>
          <w:b/>
        </w:rPr>
        <w:t xml:space="preserve">           </w:t>
      </w:r>
      <w:r w:rsidRPr="006961DC">
        <w:t>Важные задачи развития с</w:t>
      </w:r>
      <w:r w:rsidR="00E11C95">
        <w:t xml:space="preserve">амоуправления студентов решались </w:t>
      </w:r>
      <w:r w:rsidRPr="006961DC">
        <w:t xml:space="preserve"> в рамках программы </w:t>
      </w:r>
      <w:r w:rsidRPr="006961DC">
        <w:rPr>
          <w:b/>
          <w:bCs/>
        </w:rPr>
        <w:t>«Сообщество»,</w:t>
      </w:r>
      <w:r w:rsidR="00E11C95">
        <w:rPr>
          <w:b/>
          <w:bCs/>
        </w:rPr>
        <w:t xml:space="preserve"> </w:t>
      </w:r>
      <w:r w:rsidR="00E11C95" w:rsidRPr="00E11C95">
        <w:rPr>
          <w:bCs/>
        </w:rPr>
        <w:t>которые были</w:t>
      </w:r>
      <w:r w:rsidR="00E11C95">
        <w:rPr>
          <w:b/>
          <w:bCs/>
        </w:rPr>
        <w:t xml:space="preserve"> </w:t>
      </w:r>
      <w:r w:rsidR="00E11C95">
        <w:t xml:space="preserve"> направлены</w:t>
      </w:r>
      <w:r w:rsidRPr="006961DC">
        <w:t xml:space="preserve"> на достижение цели по формированию сплоч</w:t>
      </w:r>
      <w:r w:rsidR="00E11C95">
        <w:t>енных коллективов учебных групп.  В</w:t>
      </w:r>
      <w:r w:rsidRPr="006961DC">
        <w:t xml:space="preserve"> течение всего цикла профессионального обучения </w:t>
      </w:r>
      <w:r w:rsidR="00E11C95">
        <w:t xml:space="preserve">студенческие группы </w:t>
      </w:r>
      <w:r w:rsidRPr="006961DC">
        <w:t xml:space="preserve">должны развиваться в духе сообщества людей, близких друг другу, уважающих и поддерживающих друг друга, где каждый стремится достичь больших успехов, чтобы не подвести свой коллектив. </w:t>
      </w:r>
      <w:r w:rsidRPr="006961DC">
        <w:rPr>
          <w:rStyle w:val="c6"/>
          <w:b/>
          <w:bCs/>
        </w:rPr>
        <w:t xml:space="preserve"> </w:t>
      </w:r>
      <w:r w:rsidRPr="006961DC">
        <w:rPr>
          <w:rStyle w:val="c6"/>
        </w:rPr>
        <w:t xml:space="preserve">Именно сформированный студенческий коллектив имеет силу и может стать источником преобразований современной действительности. </w:t>
      </w:r>
    </w:p>
    <w:p w:rsidR="00172F80" w:rsidRPr="006961DC" w:rsidRDefault="00172F80" w:rsidP="006961DC">
      <w:pPr>
        <w:spacing w:line="276" w:lineRule="auto"/>
        <w:ind w:right="141" w:hanging="229"/>
        <w:jc w:val="both"/>
        <w:rPr>
          <w:color w:val="000000"/>
        </w:rPr>
      </w:pPr>
      <w:r w:rsidRPr="006961DC">
        <w:rPr>
          <w:rStyle w:val="c6"/>
        </w:rPr>
        <w:t xml:space="preserve">          Студенчество является наиболее интеллектуальной, творчески развитой и прогрессивной частью молодежи, важнейшим фактором политического, духовного и экономического преобразования нашего общества.</w:t>
      </w:r>
    </w:p>
    <w:p w:rsidR="00172F80" w:rsidRPr="006961DC" w:rsidRDefault="00172F80" w:rsidP="006961DC">
      <w:pPr>
        <w:pStyle w:val="c5"/>
        <w:shd w:val="clear" w:color="auto" w:fill="FFFFFF"/>
        <w:spacing w:before="0" w:beforeAutospacing="0" w:after="0" w:afterAutospacing="0" w:line="276" w:lineRule="auto"/>
        <w:ind w:right="141" w:hanging="229"/>
        <w:jc w:val="both"/>
        <w:rPr>
          <w:color w:val="000000"/>
        </w:rPr>
      </w:pPr>
      <w:r w:rsidRPr="006961DC">
        <w:rPr>
          <w:rStyle w:val="c6"/>
        </w:rPr>
        <w:t xml:space="preserve">        Современное профессиональное образование имеет своей целью подготовку квалифицированных конкурентоспособных специалистов. Формирование специалистов подобного уровня возможно только в слаженном коллективе.</w:t>
      </w:r>
    </w:p>
    <w:p w:rsidR="00172F80" w:rsidRPr="006961DC" w:rsidRDefault="00172F80" w:rsidP="006961DC">
      <w:pPr>
        <w:pStyle w:val="c5"/>
        <w:shd w:val="clear" w:color="auto" w:fill="FFFFFF"/>
        <w:spacing w:before="0" w:beforeAutospacing="0" w:after="0" w:afterAutospacing="0" w:line="276" w:lineRule="auto"/>
        <w:ind w:right="141" w:hanging="229"/>
        <w:jc w:val="both"/>
        <w:rPr>
          <w:color w:val="000000"/>
        </w:rPr>
      </w:pPr>
      <w:r w:rsidRPr="006961DC">
        <w:rPr>
          <w:rStyle w:val="c6"/>
        </w:rPr>
        <w:t xml:space="preserve">         Достижение уровня коллектива - трудная задача для любой группы. Далеко не каждая группа может подняться на этот уровень и долго удерживаться на нем. Коллектив - это пик, вершина развития группы.</w:t>
      </w:r>
    </w:p>
    <w:p w:rsidR="00172F80" w:rsidRPr="006961DC" w:rsidRDefault="00172F80" w:rsidP="006961DC">
      <w:pPr>
        <w:pStyle w:val="c5"/>
        <w:shd w:val="clear" w:color="auto" w:fill="FFFFFF"/>
        <w:spacing w:before="0" w:beforeAutospacing="0" w:after="0" w:afterAutospacing="0" w:line="276" w:lineRule="auto"/>
        <w:ind w:right="141" w:hanging="229"/>
        <w:jc w:val="both"/>
        <w:rPr>
          <w:rStyle w:val="c6"/>
        </w:rPr>
      </w:pPr>
      <w:r w:rsidRPr="006961DC">
        <w:rPr>
          <w:rStyle w:val="c6"/>
        </w:rPr>
        <w:t xml:space="preserve">          Становясь студентами, молодые люди попадают в новые условия, а также включаются в студенческий коллектив независимо от своего желания. Поэтому многие юноши и девушки адаптируются недостаточно быстро и легко. </w:t>
      </w:r>
    </w:p>
    <w:p w:rsidR="00172F80" w:rsidRPr="006961DC" w:rsidRDefault="00172F80" w:rsidP="006961DC">
      <w:pPr>
        <w:pStyle w:val="c5"/>
        <w:shd w:val="clear" w:color="auto" w:fill="FFFFFF"/>
        <w:spacing w:before="0" w:beforeAutospacing="0" w:after="0" w:afterAutospacing="0" w:line="276" w:lineRule="auto"/>
        <w:ind w:hanging="229"/>
        <w:jc w:val="both"/>
        <w:rPr>
          <w:rStyle w:val="c6"/>
        </w:rPr>
      </w:pPr>
      <w:r w:rsidRPr="006961DC">
        <w:rPr>
          <w:rStyle w:val="c6"/>
        </w:rPr>
        <w:t xml:space="preserve">       Среди мероприятий, проводимых в колледже в рамках реализации проекта «Сообшество» следует отметить деятельность педагога-психолога колледжа. </w:t>
      </w:r>
    </w:p>
    <w:p w:rsidR="00172F80" w:rsidRPr="006961DC" w:rsidRDefault="00172F80" w:rsidP="006961DC">
      <w:pPr>
        <w:tabs>
          <w:tab w:val="left" w:pos="900"/>
        </w:tabs>
        <w:spacing w:line="276" w:lineRule="auto"/>
        <w:jc w:val="both"/>
      </w:pPr>
      <w:r w:rsidRPr="006961DC">
        <w:t>Психологическая диагностика проводилась с опорой на запрос субъектов образовательного процесса, с целью изучения и анализа проблем личностного развития студентов.</w:t>
      </w:r>
    </w:p>
    <w:p w:rsidR="00172F80" w:rsidRPr="006961DC" w:rsidRDefault="00172F80" w:rsidP="006961DC">
      <w:pPr>
        <w:spacing w:line="276" w:lineRule="auto"/>
        <w:jc w:val="both"/>
      </w:pPr>
      <w:r w:rsidRPr="006961DC">
        <w:lastRenderedPageBreak/>
        <w:t xml:space="preserve">               В период с 01.09.2018г. по 28.05.2019г. было организовано изучение уровня мотивции студентов первого курса. С этой целью проведена диагностика мотивации обучения первокурсников к обучению в колледже. В диагностике приняли участие 237 человек. Результаты свидетельствуют о высоком уровне мотивации 53% первокурсников, 35% среднем уровне мотивации и 12% низким уровне мотивации. Со студентами имеющим низкий уровень мотивации, проводилась индивидуальная и групповая работа,  направленная на повышение уровня учебной мотивации.</w:t>
      </w:r>
    </w:p>
    <w:p w:rsidR="00172F80" w:rsidRPr="006961DC" w:rsidRDefault="00172F80" w:rsidP="006961DC">
      <w:pPr>
        <w:spacing w:line="276" w:lineRule="auto"/>
        <w:jc w:val="both"/>
      </w:pPr>
      <w:r w:rsidRPr="006961DC">
        <w:t xml:space="preserve">           В сентябре - октябре 2018г., по запросу Министерства образования Омской области была проведена диагностика уровня тревожности первокурсников. В исс</w:t>
      </w:r>
      <w:r w:rsidR="00E11C95">
        <w:t>ледовании по методике Шмишека "</w:t>
      </w:r>
      <w:r w:rsidRPr="006961DC">
        <w:t xml:space="preserve">Актентуация характера" и методики Айзенка "Самооценка психических состояний" приняло участие 220 человек, из которых преимущественное большинство 190 человек (86 %) показатели тревожности в норме, а показатели повышенной тревожности выявленно  – у 30 человек (14 %).  С обучающимися, имеющими высокий уровень тревожности, проведена индивидуальная работа. Эти студенты столкнулись с такими затруднениями как: большая учебная нагрузка, сложности в приспособлении к новым условиям проживания вдали от родственников и к требованиям преподавателей, что и послужило главным фактором повышенной тревожности. </w:t>
      </w:r>
    </w:p>
    <w:p w:rsidR="00172F80" w:rsidRPr="006961DC" w:rsidRDefault="00172F80" w:rsidP="006961DC">
      <w:pPr>
        <w:spacing w:line="276" w:lineRule="auto"/>
        <w:jc w:val="both"/>
      </w:pPr>
      <w:r w:rsidRPr="006961DC">
        <w:t>Кроме того, в течение учебного года были проведены следующие мероприятия:  тренинги для студентов 1 курса, направленные на сплочение групп, проводилось социометрическое исследование студентов 1 курса цель которого изучение уровня  сплочения в группах.</w:t>
      </w:r>
    </w:p>
    <w:p w:rsidR="00172F80" w:rsidRPr="006961DC" w:rsidRDefault="00172F80" w:rsidP="006961DC">
      <w:pPr>
        <w:tabs>
          <w:tab w:val="left" w:pos="900"/>
        </w:tabs>
        <w:spacing w:line="276" w:lineRule="auto"/>
        <w:jc w:val="both"/>
      </w:pPr>
      <w:r w:rsidRPr="006961DC">
        <w:t xml:space="preserve">           В течение года, по запросу педагогов, классных руководителей и родителей, педагогом-психологом проводилась индивидуальная диагностика студентов, имеюших затруднения коммуникативного характера, на основе результатов которой  составлены психолого-педагогические рекомендации по работе с акцентуированными подростками.</w:t>
      </w:r>
    </w:p>
    <w:p w:rsidR="00172F80" w:rsidRPr="006961DC" w:rsidRDefault="00172F80" w:rsidP="006961DC">
      <w:pPr>
        <w:spacing w:line="276" w:lineRule="auto"/>
        <w:jc w:val="both"/>
      </w:pPr>
      <w:r w:rsidRPr="006961DC">
        <w:t xml:space="preserve">         В рамках профилактического направления активно велась работа с несовершеннолетними студентами, направленная на профилактику дезадаптации студентов нового набора, предупреждение вовлечения подростков в раннюю алкоголизацию, наркотизацию, табакокурение. Основными формами профилактической деятельности стали классные часы, интерактивные занятия, проводимые с помощью волонтёров, панельные дискуссии, акции, социально-психологические тренинги, групповые консультации для родителей и встречи со специалистами.</w:t>
      </w:r>
    </w:p>
    <w:p w:rsidR="00172F80" w:rsidRPr="006961DC" w:rsidRDefault="00172F80" w:rsidP="006961DC">
      <w:pPr>
        <w:spacing w:line="276" w:lineRule="auto"/>
        <w:ind w:firstLine="851"/>
        <w:jc w:val="both"/>
      </w:pPr>
      <w:r w:rsidRPr="006961DC">
        <w:t>Для выполнения поставленных профилактических задач был разработан и реализован совместный план проведения мероприятий с участием: сотрудников УФСКН РФ по Омской области, специалистов БУЗОО «Наркологический диспансер».</w:t>
      </w:r>
    </w:p>
    <w:p w:rsidR="00172F80" w:rsidRPr="006961DC" w:rsidRDefault="00172F80" w:rsidP="006961DC">
      <w:pPr>
        <w:spacing w:line="276" w:lineRule="auto"/>
        <w:ind w:firstLine="851"/>
        <w:jc w:val="both"/>
      </w:pPr>
      <w:r w:rsidRPr="006961DC">
        <w:t xml:space="preserve">Коррекционно-развивающая деятельность носила индивидуальный характер и была ориентирована на студентов «группы риска». На учёте у педагога – психолога в «группе риска» состояли 28 (несовершеннолетних) студентов. </w:t>
      </w:r>
    </w:p>
    <w:p w:rsidR="00172F80" w:rsidRPr="006961DC" w:rsidRDefault="00172F80" w:rsidP="006961DC">
      <w:pPr>
        <w:spacing w:line="276" w:lineRule="auto"/>
        <w:ind w:firstLine="851"/>
        <w:jc w:val="both"/>
      </w:pPr>
      <w:r w:rsidRPr="006961DC">
        <w:t xml:space="preserve">В рамках консультационной деятельности в учебном году было проведено 47 (разовых) консультаций, из них: 35  - для студентов, 10 - для  педагогов, 2 - для  родителей. </w:t>
      </w:r>
    </w:p>
    <w:p w:rsidR="00172F80" w:rsidRPr="006961DC" w:rsidRDefault="00172F80" w:rsidP="006961DC">
      <w:pPr>
        <w:spacing w:line="276" w:lineRule="auto"/>
        <w:ind w:firstLine="851"/>
        <w:jc w:val="both"/>
      </w:pPr>
      <w:r w:rsidRPr="006961DC">
        <w:t>Консультирование проводилось по следующим проблемам:</w:t>
      </w:r>
    </w:p>
    <w:p w:rsidR="00172F80" w:rsidRPr="006961DC" w:rsidRDefault="00172F80" w:rsidP="006961DC">
      <w:pPr>
        <w:spacing w:line="276" w:lineRule="auto"/>
        <w:ind w:firstLine="851"/>
        <w:jc w:val="both"/>
        <w:rPr>
          <w:i/>
        </w:rPr>
      </w:pPr>
      <w:r w:rsidRPr="006961DC">
        <w:rPr>
          <w:i/>
        </w:rPr>
        <w:t>для студентов:</w:t>
      </w:r>
    </w:p>
    <w:p w:rsidR="00172F80" w:rsidRPr="006961DC" w:rsidRDefault="00172F80" w:rsidP="008D5568">
      <w:pPr>
        <w:numPr>
          <w:ilvl w:val="0"/>
          <w:numId w:val="18"/>
        </w:numPr>
        <w:spacing w:line="276" w:lineRule="auto"/>
        <w:ind w:left="284" w:hanging="284"/>
        <w:jc w:val="both"/>
      </w:pPr>
      <w:r w:rsidRPr="006961DC">
        <w:t>затруднения в адаптационный период у первокурсников;</w:t>
      </w:r>
    </w:p>
    <w:p w:rsidR="00172F80" w:rsidRPr="006961DC" w:rsidRDefault="00172F80" w:rsidP="008D5568">
      <w:pPr>
        <w:numPr>
          <w:ilvl w:val="0"/>
          <w:numId w:val="18"/>
        </w:numPr>
        <w:spacing w:line="276" w:lineRule="auto"/>
        <w:ind w:left="284" w:hanging="284"/>
        <w:jc w:val="both"/>
      </w:pPr>
      <w:r w:rsidRPr="006961DC">
        <w:t>барьеры и затруднения в межличностном общении со сверстниками;</w:t>
      </w:r>
    </w:p>
    <w:p w:rsidR="00172F80" w:rsidRPr="006961DC" w:rsidRDefault="00172F80" w:rsidP="008D5568">
      <w:pPr>
        <w:numPr>
          <w:ilvl w:val="0"/>
          <w:numId w:val="18"/>
        </w:numPr>
        <w:spacing w:line="276" w:lineRule="auto"/>
        <w:ind w:left="284" w:hanging="284"/>
        <w:jc w:val="both"/>
      </w:pPr>
      <w:r w:rsidRPr="006961DC">
        <w:t>проблемы интимно-личностного общения;</w:t>
      </w:r>
    </w:p>
    <w:p w:rsidR="006961DC" w:rsidRDefault="00172F80" w:rsidP="006961DC">
      <w:pPr>
        <w:numPr>
          <w:ilvl w:val="0"/>
          <w:numId w:val="18"/>
        </w:numPr>
        <w:spacing w:line="276" w:lineRule="auto"/>
        <w:jc w:val="both"/>
      </w:pPr>
      <w:r w:rsidRPr="006961DC">
        <w:lastRenderedPageBreak/>
        <w:t>проблемы во взаимоотношениях с родителями;</w:t>
      </w:r>
    </w:p>
    <w:p w:rsidR="00172F80" w:rsidRPr="006961DC" w:rsidRDefault="00172F80" w:rsidP="006961DC">
      <w:pPr>
        <w:numPr>
          <w:ilvl w:val="0"/>
          <w:numId w:val="18"/>
        </w:numPr>
        <w:spacing w:line="276" w:lineRule="auto"/>
        <w:jc w:val="both"/>
      </w:pPr>
      <w:r w:rsidRPr="006961DC">
        <w:t>зависимость: табачная, компьютерная, лёгкие ПАВ;</w:t>
      </w:r>
    </w:p>
    <w:p w:rsidR="00172F80" w:rsidRPr="006961DC" w:rsidRDefault="00172F80" w:rsidP="006961DC">
      <w:pPr>
        <w:spacing w:line="276" w:lineRule="auto"/>
        <w:ind w:left="851"/>
        <w:jc w:val="both"/>
        <w:rPr>
          <w:i/>
        </w:rPr>
      </w:pPr>
      <w:r w:rsidRPr="006961DC">
        <w:rPr>
          <w:i/>
        </w:rPr>
        <w:t>для родителей:</w:t>
      </w:r>
    </w:p>
    <w:p w:rsidR="00172F80" w:rsidRPr="006961DC" w:rsidRDefault="00172F80" w:rsidP="008D5568">
      <w:pPr>
        <w:numPr>
          <w:ilvl w:val="0"/>
          <w:numId w:val="19"/>
        </w:numPr>
        <w:spacing w:line="276" w:lineRule="auto"/>
        <w:ind w:left="284" w:hanging="284"/>
        <w:jc w:val="both"/>
      </w:pPr>
      <w:r w:rsidRPr="006961DC">
        <w:t>проблемы, связанные с воспитанием детей:</w:t>
      </w:r>
    </w:p>
    <w:p w:rsidR="00172F80" w:rsidRPr="006961DC" w:rsidRDefault="00172F80" w:rsidP="008D5568">
      <w:pPr>
        <w:numPr>
          <w:ilvl w:val="0"/>
          <w:numId w:val="19"/>
        </w:numPr>
        <w:spacing w:line="276" w:lineRule="auto"/>
        <w:ind w:left="284" w:hanging="284"/>
        <w:jc w:val="both"/>
        <w:rPr>
          <w:i/>
        </w:rPr>
      </w:pPr>
      <w:r w:rsidRPr="006961DC">
        <w:t>проблемы учебного характера, неуспеваемость, пропуски учебных занятий;</w:t>
      </w:r>
    </w:p>
    <w:p w:rsidR="00172F80" w:rsidRPr="006961DC" w:rsidRDefault="00172F80" w:rsidP="008D5568">
      <w:pPr>
        <w:numPr>
          <w:ilvl w:val="0"/>
          <w:numId w:val="19"/>
        </w:numPr>
        <w:spacing w:line="276" w:lineRule="auto"/>
        <w:ind w:left="284" w:hanging="284"/>
        <w:jc w:val="both"/>
      </w:pPr>
      <w:r w:rsidRPr="006961DC">
        <w:t xml:space="preserve">коррекция вредных зависимостей; </w:t>
      </w:r>
    </w:p>
    <w:p w:rsidR="00172F80" w:rsidRPr="006961DC" w:rsidRDefault="00172F80" w:rsidP="008D5568">
      <w:pPr>
        <w:numPr>
          <w:ilvl w:val="0"/>
          <w:numId w:val="19"/>
        </w:numPr>
        <w:spacing w:line="276" w:lineRule="auto"/>
        <w:ind w:left="284" w:hanging="284"/>
        <w:jc w:val="both"/>
      </w:pPr>
      <w:r w:rsidRPr="006961DC">
        <w:t>безнадзорность;</w:t>
      </w:r>
    </w:p>
    <w:p w:rsidR="00172F80" w:rsidRPr="006961DC" w:rsidRDefault="00172F80" w:rsidP="008D5568">
      <w:pPr>
        <w:numPr>
          <w:ilvl w:val="0"/>
          <w:numId w:val="19"/>
        </w:numPr>
        <w:spacing w:line="276" w:lineRule="auto"/>
        <w:ind w:left="284" w:hanging="284"/>
        <w:jc w:val="both"/>
      </w:pPr>
      <w:r w:rsidRPr="006961DC">
        <w:t>барьеры в общении с подростком, конфликты в семье;</w:t>
      </w:r>
    </w:p>
    <w:p w:rsidR="00172F80" w:rsidRPr="006961DC" w:rsidRDefault="006961DC" w:rsidP="008D5568">
      <w:pPr>
        <w:spacing w:line="276" w:lineRule="auto"/>
        <w:ind w:left="284" w:hanging="284"/>
        <w:jc w:val="both"/>
        <w:rPr>
          <w:i/>
        </w:rPr>
      </w:pPr>
      <w:r>
        <w:rPr>
          <w:i/>
        </w:rPr>
        <w:t xml:space="preserve">           </w:t>
      </w:r>
      <w:r w:rsidR="00172F80" w:rsidRPr="006961DC">
        <w:rPr>
          <w:i/>
        </w:rPr>
        <w:t>для педагогов:</w:t>
      </w:r>
    </w:p>
    <w:p w:rsidR="00172F80" w:rsidRPr="006961DC" w:rsidRDefault="00172F80" w:rsidP="008D5568">
      <w:pPr>
        <w:numPr>
          <w:ilvl w:val="0"/>
          <w:numId w:val="20"/>
        </w:numPr>
        <w:spacing w:line="276" w:lineRule="auto"/>
        <w:ind w:left="284" w:hanging="284"/>
        <w:jc w:val="both"/>
      </w:pPr>
      <w:r w:rsidRPr="006961DC">
        <w:t>индивидуально – психологические особенности студентов;</w:t>
      </w:r>
    </w:p>
    <w:p w:rsidR="00172F80" w:rsidRPr="006961DC" w:rsidRDefault="00172F80" w:rsidP="008D5568">
      <w:pPr>
        <w:numPr>
          <w:ilvl w:val="0"/>
          <w:numId w:val="20"/>
        </w:numPr>
        <w:spacing w:line="276" w:lineRule="auto"/>
        <w:ind w:left="284" w:hanging="284"/>
        <w:jc w:val="both"/>
      </w:pPr>
      <w:r w:rsidRPr="006961DC">
        <w:t>способы взаимодействия со студентами, имеющими акцентуации характера и слабую волевую регуляцию.</w:t>
      </w:r>
    </w:p>
    <w:p w:rsidR="00172F80" w:rsidRPr="006961DC" w:rsidRDefault="00172F80" w:rsidP="006961DC">
      <w:pPr>
        <w:spacing w:line="276" w:lineRule="auto"/>
        <w:ind w:firstLine="851"/>
        <w:jc w:val="both"/>
      </w:pPr>
      <w:r w:rsidRPr="006961DC">
        <w:t>Таким образом, наиболее актуальными являлись проблемы студентов, связанные с незрелостью в выборе профессии, низкой мотивацией к обучению и безнадзорностью со стороны родителей, а так же с аддиктивным поведением подростков, ввиду слабой волевой регуляцией несовершеннолетних.</w:t>
      </w:r>
    </w:p>
    <w:p w:rsidR="00172F80" w:rsidRPr="006961DC" w:rsidRDefault="00172F80" w:rsidP="006961DC">
      <w:pPr>
        <w:autoSpaceDE w:val="0"/>
        <w:autoSpaceDN w:val="0"/>
        <w:spacing w:line="276" w:lineRule="auto"/>
        <w:ind w:firstLine="851"/>
        <w:jc w:val="both"/>
      </w:pPr>
      <w:r w:rsidRPr="006961DC">
        <w:t xml:space="preserve">Среди студентов колледжа есть группа, которая нуждается в особом внимании со стороны педагогов и социального педагога в   частности. </w:t>
      </w:r>
    </w:p>
    <w:p w:rsidR="00172F80" w:rsidRPr="00CC2820" w:rsidRDefault="00172F80" w:rsidP="006961DC">
      <w:pPr>
        <w:autoSpaceDE w:val="0"/>
        <w:autoSpaceDN w:val="0"/>
        <w:spacing w:line="276" w:lineRule="auto"/>
        <w:ind w:firstLine="851"/>
        <w:jc w:val="both"/>
      </w:pPr>
      <w:r w:rsidRPr="00CC2820">
        <w:t xml:space="preserve">В этой связи, социальным педагогом колледжа осуществлялось </w:t>
      </w:r>
      <w:r w:rsidR="006E41F7" w:rsidRPr="00CC2820">
        <w:t xml:space="preserve">социальное сопровождение двух  </w:t>
      </w:r>
      <w:r w:rsidRPr="00CC2820">
        <w:t xml:space="preserve"> основных со</w:t>
      </w:r>
      <w:r w:rsidR="006E41F7" w:rsidRPr="00CC2820">
        <w:t xml:space="preserve">циальных категорий студентов: </w:t>
      </w:r>
      <w:r w:rsidRPr="00CC2820">
        <w:t>детей, оставшихся без попечения родит</w:t>
      </w:r>
      <w:r w:rsidR="006E41F7" w:rsidRPr="00CC2820">
        <w:t>елей</w:t>
      </w:r>
      <w:r w:rsidR="009F646A" w:rsidRPr="00CC2820">
        <w:t xml:space="preserve"> (23 человека: 21 совершеннолетний и 2-ое обучающихся несовершеннолетних</w:t>
      </w:r>
      <w:r w:rsidR="00E11C95">
        <w:t>)</w:t>
      </w:r>
      <w:r w:rsidR="00CC2820">
        <w:t xml:space="preserve"> и </w:t>
      </w:r>
      <w:r w:rsidR="006E41F7" w:rsidRPr="00CC2820">
        <w:t xml:space="preserve"> детей, </w:t>
      </w:r>
      <w:r w:rsidRPr="00CC2820">
        <w:t xml:space="preserve"> имеющих инв</w:t>
      </w:r>
      <w:r w:rsidR="009F646A" w:rsidRPr="00CC2820">
        <w:t>алидность по состоянию здоровья: 2-ое обучающихся)</w:t>
      </w:r>
      <w:r w:rsidR="00E11C95">
        <w:t>.</w:t>
      </w:r>
    </w:p>
    <w:p w:rsidR="00172F80" w:rsidRPr="00CC2820" w:rsidRDefault="00E11C95" w:rsidP="006961DC">
      <w:pPr>
        <w:spacing w:line="276" w:lineRule="auto"/>
        <w:ind w:firstLine="851"/>
        <w:jc w:val="both"/>
        <w:rPr>
          <w:rFonts w:eastAsia="Calibri"/>
        </w:rPr>
      </w:pPr>
      <w:r>
        <w:rPr>
          <w:rFonts w:eastAsia="Calibri"/>
        </w:rPr>
        <w:t>Сопровождение детей, оставшихся без попечения родителей</w:t>
      </w:r>
      <w:r w:rsidR="00172F80" w:rsidRPr="00CC2820">
        <w:rPr>
          <w:rFonts w:eastAsia="Calibri"/>
        </w:rPr>
        <w:t>, было направлено на решение следующих актуальных проблем:</w:t>
      </w:r>
    </w:p>
    <w:p w:rsidR="00172F80" w:rsidRPr="00CC2820" w:rsidRDefault="00172F80" w:rsidP="006961DC">
      <w:pPr>
        <w:numPr>
          <w:ilvl w:val="0"/>
          <w:numId w:val="5"/>
        </w:numPr>
        <w:spacing w:line="276" w:lineRule="auto"/>
        <w:ind w:left="851" w:firstLine="0"/>
        <w:contextualSpacing/>
        <w:jc w:val="both"/>
        <w:rPr>
          <w:rFonts w:eastAsia="Calibri"/>
        </w:rPr>
      </w:pPr>
      <w:r w:rsidRPr="00CC2820">
        <w:rPr>
          <w:rFonts w:eastAsia="Calibri"/>
        </w:rPr>
        <w:t>низкая мотивация  к  продолжению обу</w:t>
      </w:r>
      <w:r w:rsidR="006E41F7" w:rsidRPr="00CC2820">
        <w:rPr>
          <w:rFonts w:eastAsia="Calibri"/>
        </w:rPr>
        <w:t xml:space="preserve">чения и получению специальности; </w:t>
      </w:r>
    </w:p>
    <w:p w:rsidR="00172F80" w:rsidRPr="00CC2820" w:rsidRDefault="00172F80" w:rsidP="006961DC">
      <w:pPr>
        <w:numPr>
          <w:ilvl w:val="0"/>
          <w:numId w:val="5"/>
        </w:numPr>
        <w:spacing w:line="276" w:lineRule="auto"/>
        <w:ind w:left="851" w:firstLine="0"/>
        <w:contextualSpacing/>
        <w:jc w:val="both"/>
        <w:rPr>
          <w:rFonts w:eastAsia="Calibri"/>
        </w:rPr>
      </w:pPr>
      <w:r w:rsidRPr="00CC2820">
        <w:rPr>
          <w:rFonts w:eastAsia="Calibri"/>
        </w:rPr>
        <w:t>нестабильное отношени</w:t>
      </w:r>
      <w:r w:rsidR="006E41F7" w:rsidRPr="00CC2820">
        <w:rPr>
          <w:rFonts w:eastAsia="Calibri"/>
        </w:rPr>
        <w:t>е к здоровому образу жизни</w:t>
      </w:r>
      <w:r w:rsidRPr="00CC2820">
        <w:rPr>
          <w:rFonts w:eastAsia="Calibri"/>
        </w:rPr>
        <w:t>;</w:t>
      </w:r>
    </w:p>
    <w:p w:rsidR="00172F80" w:rsidRPr="00CC2820" w:rsidRDefault="00172F80" w:rsidP="006961DC">
      <w:pPr>
        <w:numPr>
          <w:ilvl w:val="0"/>
          <w:numId w:val="5"/>
        </w:numPr>
        <w:spacing w:line="276" w:lineRule="auto"/>
        <w:ind w:left="851" w:firstLine="0"/>
        <w:contextualSpacing/>
        <w:jc w:val="both"/>
        <w:rPr>
          <w:rFonts w:eastAsia="Calibri"/>
        </w:rPr>
      </w:pPr>
      <w:r w:rsidRPr="00CC2820">
        <w:rPr>
          <w:rFonts w:eastAsia="Calibri"/>
        </w:rPr>
        <w:t>несформиро</w:t>
      </w:r>
      <w:r w:rsidR="006E41F7" w:rsidRPr="00CC2820">
        <w:rPr>
          <w:rFonts w:eastAsia="Calibri"/>
        </w:rPr>
        <w:t>ванность жизненных планов;</w:t>
      </w:r>
      <w:r w:rsidRPr="00CC2820">
        <w:rPr>
          <w:rFonts w:eastAsia="Calibri"/>
        </w:rPr>
        <w:t xml:space="preserve"> </w:t>
      </w:r>
    </w:p>
    <w:p w:rsidR="00172F80" w:rsidRPr="00CC2820" w:rsidRDefault="00172F80" w:rsidP="006961DC">
      <w:pPr>
        <w:spacing w:line="276" w:lineRule="auto"/>
        <w:ind w:firstLine="851"/>
        <w:jc w:val="both"/>
      </w:pPr>
      <w:r w:rsidRPr="00CC2820">
        <w:rPr>
          <w:rFonts w:eastAsia="Calibri"/>
        </w:rPr>
        <w:t>Для совместного решения данных проблем регулярно в течение года проводились консультации для законных представителей и педагогов, ра</w:t>
      </w:r>
      <w:r w:rsidR="006E41F7" w:rsidRPr="00CC2820">
        <w:rPr>
          <w:rFonts w:eastAsia="Calibri"/>
        </w:rPr>
        <w:t>ботающих с данными обучающимися.</w:t>
      </w:r>
      <w:r w:rsidRPr="00CC2820">
        <w:t xml:space="preserve"> </w:t>
      </w:r>
    </w:p>
    <w:p w:rsidR="00172F80" w:rsidRPr="00CC2820" w:rsidRDefault="00172F80" w:rsidP="006961DC">
      <w:pPr>
        <w:spacing w:line="276" w:lineRule="auto"/>
        <w:ind w:firstLine="851"/>
        <w:jc w:val="both"/>
        <w:rPr>
          <w:rFonts w:eastAsia="Calibri"/>
        </w:rPr>
      </w:pPr>
      <w:r w:rsidRPr="00CC2820">
        <w:rPr>
          <w:rFonts w:eastAsia="Calibri"/>
        </w:rPr>
        <w:t xml:space="preserve">За </w:t>
      </w:r>
      <w:r w:rsidR="006E41F7" w:rsidRPr="00CC2820">
        <w:rPr>
          <w:rFonts w:eastAsia="Calibri"/>
        </w:rPr>
        <w:t xml:space="preserve">несовершеннолетними </w:t>
      </w:r>
      <w:r w:rsidRPr="00CC2820">
        <w:rPr>
          <w:rFonts w:eastAsia="Calibri"/>
        </w:rPr>
        <w:t>студентами</w:t>
      </w:r>
      <w:r w:rsidR="006E41F7" w:rsidRPr="00CC2820">
        <w:rPr>
          <w:rFonts w:eastAsia="Calibri"/>
        </w:rPr>
        <w:t xml:space="preserve">, оставшимися без попечения родителей,  </w:t>
      </w:r>
      <w:r w:rsidRPr="00CC2820">
        <w:rPr>
          <w:rFonts w:eastAsia="Calibri"/>
        </w:rPr>
        <w:t xml:space="preserve"> закреплены педагоги – наставники</w:t>
      </w:r>
      <w:r w:rsidR="009F646A" w:rsidRPr="00CC2820">
        <w:rPr>
          <w:rFonts w:eastAsia="Calibri"/>
        </w:rPr>
        <w:t>: Шамшина И.В., Дворниченко Е.В.</w:t>
      </w:r>
    </w:p>
    <w:p w:rsidR="00172F80" w:rsidRPr="00CC2820" w:rsidRDefault="00172F80" w:rsidP="006961DC">
      <w:pPr>
        <w:spacing w:line="276" w:lineRule="auto"/>
        <w:ind w:firstLine="851"/>
        <w:jc w:val="both"/>
        <w:rPr>
          <w:rFonts w:eastAsia="Calibri"/>
        </w:rPr>
      </w:pPr>
      <w:r w:rsidRPr="00CC2820">
        <w:rPr>
          <w:rFonts w:eastAsia="Calibri"/>
        </w:rPr>
        <w:t>Проведены охранно-защитные мероприятия,  предусматривающие  использование   комплекса  правовых норм, направленных на защиту прав и интересов студентов из   числа детей – сирот и детей, оставшихся без попечения родителей:</w:t>
      </w:r>
    </w:p>
    <w:p w:rsidR="00172F80" w:rsidRPr="00CC2820" w:rsidRDefault="00172F80" w:rsidP="006961DC">
      <w:pPr>
        <w:numPr>
          <w:ilvl w:val="0"/>
          <w:numId w:val="6"/>
        </w:numPr>
        <w:spacing w:line="276" w:lineRule="auto"/>
        <w:ind w:left="851" w:firstLine="0"/>
        <w:contextualSpacing/>
        <w:jc w:val="both"/>
        <w:rPr>
          <w:rFonts w:eastAsia="Calibri"/>
        </w:rPr>
      </w:pPr>
      <w:r w:rsidRPr="00CC2820">
        <w:rPr>
          <w:rFonts w:eastAsia="Calibri"/>
        </w:rPr>
        <w:t>контроль за денежными выплатами п</w:t>
      </w:r>
      <w:r w:rsidR="009F646A" w:rsidRPr="00CC2820">
        <w:rPr>
          <w:rFonts w:eastAsia="Calibri"/>
        </w:rPr>
        <w:t>енсий, компенсаций, стипендий;</w:t>
      </w:r>
    </w:p>
    <w:p w:rsidR="00172F80" w:rsidRPr="00CC2820" w:rsidRDefault="00172F80" w:rsidP="006961DC">
      <w:pPr>
        <w:numPr>
          <w:ilvl w:val="0"/>
          <w:numId w:val="6"/>
        </w:numPr>
        <w:spacing w:line="276" w:lineRule="auto"/>
        <w:ind w:left="851" w:firstLine="0"/>
        <w:contextualSpacing/>
        <w:jc w:val="both"/>
        <w:rPr>
          <w:rFonts w:eastAsia="Calibri"/>
        </w:rPr>
      </w:pPr>
      <w:r w:rsidRPr="00CC2820">
        <w:rPr>
          <w:rFonts w:eastAsia="Calibri"/>
        </w:rPr>
        <w:t>защит</w:t>
      </w:r>
      <w:r w:rsidR="009F646A" w:rsidRPr="00CC2820">
        <w:rPr>
          <w:rFonts w:eastAsia="Calibri"/>
        </w:rPr>
        <w:t>а имущественных и жилищных прав;</w:t>
      </w:r>
    </w:p>
    <w:p w:rsidR="00172F80" w:rsidRPr="00CC2820" w:rsidRDefault="009F646A" w:rsidP="006961DC">
      <w:pPr>
        <w:numPr>
          <w:ilvl w:val="0"/>
          <w:numId w:val="6"/>
        </w:numPr>
        <w:spacing w:line="276" w:lineRule="auto"/>
        <w:ind w:left="851" w:firstLine="0"/>
        <w:contextualSpacing/>
        <w:jc w:val="both"/>
        <w:rPr>
          <w:rFonts w:eastAsia="Calibri"/>
        </w:rPr>
      </w:pPr>
      <w:r w:rsidRPr="00CC2820">
        <w:rPr>
          <w:rFonts w:eastAsia="Calibri"/>
        </w:rPr>
        <w:t xml:space="preserve">посещение </w:t>
      </w:r>
      <w:r w:rsidR="00172F80" w:rsidRPr="00CC2820">
        <w:rPr>
          <w:rFonts w:eastAsia="Calibri"/>
        </w:rPr>
        <w:t>детей, оставшихся без попечения родителей, проживающих в о</w:t>
      </w:r>
      <w:r w:rsidRPr="00CC2820">
        <w:rPr>
          <w:rFonts w:eastAsia="Calibri"/>
        </w:rPr>
        <w:t>бщежитии колледжа (еженедельно).</w:t>
      </w:r>
    </w:p>
    <w:p w:rsidR="00172F80" w:rsidRPr="00CC2820" w:rsidRDefault="00E11C95" w:rsidP="006961DC">
      <w:pPr>
        <w:spacing w:line="276" w:lineRule="auto"/>
        <w:ind w:firstLine="851"/>
        <w:jc w:val="both"/>
        <w:rPr>
          <w:rFonts w:eastAsia="Calibri"/>
        </w:rPr>
      </w:pPr>
      <w:r>
        <w:rPr>
          <w:rFonts w:eastAsia="Calibri"/>
        </w:rPr>
        <w:t xml:space="preserve"> </w:t>
      </w:r>
      <w:r w:rsidR="00172F80" w:rsidRPr="00CC2820">
        <w:rPr>
          <w:rFonts w:eastAsia="Calibri"/>
        </w:rPr>
        <w:t xml:space="preserve">В творческую и спортивную деятельность были вовлечены 12 ребят данной категории. </w:t>
      </w:r>
    </w:p>
    <w:p w:rsidR="00172F80" w:rsidRPr="00CC2820" w:rsidRDefault="00172F80" w:rsidP="006961DC">
      <w:pPr>
        <w:spacing w:line="276" w:lineRule="auto"/>
        <w:ind w:firstLine="851"/>
        <w:jc w:val="both"/>
        <w:rPr>
          <w:rFonts w:eastAsia="Calibri"/>
        </w:rPr>
      </w:pPr>
      <w:r w:rsidRPr="00CC2820">
        <w:rPr>
          <w:rFonts w:eastAsia="Calibri"/>
        </w:rPr>
        <w:t xml:space="preserve">      В рамках инклюзивного образования в течение года проводилась целенаправленная работа с обучающимися, имеющими инвалидность по состоянию здоровья </w:t>
      </w:r>
      <w:r w:rsidRPr="00CC2820">
        <w:rPr>
          <w:rFonts w:eastAsia="Calibri"/>
        </w:rPr>
        <w:lastRenderedPageBreak/>
        <w:t>в соответствии с рекомендациями их индивидуальных программ реабилитации. Информации и отчеты регулярно предоставлялись в Министерство образования Омской области и Региональный центр по инклюзивному образованию</w:t>
      </w:r>
      <w:r w:rsidRPr="00CC2820">
        <w:t>.</w:t>
      </w:r>
      <w:r w:rsidRPr="00CC2820">
        <w:rPr>
          <w:rFonts w:eastAsia="Calibri"/>
        </w:rPr>
        <w:t xml:space="preserve"> В те</w:t>
      </w:r>
      <w:r w:rsidR="009F646A" w:rsidRPr="00CC2820">
        <w:rPr>
          <w:rFonts w:eastAsia="Calibri"/>
        </w:rPr>
        <w:t>чение года   на учете состояло 2</w:t>
      </w:r>
      <w:r w:rsidRPr="00CC2820">
        <w:rPr>
          <w:rFonts w:eastAsia="Calibri"/>
        </w:rPr>
        <w:t xml:space="preserve"> обучающихся данной категории. На каждого обучающего заведены личные карты, которые содержат персональные и дополнительные данные (ИПР, характеристики, ведомости посещаемости и успеваемости), индивидуальные</w:t>
      </w:r>
      <w:r w:rsidR="00CC2820" w:rsidRPr="00CC2820">
        <w:rPr>
          <w:rFonts w:eastAsia="Calibri"/>
        </w:rPr>
        <w:t xml:space="preserve"> достижения студента</w:t>
      </w:r>
      <w:r w:rsidRPr="00CC2820">
        <w:rPr>
          <w:rFonts w:eastAsia="Calibri"/>
        </w:rPr>
        <w:t>.</w:t>
      </w:r>
    </w:p>
    <w:p w:rsidR="00172F80" w:rsidRPr="00CC2820" w:rsidRDefault="00172F80" w:rsidP="006961DC">
      <w:pPr>
        <w:spacing w:line="276" w:lineRule="auto"/>
        <w:ind w:firstLine="851"/>
        <w:jc w:val="both"/>
        <w:rPr>
          <w:rFonts w:eastAsia="Calibri"/>
        </w:rPr>
      </w:pPr>
      <w:r w:rsidRPr="00CC2820">
        <w:rPr>
          <w:rFonts w:eastAsia="Calibri"/>
        </w:rPr>
        <w:t>С целью создания организационно-педагогических условий для успешной социализации обучающихся с инвалидностью  был реализован ряд мероприятий:</w:t>
      </w:r>
    </w:p>
    <w:p w:rsidR="00172F80" w:rsidRPr="00CC2820" w:rsidRDefault="009F646A" w:rsidP="006961DC">
      <w:pPr>
        <w:numPr>
          <w:ilvl w:val="0"/>
          <w:numId w:val="7"/>
        </w:numPr>
        <w:spacing w:line="276" w:lineRule="auto"/>
        <w:ind w:left="851" w:firstLine="0"/>
        <w:contextualSpacing/>
        <w:jc w:val="both"/>
      </w:pPr>
      <w:r w:rsidRPr="00CC2820">
        <w:rPr>
          <w:rFonts w:eastAsia="Calibri"/>
        </w:rPr>
        <w:t>в ноябре 2018</w:t>
      </w:r>
      <w:r w:rsidR="00172F80" w:rsidRPr="00CC2820">
        <w:rPr>
          <w:rFonts w:eastAsia="Calibri"/>
        </w:rPr>
        <w:t xml:space="preserve"> года проведен психолого-педагогический консилиум, на котором были выработаны рекомендации преподавателям и классным руководителям;</w:t>
      </w:r>
    </w:p>
    <w:p w:rsidR="00172F80" w:rsidRPr="00CC2820" w:rsidRDefault="00172F80" w:rsidP="006961DC">
      <w:pPr>
        <w:numPr>
          <w:ilvl w:val="0"/>
          <w:numId w:val="7"/>
        </w:numPr>
        <w:spacing w:line="276" w:lineRule="auto"/>
        <w:ind w:left="851" w:firstLine="0"/>
        <w:contextualSpacing/>
        <w:jc w:val="both"/>
      </w:pPr>
      <w:r w:rsidRPr="00CC2820">
        <w:rPr>
          <w:rFonts w:eastAsia="Calibri"/>
        </w:rPr>
        <w:t>ежемесячно проводились консультации для классных руководителей по составлению и реализации индивидуальных планов сопровождения   студентов с инвалидностью;</w:t>
      </w:r>
    </w:p>
    <w:p w:rsidR="009F646A" w:rsidRPr="00CC2820" w:rsidRDefault="00172F80" w:rsidP="006961DC">
      <w:pPr>
        <w:spacing w:line="276" w:lineRule="auto"/>
        <w:ind w:firstLine="851"/>
        <w:jc w:val="both"/>
        <w:rPr>
          <w:rFonts w:eastAsia="Calibri"/>
        </w:rPr>
      </w:pPr>
      <w:r w:rsidRPr="00CC2820">
        <w:rPr>
          <w:rFonts w:eastAsia="Calibri"/>
        </w:rPr>
        <w:t>В результате комплекса проводимых мероприятий в течение года все студенты успешно интегрированы в студенческих коллекти</w:t>
      </w:r>
      <w:r w:rsidR="009F646A" w:rsidRPr="00CC2820">
        <w:rPr>
          <w:rFonts w:eastAsia="Calibri"/>
        </w:rPr>
        <w:t xml:space="preserve">вах, позитивно относятся к ЗОЖ. </w:t>
      </w:r>
    </w:p>
    <w:p w:rsidR="00905F99" w:rsidRDefault="00172F80" w:rsidP="006961DC">
      <w:pPr>
        <w:spacing w:line="276" w:lineRule="auto"/>
        <w:ind w:firstLine="851"/>
        <w:jc w:val="both"/>
        <w:rPr>
          <w:color w:val="FF0000"/>
        </w:rPr>
      </w:pPr>
      <w:r w:rsidRPr="00905F99">
        <w:t>В  колледже ведется строгий учет несовершеннолетних,</w:t>
      </w:r>
      <w:r w:rsidRPr="006961DC">
        <w:rPr>
          <w:color w:val="FF0000"/>
        </w:rPr>
        <w:t xml:space="preserve"> </w:t>
      </w:r>
      <w:r w:rsidRPr="006961DC">
        <w:t>совершивших правонарушения и антиобщественные поступки, а также учет детей «группы риска», состоящих на внутриколледжном учете</w:t>
      </w:r>
      <w:r w:rsidRPr="006961DC">
        <w:rPr>
          <w:color w:val="FF0000"/>
        </w:rPr>
        <w:t xml:space="preserve">. </w:t>
      </w:r>
    </w:p>
    <w:p w:rsidR="006B680B" w:rsidRPr="006B680B" w:rsidRDefault="006B680B" w:rsidP="006B680B">
      <w:pPr>
        <w:spacing w:line="276" w:lineRule="auto"/>
        <w:jc w:val="both"/>
      </w:pPr>
      <w:r>
        <w:t xml:space="preserve">         </w:t>
      </w:r>
      <w:r w:rsidRPr="006B680B">
        <w:t>В 2018</w:t>
      </w:r>
      <w:r>
        <w:t>-19</w:t>
      </w:r>
      <w:r w:rsidRPr="006B680B">
        <w:t xml:space="preserve"> году на внутриколледжном учете</w:t>
      </w:r>
      <w:r w:rsidR="00E11C95">
        <w:t xml:space="preserve"> в</w:t>
      </w:r>
      <w:r w:rsidRPr="006B680B">
        <w:t xml:space="preserve"> БПОУ ОО «Омский строительный колледж»  состояли следующие студенты:     Набиулин Дмитрий Сергеевич, 09.07.2001 г.р. и  Федотов Мурат Анатольевич, 31.10.2002 г.р. ( причина постановки на учет: нахождение в ночное время суток в общественном месте без сопровождения законных представителей, нарушение закона Омской области №1501);   Шерстнева Анастасия Григорьевна, 30.03.2002 г.р. (совершение административного правонарушения- мелкое хищение).</w:t>
      </w:r>
      <w:r w:rsidRPr="006B680B">
        <w:rPr>
          <w:b/>
        </w:rPr>
        <w:t xml:space="preserve"> </w:t>
      </w:r>
      <w:r w:rsidRPr="006B680B">
        <w:t xml:space="preserve">Караматова Карина Зафаровна ( причина постановки на учет: нахождение в ночное время суток в общественном месте без сопровождения законных представителей, нарушение закона Омской области №1501);   </w:t>
      </w:r>
    </w:p>
    <w:p w:rsidR="006B680B" w:rsidRPr="006B680B" w:rsidRDefault="006B680B" w:rsidP="006B680B">
      <w:pPr>
        <w:pStyle w:val="aff1"/>
        <w:spacing w:line="276" w:lineRule="auto"/>
        <w:ind w:firstLine="720"/>
        <w:jc w:val="both"/>
        <w:rPr>
          <w:rFonts w:ascii="Times New Roman" w:hAnsi="Times New Roman"/>
          <w:sz w:val="24"/>
          <w:szCs w:val="24"/>
        </w:rPr>
      </w:pPr>
      <w:r w:rsidRPr="006B680B">
        <w:rPr>
          <w:rFonts w:ascii="Times New Roman" w:hAnsi="Times New Roman"/>
          <w:sz w:val="24"/>
          <w:szCs w:val="24"/>
        </w:rPr>
        <w:t xml:space="preserve">  С целью усиления профилактической работы с несовершеннолетними были проведены следующие мероприятия с педагогами:</w:t>
      </w:r>
    </w:p>
    <w:p w:rsidR="006B680B" w:rsidRPr="006B680B" w:rsidRDefault="006B680B" w:rsidP="006B680B">
      <w:pPr>
        <w:numPr>
          <w:ilvl w:val="0"/>
          <w:numId w:val="34"/>
        </w:numPr>
        <w:spacing w:line="300" w:lineRule="auto"/>
        <w:ind w:left="851" w:firstLine="0"/>
        <w:contextualSpacing/>
        <w:jc w:val="both"/>
        <w:rPr>
          <w:rFonts w:eastAsia="Calibri"/>
          <w:lang w:eastAsia="en-US"/>
        </w:rPr>
      </w:pPr>
      <w:r w:rsidRPr="006B680B">
        <w:rPr>
          <w:rFonts w:eastAsia="Calibri"/>
          <w:lang w:eastAsia="en-US"/>
        </w:rPr>
        <w:t xml:space="preserve">совещание по вопросам межведомственного взаимодействия с учреждениями и службами системы профилактики безнадзорности и правонарушений несовершеннолетних, о состоянии и мерах по профилактике групповой преступности среди несовершеннолетних, о причинах и условиях, способствующих совершению обучающимися преступлений. </w:t>
      </w:r>
    </w:p>
    <w:p w:rsidR="006B680B" w:rsidRPr="006B680B" w:rsidRDefault="006B680B" w:rsidP="006B680B">
      <w:pPr>
        <w:numPr>
          <w:ilvl w:val="0"/>
          <w:numId w:val="34"/>
        </w:numPr>
        <w:spacing w:line="300" w:lineRule="auto"/>
        <w:ind w:left="851" w:firstLine="0"/>
        <w:contextualSpacing/>
        <w:jc w:val="both"/>
        <w:rPr>
          <w:rFonts w:eastAsia="Calibri"/>
          <w:lang w:eastAsia="en-US"/>
        </w:rPr>
      </w:pPr>
      <w:r w:rsidRPr="006B680B">
        <w:rPr>
          <w:rFonts w:eastAsia="Calibri"/>
          <w:lang w:eastAsia="en-US"/>
        </w:rPr>
        <w:t xml:space="preserve">индивидуальные и групповые консультации для классных руководителей, направленные на улучшение индивидуальной работы со студентами, на формирование новых установок позитивной социальной ориентации студентов, предупреждение безнадзорности, правонарушений и антиобщественных действий, выявление и устранение причин правонарушений. </w:t>
      </w:r>
    </w:p>
    <w:p w:rsidR="006B680B" w:rsidRPr="006B680B" w:rsidRDefault="006B680B" w:rsidP="006B680B">
      <w:pPr>
        <w:spacing w:line="276" w:lineRule="auto"/>
        <w:jc w:val="both"/>
      </w:pPr>
      <w:r>
        <w:t xml:space="preserve">           </w:t>
      </w:r>
      <w:r w:rsidRPr="006B680B">
        <w:t>Педагогическим коллективом колледжа был проведен анализ причин и условий, способствующих совершению обучающимися преступлений в сфере незаконного оборота наркотиков.</w:t>
      </w:r>
    </w:p>
    <w:p w:rsidR="006B680B" w:rsidRPr="006B680B" w:rsidRDefault="008D5568" w:rsidP="008D5568">
      <w:pPr>
        <w:pStyle w:val="af9"/>
        <w:spacing w:after="0"/>
        <w:ind w:left="66"/>
        <w:jc w:val="both"/>
        <w:rPr>
          <w:rFonts w:ascii="Times New Roman" w:hAnsi="Times New Roman"/>
          <w:sz w:val="24"/>
          <w:szCs w:val="24"/>
        </w:rPr>
      </w:pPr>
      <w:r>
        <w:rPr>
          <w:rFonts w:ascii="Times New Roman" w:hAnsi="Times New Roman"/>
          <w:sz w:val="24"/>
          <w:szCs w:val="24"/>
        </w:rPr>
        <w:lastRenderedPageBreak/>
        <w:t xml:space="preserve">      </w:t>
      </w:r>
      <w:r w:rsidR="006B680B" w:rsidRPr="006B680B">
        <w:rPr>
          <w:rFonts w:ascii="Times New Roman" w:hAnsi="Times New Roman"/>
          <w:sz w:val="24"/>
          <w:szCs w:val="24"/>
        </w:rPr>
        <w:t xml:space="preserve">Одной из причин, по мнению педагогов, является </w:t>
      </w:r>
      <w:r w:rsidR="006B680B" w:rsidRPr="006B680B">
        <w:rPr>
          <w:rFonts w:ascii="Times New Roman" w:hAnsi="Times New Roman"/>
          <w:b/>
          <w:i/>
          <w:color w:val="000000"/>
          <w:sz w:val="24"/>
          <w:szCs w:val="24"/>
          <w:shd w:val="clear" w:color="auto" w:fill="FFFFFF"/>
        </w:rPr>
        <w:t xml:space="preserve">слабая профилактика и недостаточная информированность об ответственности за совершенные правонарушения несовершеннолетними. </w:t>
      </w:r>
    </w:p>
    <w:p w:rsidR="006B680B" w:rsidRPr="006B680B" w:rsidRDefault="006B680B" w:rsidP="006B680B">
      <w:pPr>
        <w:spacing w:line="276" w:lineRule="auto"/>
        <w:jc w:val="both"/>
      </w:pPr>
      <w:r w:rsidRPr="006B680B">
        <w:t xml:space="preserve">       Для решения этой проблемы в БПОУ ОО «Омский строительный колледж» проведены следующие профилактические мероприятия:</w:t>
      </w:r>
    </w:p>
    <w:p w:rsidR="006B680B" w:rsidRPr="006B680B" w:rsidRDefault="006B680B" w:rsidP="006B680B">
      <w:pPr>
        <w:spacing w:line="276" w:lineRule="auto"/>
        <w:jc w:val="both"/>
      </w:pPr>
      <w:r w:rsidRPr="006B680B">
        <w:t>- Индивидуальные беседы со студентами «группы риска», направленные на профилактику правонарушений в молодежной среде майора полиции ОДН ОП №10 УМВД России по г. Омску Ионкер Е.В.;</w:t>
      </w:r>
    </w:p>
    <w:p w:rsidR="006B680B" w:rsidRPr="006B680B" w:rsidRDefault="006B680B" w:rsidP="006B680B">
      <w:pPr>
        <w:spacing w:line="276" w:lineRule="auto"/>
        <w:jc w:val="both"/>
      </w:pPr>
      <w:r w:rsidRPr="006B680B">
        <w:t xml:space="preserve">- Профилактическая беседа: «Особенности административной ответственности несовершеннолетних» с участием майора полиции ОУР ОП№10 по г. Омску  А.Ю. Небелюк; </w:t>
      </w:r>
    </w:p>
    <w:p w:rsidR="006B680B" w:rsidRPr="006B680B" w:rsidRDefault="006B680B" w:rsidP="006B680B">
      <w:pPr>
        <w:spacing w:line="276" w:lineRule="auto"/>
        <w:jc w:val="both"/>
      </w:pPr>
      <w:r w:rsidRPr="006B680B">
        <w:t xml:space="preserve">- Профилактическая беседа </w:t>
      </w:r>
      <w:r w:rsidRPr="006B680B">
        <w:rPr>
          <w:rFonts w:eastAsia="Calibri"/>
          <w:lang w:eastAsia="en-US"/>
        </w:rPr>
        <w:t xml:space="preserve">«Административная ответственность несовершеннолетних за появление в общественных местах в состоянии алкогольного опьянения, «Распитие алкогольных напитков в общественных местах», </w:t>
      </w:r>
      <w:r w:rsidRPr="006B680B">
        <w:t xml:space="preserve">с участием лейтенанта полиции ОУР ОП№10 по г. Омску А.Т. Намазаковой; </w:t>
      </w:r>
    </w:p>
    <w:p w:rsidR="006B680B" w:rsidRPr="006B680B" w:rsidRDefault="006B680B" w:rsidP="006B680B">
      <w:pPr>
        <w:spacing w:line="276" w:lineRule="auto"/>
        <w:jc w:val="both"/>
      </w:pPr>
      <w:r w:rsidRPr="006B680B">
        <w:t xml:space="preserve">- Профилактическая беседа </w:t>
      </w:r>
      <w:r w:rsidRPr="006B680B">
        <w:rPr>
          <w:rFonts w:eastAsia="Calibri"/>
          <w:lang w:eastAsia="en-US"/>
        </w:rPr>
        <w:t xml:space="preserve">«Административная ответственность за мелкое хулиганство, «Меры личной безопасности» </w:t>
      </w:r>
      <w:r w:rsidRPr="006B680B">
        <w:t xml:space="preserve">с участием ст. уполномоченного  ОП №10 по г. Омску Ибрагимова А.С.; </w:t>
      </w:r>
    </w:p>
    <w:p w:rsidR="006B680B" w:rsidRPr="006B680B" w:rsidRDefault="006B680B" w:rsidP="006B680B">
      <w:pPr>
        <w:spacing w:line="276" w:lineRule="auto"/>
        <w:jc w:val="both"/>
      </w:pPr>
      <w:r w:rsidRPr="006B680B">
        <w:t>- Интерактивная  беседа «Влияние наркотиков на психическое и физическое состояние человека» с участием специалиста Областного наркологического диспансера Корнеева Е.В.;</w:t>
      </w:r>
    </w:p>
    <w:p w:rsidR="006B680B" w:rsidRPr="006B680B" w:rsidRDefault="006B680B" w:rsidP="006B680B">
      <w:pPr>
        <w:ind w:firstLine="567"/>
        <w:jc w:val="both"/>
      </w:pPr>
      <w:r w:rsidRPr="006B680B">
        <w:t>- решение ситуационных задач с использованием кейс-технологии на занятиях по обществознанию на тему «Административные правонарушения и уголовные преступления»;</w:t>
      </w:r>
    </w:p>
    <w:p w:rsidR="006B680B" w:rsidRPr="006B680B" w:rsidRDefault="006B680B" w:rsidP="006B680B">
      <w:pPr>
        <w:spacing w:line="276" w:lineRule="auto"/>
        <w:jc w:val="both"/>
      </w:pPr>
      <w:r w:rsidRPr="006B680B">
        <w:t xml:space="preserve">- Систематически проводятся индивидуальные консультации педагога-психолога для студентов, требующих особого внимания  со стороны педагогического коллектива; </w:t>
      </w:r>
    </w:p>
    <w:p w:rsidR="006B680B" w:rsidRPr="006B680B" w:rsidRDefault="006B680B" w:rsidP="006B680B">
      <w:pPr>
        <w:spacing w:line="276" w:lineRule="auto"/>
        <w:jc w:val="both"/>
      </w:pPr>
      <w:r w:rsidRPr="006B680B">
        <w:t>-    Ежемесячно проводятся заседания Совета по профилактике</w:t>
      </w:r>
      <w:r w:rsidR="004C3B24">
        <w:t xml:space="preserve">, </w:t>
      </w:r>
      <w:r w:rsidRPr="006B680B">
        <w:t xml:space="preserve"> </w:t>
      </w:r>
      <w:r w:rsidR="00E11C95" w:rsidRPr="00905F99">
        <w:rPr>
          <w:rFonts w:eastAsia="Calibri"/>
        </w:rPr>
        <w:t>который   проводит свою работу во взаимодействии с органами системы профилактики безнадзорности и правонарушений несовершеннолетних. В течение 2019-2020 учебного года прошло 10 заседаний Совета профилактики</w:t>
      </w:r>
      <w:r w:rsidR="00E11C95" w:rsidRPr="006961DC">
        <w:rPr>
          <w:rFonts w:eastAsia="Calibri"/>
          <w:color w:val="F79646" w:themeColor="accent6"/>
        </w:rPr>
        <w:t>.</w:t>
      </w:r>
    </w:p>
    <w:p w:rsidR="006B680B" w:rsidRPr="006B680B" w:rsidRDefault="006B680B" w:rsidP="006B680B">
      <w:pPr>
        <w:spacing w:line="276" w:lineRule="auto"/>
        <w:jc w:val="both"/>
        <w:rPr>
          <w:rFonts w:eastAsia="Calibri"/>
          <w:lang w:eastAsia="en-US"/>
        </w:rPr>
      </w:pPr>
      <w:r w:rsidRPr="006B680B">
        <w:rPr>
          <w:color w:val="000000"/>
          <w:shd w:val="clear" w:color="auto" w:fill="FFFFFF"/>
        </w:rPr>
        <w:t xml:space="preserve">                Среди причин, </w:t>
      </w:r>
      <w:r w:rsidRPr="006B680B">
        <w:t>способствующих совершению обучающимися преступлений</w:t>
      </w:r>
      <w:r w:rsidRPr="006B680B">
        <w:rPr>
          <w:color w:val="000000"/>
          <w:shd w:val="clear" w:color="auto" w:fill="FFFFFF"/>
        </w:rPr>
        <w:t xml:space="preserve"> является </w:t>
      </w:r>
      <w:r w:rsidRPr="006B680B">
        <w:rPr>
          <w:b/>
          <w:i/>
          <w:color w:val="000000"/>
          <w:shd w:val="clear" w:color="auto" w:fill="FFFFFF"/>
        </w:rPr>
        <w:t>недостаточная организация общественной работы с несовершеннолетними</w:t>
      </w:r>
      <w:r w:rsidRPr="006B680B">
        <w:rPr>
          <w:i/>
          <w:color w:val="000000"/>
        </w:rPr>
        <w:br/>
      </w:r>
      <w:r w:rsidRPr="006B680B">
        <w:rPr>
          <w:rFonts w:eastAsia="Calibri"/>
          <w:lang w:eastAsia="en-US"/>
        </w:rPr>
        <w:t xml:space="preserve">             В  связи с этим, в течение года в колледже по отдельному плану проводились социальные акции:  «Сделай жизнь безопасной», «Здоровье молодёжи – богатство России!», « СТОП/ВИЧ/СПИД», «Дети России-2019», в которых активное участие принимали все студенты колледжа. </w:t>
      </w:r>
    </w:p>
    <w:p w:rsidR="006B680B" w:rsidRDefault="006B680B" w:rsidP="006B680B">
      <w:pPr>
        <w:spacing w:line="276" w:lineRule="auto"/>
        <w:jc w:val="both"/>
      </w:pPr>
      <w:r w:rsidRPr="006B680B">
        <w:rPr>
          <w:rFonts w:eastAsia="Calibri"/>
          <w:lang w:eastAsia="en-US"/>
        </w:rPr>
        <w:t xml:space="preserve"> </w:t>
      </w:r>
      <w:r w:rsidRPr="006B680B">
        <w:t xml:space="preserve">       </w:t>
      </w:r>
      <w:r>
        <w:t xml:space="preserve">  </w:t>
      </w:r>
      <w:r w:rsidRPr="006B680B">
        <w:t xml:space="preserve">Понимая, что одной из причин, способствующих совершению преступлений несовершеннолетними, может быть </w:t>
      </w:r>
      <w:r w:rsidRPr="006B680B">
        <w:rPr>
          <w:b/>
          <w:i/>
        </w:rPr>
        <w:t>недостаточная   организация досуга детей и подростков,</w:t>
      </w:r>
      <w:r w:rsidRPr="006B680B">
        <w:rPr>
          <w:i/>
        </w:rPr>
        <w:t xml:space="preserve"> </w:t>
      </w:r>
      <w:r w:rsidRPr="006B680B">
        <w:t>в БПОУ ОО «Омский строительный колледж» организованна работа спортивных секций: волейбол,  баскетбол, настольный теннис, шахматы, силовые виды спорта, (гири, пауэрлифтинг),  в которых занимаются более 70 студентов колледжа. в том числе студенты, состоявшие на внутриколледжном учете.</w:t>
      </w:r>
    </w:p>
    <w:p w:rsidR="00E11C95" w:rsidRPr="006B680B" w:rsidRDefault="00E11C95" w:rsidP="006B680B">
      <w:pPr>
        <w:spacing w:line="276" w:lineRule="auto"/>
        <w:jc w:val="both"/>
      </w:pPr>
      <w:r>
        <w:t xml:space="preserve">         По состоянию на 01.07.2019 все студенты были сняты с внутриколледжного учета.   </w:t>
      </w:r>
    </w:p>
    <w:p w:rsidR="00172F80" w:rsidRPr="006961DC" w:rsidRDefault="00E11C95" w:rsidP="004C3B24">
      <w:pPr>
        <w:spacing w:line="276" w:lineRule="auto"/>
        <w:jc w:val="both"/>
        <w:rPr>
          <w:rFonts w:eastAsia="Calibri"/>
        </w:rPr>
      </w:pPr>
      <w:r>
        <w:rPr>
          <w:rFonts w:eastAsia="Calibri"/>
        </w:rPr>
        <w:t xml:space="preserve">        </w:t>
      </w:r>
      <w:r w:rsidR="00172F80" w:rsidRPr="006961DC">
        <w:rPr>
          <w:rFonts w:eastAsia="Calibri"/>
          <w:color w:val="F79646" w:themeColor="accent6"/>
        </w:rPr>
        <w:t xml:space="preserve"> </w:t>
      </w:r>
      <w:r w:rsidR="00172F80" w:rsidRPr="006961DC">
        <w:t xml:space="preserve">Одним из центральных направлений воспитательной работы в колледже является </w:t>
      </w:r>
      <w:r w:rsidR="008D5568" w:rsidRPr="006961DC">
        <w:rPr>
          <w:b/>
        </w:rPr>
        <w:t>Программа  гражданско-патриотической ориентации молодежи.</w:t>
      </w:r>
      <w:r w:rsidR="00172F80" w:rsidRPr="006961DC">
        <w:t xml:space="preserve"> </w:t>
      </w:r>
    </w:p>
    <w:p w:rsidR="00172F80" w:rsidRPr="006961DC" w:rsidRDefault="004C3B24" w:rsidP="004C3B24">
      <w:pPr>
        <w:tabs>
          <w:tab w:val="left" w:leader="dot" w:pos="9356"/>
        </w:tabs>
        <w:spacing w:line="276" w:lineRule="auto"/>
        <w:jc w:val="both"/>
        <w:outlineLvl w:val="1"/>
      </w:pPr>
      <w:r>
        <w:t xml:space="preserve">         </w:t>
      </w:r>
      <w:r w:rsidR="00172F80" w:rsidRPr="006961DC">
        <w:t xml:space="preserve">Совместно с социальными партнерами  обучающиеся колледжа принимали активное участие в мероприятиях городского и областного уровней. </w:t>
      </w:r>
    </w:p>
    <w:p w:rsidR="00172F80" w:rsidRPr="006961DC" w:rsidRDefault="00172F80" w:rsidP="006961DC">
      <w:pPr>
        <w:tabs>
          <w:tab w:val="left" w:leader="dot" w:pos="9356"/>
        </w:tabs>
        <w:spacing w:line="276" w:lineRule="auto"/>
        <w:ind w:firstLine="851"/>
        <w:jc w:val="both"/>
        <w:outlineLvl w:val="1"/>
      </w:pPr>
      <w:r w:rsidRPr="006961DC">
        <w:lastRenderedPageBreak/>
        <w:t xml:space="preserve">В настоящее время в педагогической науке и практике много внимания уделяется вопросам социализации личности. Воспитание гражданственности и патриотизма у молодёжи было и остаётся одной из главных воспитательных задач любого образовательного учреждения. В соответствии с новыми образовательными стандартами выпускники профессиональных образовательных организаций должны быть не только высококвалифицированными специалистами, но и социально адаптированными личностями, обладающими помимо профессиональных компетенций такими качествами, как коммуникабельность, дисциплинированность, умение работать в команде. Должны быть патриотами своей страны, знать и уважать историю. </w:t>
      </w:r>
    </w:p>
    <w:p w:rsidR="00172F80" w:rsidRPr="006961DC" w:rsidRDefault="00172F80" w:rsidP="006961DC">
      <w:pPr>
        <w:tabs>
          <w:tab w:val="left" w:leader="dot" w:pos="9356"/>
        </w:tabs>
        <w:spacing w:line="276" w:lineRule="auto"/>
        <w:ind w:firstLine="851"/>
        <w:jc w:val="both"/>
        <w:outlineLvl w:val="1"/>
      </w:pPr>
      <w:r w:rsidRPr="006961DC">
        <w:t xml:space="preserve">Патриотическое воспитание – сложный, долговременный процесс. Нельзя взрастить патриота за короткое время с помощью нескольких классных часов или бесед. Этот процесс нуждается в системе мероприятий, учитывающих как возрастные особенности и интересы обучающихся, так и необходимость тесного объединения возможностей образовательной организации, семьи и общественности. </w:t>
      </w:r>
    </w:p>
    <w:p w:rsidR="00172F80" w:rsidRPr="006961DC" w:rsidRDefault="00172F80" w:rsidP="006961DC">
      <w:pPr>
        <w:tabs>
          <w:tab w:val="left" w:leader="dot" w:pos="9356"/>
        </w:tabs>
        <w:spacing w:line="276" w:lineRule="auto"/>
        <w:ind w:firstLine="851"/>
        <w:jc w:val="both"/>
        <w:outlineLvl w:val="1"/>
      </w:pPr>
      <w:r w:rsidRPr="006961DC">
        <w:t>В рамках данного направления в колледже прошли следующие мероприятия:</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Всероссийский проект «Диалоги с героями»</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Эстафета памяти</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Конкурс «Я с детства Родиной горжусь»</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Митинг у мемориала погибших в годы Великой Отечественной войны воинов-мебельщиков</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Всероссийский флеш-моб «Голубая лента»</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Первомайское шествие «Мир, труд, май»</w:t>
      </w:r>
    </w:p>
    <w:p w:rsidR="00172F80" w:rsidRPr="006961DC" w:rsidRDefault="00172F80" w:rsidP="007A579F">
      <w:pPr>
        <w:pStyle w:val="af9"/>
        <w:numPr>
          <w:ilvl w:val="0"/>
          <w:numId w:val="16"/>
        </w:numPr>
        <w:tabs>
          <w:tab w:val="left" w:leader="dot" w:pos="9356"/>
        </w:tabs>
        <w:ind w:left="1134" w:hanging="283"/>
        <w:jc w:val="both"/>
        <w:outlineLvl w:val="1"/>
        <w:rPr>
          <w:rFonts w:ascii="Times New Roman" w:hAnsi="Times New Roman"/>
          <w:sz w:val="24"/>
          <w:szCs w:val="24"/>
        </w:rPr>
      </w:pPr>
      <w:r w:rsidRPr="006961DC">
        <w:rPr>
          <w:rFonts w:ascii="Times New Roman" w:hAnsi="Times New Roman"/>
          <w:sz w:val="24"/>
          <w:szCs w:val="24"/>
        </w:rPr>
        <w:t>Фестиваль «Крымская весна»</w:t>
      </w:r>
    </w:p>
    <w:p w:rsidR="00172F80" w:rsidRPr="006961DC" w:rsidRDefault="00172F80" w:rsidP="006961DC">
      <w:pPr>
        <w:spacing w:line="276" w:lineRule="auto"/>
        <w:ind w:firstLine="851"/>
        <w:jc w:val="both"/>
      </w:pPr>
      <w:r w:rsidRPr="006961DC">
        <w:t xml:space="preserve">Для решения задач </w:t>
      </w:r>
      <w:r w:rsidRPr="006961DC">
        <w:rPr>
          <w:rFonts w:eastAsia="Calibri"/>
        </w:rPr>
        <w:t xml:space="preserve">военно-патриотического направления работа </w:t>
      </w:r>
      <w:r w:rsidRPr="006961DC">
        <w:t>проводилась по трем направлениям: допризывная подготовка, патриотическое воспитание, мероприятия по предупреждению и ликвидации чрезвычайных ситуаций, обеспечению пожарной безопасности и безопасности людей на водных объектах.  В числе мероприятий:</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 xml:space="preserve">Урок безопасности «Опасная  дорога» </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Объектовая тренировка со студентами и сотрудниками колледжа на тему: «Действия обучающихся и работников при угрозе пожара в образовательном учреждении»</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Открытое занятие «Защита детей и персонала от чрезвычайных ситуаций. Порядок действий по сигналам ГО»</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Флеш-моб «Сохрани линию жизни», приуроченный ко Всемирному дню памяти жертв дорожно-транспортных происшествий</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Классный час на тему «Правила безопасного поведения в салоне маршрутных транспортных средств»</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Беседа с представителями военкомата на тему «Служба по контракту»</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Беседа с сотрудниками военкомата «Актуальные вопросы подготовки к военной службе»</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Военно-спортивные соревнования, посвященные Дню защитника Отечества</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Классный час на тему «Безопасность на дороге и в салоне маршрутных транспортных средств» с приглашением сотрудника ГИБДД</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lastRenderedPageBreak/>
        <w:t>Классный час на тему «Безопасность на дороге» с приглашением сотрудника ГИБДД</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Мероприятия по организации и подготовке учебных сборов.</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Спартакиада по военно-прикладным видам спорта и безопасности жизнедеятельности среди образовательных учреждений среднего профессионального образования, посвящённой 74-й годовщине Победы советского народа в Великой Отечественной войне 1941-1945 годов.</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Патриотический марафон «Победа! Молодость! Весна»</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Объектовая тренировка с студентами и сотрудниками колледжа на тему: «Действия обучающихся и работников при угрозе пожара в образовательном учреждении»</w:t>
      </w:r>
    </w:p>
    <w:p w:rsidR="00172F80" w:rsidRPr="006961DC" w:rsidRDefault="00172F80" w:rsidP="006961DC">
      <w:pPr>
        <w:pStyle w:val="af9"/>
        <w:numPr>
          <w:ilvl w:val="0"/>
          <w:numId w:val="14"/>
        </w:numPr>
        <w:spacing w:after="0"/>
        <w:ind w:left="851" w:firstLine="0"/>
        <w:jc w:val="both"/>
        <w:rPr>
          <w:rFonts w:ascii="Times New Roman" w:hAnsi="Times New Roman"/>
          <w:sz w:val="24"/>
          <w:szCs w:val="24"/>
        </w:rPr>
      </w:pPr>
      <w:r w:rsidRPr="006961DC">
        <w:rPr>
          <w:rFonts w:ascii="Times New Roman" w:hAnsi="Times New Roman"/>
          <w:sz w:val="24"/>
          <w:szCs w:val="24"/>
        </w:rPr>
        <w:t>Учебные сборы</w:t>
      </w:r>
    </w:p>
    <w:p w:rsidR="00737DF0" w:rsidRDefault="008D5568" w:rsidP="006961DC">
      <w:pPr>
        <w:spacing w:line="276" w:lineRule="auto"/>
        <w:ind w:firstLine="851"/>
        <w:jc w:val="both"/>
      </w:pPr>
      <w:r>
        <w:t>Ц</w:t>
      </w:r>
      <w:r w:rsidR="00172F80" w:rsidRPr="00450B39">
        <w:t>ель</w:t>
      </w:r>
      <w:r>
        <w:t xml:space="preserve">ю </w:t>
      </w:r>
      <w:r w:rsidRPr="00450B39">
        <w:rPr>
          <w:b/>
        </w:rPr>
        <w:t>Проект</w:t>
      </w:r>
      <w:r>
        <w:rPr>
          <w:b/>
        </w:rPr>
        <w:t>а</w:t>
      </w:r>
      <w:r w:rsidRPr="00450B39">
        <w:rPr>
          <w:b/>
        </w:rPr>
        <w:t xml:space="preserve"> «Профессионал»</w:t>
      </w:r>
      <w:r>
        <w:rPr>
          <w:b/>
        </w:rPr>
        <w:t xml:space="preserve"> является </w:t>
      </w:r>
      <w:r w:rsidR="00172F80" w:rsidRPr="00450B39">
        <w:t xml:space="preserve">создание </w:t>
      </w:r>
      <w:r w:rsidR="004C3B24">
        <w:t xml:space="preserve">   </w:t>
      </w:r>
      <w:r w:rsidR="00172F80" w:rsidRPr="00450B39">
        <w:t xml:space="preserve">условий </w:t>
      </w:r>
      <w:r w:rsidR="004C3B24">
        <w:t xml:space="preserve"> </w:t>
      </w:r>
      <w:r w:rsidR="00172F80" w:rsidRPr="00450B39">
        <w:t xml:space="preserve">для </w:t>
      </w:r>
      <w:r w:rsidR="004C3B24">
        <w:t xml:space="preserve"> </w:t>
      </w:r>
      <w:r w:rsidR="00172F80" w:rsidRPr="00450B39">
        <w:t xml:space="preserve">формирования </w:t>
      </w:r>
      <w:r w:rsidR="00737DF0">
        <w:t xml:space="preserve">   </w:t>
      </w:r>
    </w:p>
    <w:p w:rsidR="00172F80" w:rsidRPr="00450B39" w:rsidRDefault="00172F80" w:rsidP="00737DF0">
      <w:pPr>
        <w:spacing w:line="276" w:lineRule="auto"/>
        <w:jc w:val="both"/>
        <w:rPr>
          <w:b/>
        </w:rPr>
      </w:pPr>
      <w:r w:rsidRPr="00450B39">
        <w:t>общих и профессиональных компетенций обучающихся, направленных на развитие мобильности, непрерывного профессионального роста, обеспечивающего конкурентоспособн</w:t>
      </w:r>
      <w:r w:rsidR="00450B39" w:rsidRPr="00450B39">
        <w:t>ость выпускников на рынке труда</w:t>
      </w:r>
      <w:r w:rsidR="00450B39" w:rsidRPr="00450B39">
        <w:rPr>
          <w:b/>
        </w:rPr>
        <w:t>.</w:t>
      </w:r>
    </w:p>
    <w:p w:rsidR="00172F80" w:rsidRPr="00450B39" w:rsidRDefault="00172F80" w:rsidP="006961DC">
      <w:pPr>
        <w:spacing w:line="276" w:lineRule="auto"/>
        <w:ind w:firstLine="720"/>
        <w:jc w:val="both"/>
      </w:pPr>
      <w:r w:rsidRPr="00450B39">
        <w:t xml:space="preserve">Проект </w:t>
      </w:r>
      <w:r w:rsidRPr="00450B39">
        <w:rPr>
          <w:b/>
          <w:bCs/>
        </w:rPr>
        <w:t>«Профессионал»</w:t>
      </w:r>
      <w:r w:rsidRPr="00450B39">
        <w:t xml:space="preserve"> обращен к основной сфере деятельности студентов – к организации их учебно-профессиональной деятельности. Данная программа призвана повышать престиж специальностей, по которым ведётся обучение в колледже и формировать общие и профессиональные компетенции у студентов </w:t>
      </w:r>
      <w:r w:rsidR="004C3B24">
        <w:t xml:space="preserve">  </w:t>
      </w:r>
      <w:r w:rsidRPr="00450B39">
        <w:t xml:space="preserve">Омского </w:t>
      </w:r>
      <w:r w:rsidR="004C3B24">
        <w:t xml:space="preserve">   </w:t>
      </w:r>
      <w:r w:rsidRPr="00450B39">
        <w:t>строительного</w:t>
      </w:r>
      <w:r w:rsidR="004C3B24">
        <w:t xml:space="preserve">   </w:t>
      </w:r>
      <w:r w:rsidRPr="00450B39">
        <w:t xml:space="preserve"> колледжа.</w:t>
      </w:r>
    </w:p>
    <w:p w:rsidR="00172F80" w:rsidRPr="00450B39" w:rsidRDefault="00172F80" w:rsidP="006961DC">
      <w:pPr>
        <w:spacing w:line="276" w:lineRule="auto"/>
        <w:ind w:firstLine="720"/>
        <w:jc w:val="both"/>
      </w:pPr>
      <w:r w:rsidRPr="00450B39">
        <w:t>В рамках данного направления осуществлялись следующие виды деятельности и проводились мероприятия:</w:t>
      </w:r>
      <w:r w:rsidR="00450B39" w:rsidRPr="00450B39">
        <w:t xml:space="preserve"> встречи с работодателями, экскурсии на предприятия социальных партнеров. </w:t>
      </w:r>
    </w:p>
    <w:p w:rsidR="00172F80" w:rsidRPr="00450B39" w:rsidRDefault="00450B39" w:rsidP="006961DC">
      <w:pPr>
        <w:spacing w:line="276" w:lineRule="auto"/>
        <w:ind w:firstLine="720"/>
        <w:jc w:val="both"/>
      </w:pPr>
      <w:r w:rsidRPr="00450B39">
        <w:t>Студенты колледжа принимали</w:t>
      </w:r>
      <w:r w:rsidR="00172F80" w:rsidRPr="00450B39">
        <w:t xml:space="preserve"> активное участие в проведении Дней открытых дверей, </w:t>
      </w:r>
      <w:r w:rsidRPr="00450B39">
        <w:t xml:space="preserve">в организации и проведении профессиональных </w:t>
      </w:r>
      <w:r w:rsidR="00172F80" w:rsidRPr="00450B39">
        <w:t xml:space="preserve">проб для абитуриентов. </w:t>
      </w:r>
    </w:p>
    <w:p w:rsidR="00172F80" w:rsidRPr="006961DC" w:rsidRDefault="00172F80" w:rsidP="006961DC">
      <w:pPr>
        <w:spacing w:line="276" w:lineRule="auto"/>
        <w:ind w:firstLine="851"/>
        <w:jc w:val="both"/>
        <w:rPr>
          <w:rFonts w:eastAsia="Calibri"/>
        </w:rPr>
      </w:pPr>
      <w:r w:rsidRPr="006961DC">
        <w:rPr>
          <w:rFonts w:eastAsia="Calibri"/>
        </w:rPr>
        <w:t xml:space="preserve">Значительное внимание в колледже </w:t>
      </w:r>
      <w:r w:rsidR="008D5568">
        <w:rPr>
          <w:rFonts w:eastAsia="Calibri"/>
        </w:rPr>
        <w:t xml:space="preserve">в </w:t>
      </w:r>
      <w:r w:rsidRPr="006961DC">
        <w:rPr>
          <w:rFonts w:eastAsia="Calibri"/>
        </w:rPr>
        <w:t>текущем году уделялось развитию волонтерского движения.</w:t>
      </w:r>
    </w:p>
    <w:p w:rsidR="00172F80" w:rsidRPr="006961DC" w:rsidRDefault="00172F80" w:rsidP="006961DC">
      <w:pPr>
        <w:spacing w:line="276" w:lineRule="auto"/>
        <w:ind w:firstLine="851"/>
        <w:jc w:val="both"/>
        <w:rPr>
          <w:rFonts w:eastAsia="Calibri"/>
        </w:rPr>
      </w:pPr>
      <w:r w:rsidRPr="006961DC">
        <w:rPr>
          <w:rFonts w:eastAsia="Calibri"/>
          <w:i/>
        </w:rPr>
        <w:t xml:space="preserve">Волонтерский отряд «Надежда» </w:t>
      </w:r>
      <w:r w:rsidRPr="006961DC">
        <w:rPr>
          <w:rFonts w:eastAsia="Calibri"/>
        </w:rPr>
        <w:t>(руководитель педагог-организатор Мишкина С.Ю.) в течение учебного года принимал участие в акциях патриотического, социального, спортивного, экологического направления:</w:t>
      </w:r>
    </w:p>
    <w:p w:rsidR="00172F80" w:rsidRPr="006961DC" w:rsidRDefault="00172F80" w:rsidP="006961DC">
      <w:pPr>
        <w:numPr>
          <w:ilvl w:val="0"/>
          <w:numId w:val="11"/>
        </w:numPr>
        <w:spacing w:after="200" w:line="276" w:lineRule="auto"/>
        <w:ind w:left="851" w:firstLine="0"/>
        <w:contextualSpacing/>
        <w:jc w:val="both"/>
        <w:rPr>
          <w:rFonts w:eastAsia="Calibri"/>
        </w:rPr>
      </w:pPr>
      <w:r w:rsidRPr="006961DC">
        <w:rPr>
          <w:rFonts w:eastAsia="Calibri"/>
        </w:rPr>
        <w:t xml:space="preserve">акция «Память». Волонтеры Омского строительного колледжа приводили в порядок на заброшенных захоронениях ветеранов ВОВ. </w:t>
      </w:r>
    </w:p>
    <w:p w:rsidR="00172F80" w:rsidRPr="006961DC" w:rsidRDefault="004C3B24" w:rsidP="006961DC">
      <w:pPr>
        <w:numPr>
          <w:ilvl w:val="0"/>
          <w:numId w:val="11"/>
        </w:numPr>
        <w:spacing w:after="200" w:line="276" w:lineRule="auto"/>
        <w:ind w:left="851" w:firstLine="0"/>
        <w:contextualSpacing/>
        <w:jc w:val="both"/>
        <w:rPr>
          <w:rFonts w:eastAsia="Calibri"/>
          <w:color w:val="FF0000"/>
        </w:rPr>
      </w:pPr>
      <w:r>
        <w:rPr>
          <w:rFonts w:eastAsia="Calibri"/>
        </w:rPr>
        <w:t>с</w:t>
      </w:r>
      <w:r w:rsidR="00172F80" w:rsidRPr="006961DC">
        <w:rPr>
          <w:rFonts w:eastAsia="Calibri"/>
        </w:rPr>
        <w:t xml:space="preserve">туденты- волонтеры подготовили театрализованные новогодние сказки, мастер-классы по изготовлению новогодних сувениров и украшений, провели праздничные программы с участием Деда Мороза и Снегурочки. Собрали и </w:t>
      </w:r>
      <w:r>
        <w:rPr>
          <w:rFonts w:eastAsia="Calibri"/>
        </w:rPr>
        <w:t xml:space="preserve">доставили гуманитарные посылки </w:t>
      </w:r>
      <w:r w:rsidR="00172F80" w:rsidRPr="006961DC">
        <w:rPr>
          <w:rFonts w:eastAsia="Calibri"/>
        </w:rPr>
        <w:t xml:space="preserve"> для детей, находящихся на лечении, БУ здравоохранения Омской области «Городской детской клинической больницы №2 имени В.П.Бисяриной»,</w:t>
      </w:r>
    </w:p>
    <w:p w:rsidR="00172F80" w:rsidRPr="006961DC" w:rsidRDefault="00172F80" w:rsidP="006961DC">
      <w:pPr>
        <w:numPr>
          <w:ilvl w:val="0"/>
          <w:numId w:val="11"/>
        </w:numPr>
        <w:spacing w:after="200" w:line="276" w:lineRule="auto"/>
        <w:ind w:left="851" w:firstLine="0"/>
        <w:contextualSpacing/>
        <w:jc w:val="both"/>
        <w:rPr>
          <w:rFonts w:eastAsia="Calibri"/>
        </w:rPr>
      </w:pPr>
      <w:r w:rsidRPr="006961DC">
        <w:rPr>
          <w:rFonts w:eastAsia="Calibri"/>
        </w:rPr>
        <w:t>Работы на обелиске-мемориале мебельщикам, уборка снега, листьев.</w:t>
      </w:r>
    </w:p>
    <w:p w:rsidR="00172F80" w:rsidRPr="006961DC" w:rsidRDefault="00172F80" w:rsidP="004C3B24">
      <w:pPr>
        <w:tabs>
          <w:tab w:val="left" w:pos="1134"/>
        </w:tabs>
        <w:spacing w:after="200" w:line="276" w:lineRule="auto"/>
        <w:ind w:left="851"/>
        <w:contextualSpacing/>
        <w:jc w:val="both"/>
        <w:rPr>
          <w:rFonts w:eastAsia="Calibri"/>
        </w:rPr>
      </w:pPr>
      <w:r w:rsidRPr="006961DC">
        <w:rPr>
          <w:rFonts w:eastAsia="Calibri"/>
        </w:rPr>
        <w:t>Выставка плакатов «Мы за здоровый образ жизни».</w:t>
      </w:r>
    </w:p>
    <w:p w:rsidR="00172F80" w:rsidRPr="006961DC" w:rsidRDefault="007B1983" w:rsidP="004C3B24">
      <w:pPr>
        <w:numPr>
          <w:ilvl w:val="0"/>
          <w:numId w:val="11"/>
        </w:numPr>
        <w:spacing w:after="200" w:line="276" w:lineRule="auto"/>
        <w:ind w:left="1069" w:hanging="218"/>
        <w:contextualSpacing/>
        <w:jc w:val="both"/>
        <w:rPr>
          <w:color w:val="2F2F2F"/>
          <w:shd w:val="clear" w:color="auto" w:fill="FFFFFF"/>
        </w:rPr>
      </w:pPr>
      <w:r>
        <w:rPr>
          <w:rFonts w:eastAsia="Calibri"/>
        </w:rPr>
        <w:t>Концерт</w:t>
      </w:r>
      <w:r w:rsidR="00172F80" w:rsidRPr="006961DC">
        <w:rPr>
          <w:rFonts w:eastAsia="Calibri"/>
        </w:rPr>
        <w:t>, посвященный празднику 9 Мая, для ветеранов ВОВ, находящихся в госпитале для ВОВ.</w:t>
      </w:r>
    </w:p>
    <w:p w:rsidR="00172F80" w:rsidRPr="006961DC" w:rsidRDefault="00172F80" w:rsidP="004C3B24">
      <w:pPr>
        <w:numPr>
          <w:ilvl w:val="0"/>
          <w:numId w:val="11"/>
        </w:numPr>
        <w:spacing w:after="200" w:line="276" w:lineRule="auto"/>
        <w:ind w:left="1069" w:hanging="218"/>
        <w:contextualSpacing/>
        <w:jc w:val="both"/>
        <w:rPr>
          <w:color w:val="2F2F2F"/>
          <w:shd w:val="clear" w:color="auto" w:fill="FFFFFF"/>
        </w:rPr>
      </w:pPr>
      <w:r w:rsidRPr="006961DC">
        <w:rPr>
          <w:color w:val="2F2F2F"/>
          <w:shd w:val="clear" w:color="auto" w:fill="FFFFFF"/>
        </w:rPr>
        <w:t xml:space="preserve">Профилактическая акция «Мое поколение выбирает жизнь», которая приурочена к Всемирному дню борьбы с ВИЧ/СПИДом. </w:t>
      </w:r>
    </w:p>
    <w:p w:rsidR="00172F80" w:rsidRPr="006961DC" w:rsidRDefault="00172F80" w:rsidP="007B1983">
      <w:pPr>
        <w:numPr>
          <w:ilvl w:val="0"/>
          <w:numId w:val="11"/>
        </w:numPr>
        <w:spacing w:line="276" w:lineRule="auto"/>
        <w:ind w:left="1069"/>
        <w:contextualSpacing/>
        <w:jc w:val="both"/>
        <w:rPr>
          <w:color w:val="2F2F2F"/>
          <w:shd w:val="clear" w:color="auto" w:fill="FFFFFF"/>
        </w:rPr>
      </w:pPr>
      <w:r w:rsidRPr="006961DC">
        <w:rPr>
          <w:color w:val="2F2F2F"/>
          <w:shd w:val="clear" w:color="auto" w:fill="FFFFFF"/>
        </w:rPr>
        <w:lastRenderedPageBreak/>
        <w:t>Распростронение буклетов, листовок и памяток о здоровом образе жизни, вреде наркотиков, табакокурения среди студентов колледжа</w:t>
      </w:r>
    </w:p>
    <w:p w:rsidR="00172F80" w:rsidRPr="006961DC" w:rsidRDefault="00172F80" w:rsidP="007B1983">
      <w:pPr>
        <w:pStyle w:val="af9"/>
        <w:numPr>
          <w:ilvl w:val="0"/>
          <w:numId w:val="11"/>
        </w:numPr>
        <w:spacing w:after="0"/>
        <w:ind w:left="1069"/>
        <w:jc w:val="both"/>
        <w:rPr>
          <w:rFonts w:ascii="Times New Roman" w:hAnsi="Times New Roman"/>
          <w:sz w:val="24"/>
          <w:szCs w:val="24"/>
        </w:rPr>
      </w:pPr>
      <w:r w:rsidRPr="006961DC">
        <w:rPr>
          <w:rFonts w:ascii="Times New Roman" w:hAnsi="Times New Roman"/>
          <w:sz w:val="24"/>
          <w:szCs w:val="24"/>
        </w:rPr>
        <w:t>накануне Дня защиты детей, волонтеры Омского строительного колледжа, навестили маленьких пациентов БУ Омской области «Городской детской клинической больницы №2 имени В. П. Бисяриной». На встречу со студентами-волонтерами пришли юные пациенты отделения кардиологии с мамами и папами. Волонтеры помогли персоналу, играли с детьми в различные игры, рисовали.</w:t>
      </w:r>
    </w:p>
    <w:p w:rsidR="00172F80" w:rsidRPr="006961DC" w:rsidRDefault="00172F80" w:rsidP="006961DC">
      <w:pPr>
        <w:spacing w:line="276" w:lineRule="auto"/>
        <w:ind w:firstLine="851"/>
        <w:jc w:val="both"/>
        <w:rPr>
          <w:rFonts w:eastAsia="Calibri"/>
        </w:rPr>
      </w:pPr>
      <w:r w:rsidRPr="006961DC">
        <w:rPr>
          <w:rFonts w:eastAsia="Calibri"/>
          <w:b/>
        </w:rPr>
        <w:t>Волонтёрский отряд «Надежда»</w:t>
      </w:r>
      <w:r w:rsidRPr="006961DC">
        <w:rPr>
          <w:rFonts w:eastAsia="Calibri"/>
        </w:rPr>
        <w:t xml:space="preserve"> работает с целью профилактики негативных явлений и ориентация ст</w:t>
      </w:r>
      <w:r w:rsidR="004C3B24">
        <w:rPr>
          <w:rFonts w:eastAsia="Calibri"/>
        </w:rPr>
        <w:t xml:space="preserve">удентов на здоровый образ жизни. </w:t>
      </w:r>
      <w:r w:rsidRPr="006961DC">
        <w:rPr>
          <w:rFonts w:eastAsia="Calibri"/>
        </w:rPr>
        <w:t xml:space="preserve"> Для </w:t>
      </w:r>
      <w:r w:rsidRPr="006961DC">
        <w:t xml:space="preserve">формирования потребности у студентов в здоровом образе жизни и </w:t>
      </w:r>
      <w:r w:rsidRPr="006961DC">
        <w:rPr>
          <w:rFonts w:eastAsia="Calibri"/>
        </w:rPr>
        <w:t>профилактики зависимостей</w:t>
      </w:r>
      <w:r w:rsidRPr="006961DC">
        <w:t>, в 2018-2019 учебном году волонтёрский отряд колледжа проводил активную работу в рамках ежегодных акций: «Здоровье молодежи</w:t>
      </w:r>
      <w:r w:rsidR="00AE4A47">
        <w:t xml:space="preserve"> </w:t>
      </w:r>
      <w:r w:rsidRPr="006961DC">
        <w:t>-</w:t>
      </w:r>
      <w:r w:rsidR="00AE4A47">
        <w:t xml:space="preserve"> </w:t>
      </w:r>
      <w:r w:rsidRPr="006961DC">
        <w:t>богатство России», «Весенняя неделя добра», «СТОП ВИЧ/СПИД».</w:t>
      </w:r>
    </w:p>
    <w:p w:rsidR="00172F80" w:rsidRPr="006961DC" w:rsidRDefault="004C3B24" w:rsidP="004C3B24">
      <w:pPr>
        <w:spacing w:after="200" w:line="276" w:lineRule="auto"/>
        <w:contextualSpacing/>
        <w:jc w:val="both"/>
        <w:rPr>
          <w:rFonts w:eastAsia="Calibri"/>
        </w:rPr>
      </w:pPr>
      <w:r>
        <w:rPr>
          <w:rFonts w:eastAsia="Calibri"/>
        </w:rPr>
        <w:t xml:space="preserve">        </w:t>
      </w:r>
      <w:r w:rsidR="00172F80" w:rsidRPr="006961DC">
        <w:rPr>
          <w:rFonts w:eastAsia="Calibri"/>
        </w:rPr>
        <w:t xml:space="preserve">Волонтерский отряд принял участие в патриотическом марафоне </w:t>
      </w:r>
      <w:r w:rsidR="00172F80" w:rsidRPr="006961DC">
        <w:t>международного молодежного форума «Доброфорум»</w:t>
      </w:r>
      <w:r>
        <w:rPr>
          <w:rFonts w:eastAsia="Calibri"/>
        </w:rPr>
        <w:t>, в патриотической акции</w:t>
      </w:r>
      <w:r w:rsidR="00172F80" w:rsidRPr="006961DC">
        <w:rPr>
          <w:rFonts w:eastAsia="Calibri"/>
        </w:rPr>
        <w:t xml:space="preserve"> «Бессмертный полк»;</w:t>
      </w:r>
      <w:r>
        <w:rPr>
          <w:rFonts w:eastAsia="Calibri"/>
        </w:rPr>
        <w:t xml:space="preserve"> в мероприятия, посвященных</w:t>
      </w:r>
      <w:r w:rsidR="00172F80" w:rsidRPr="006961DC">
        <w:rPr>
          <w:rFonts w:eastAsia="Calibri"/>
        </w:rPr>
        <w:t xml:space="preserve"> Дням воинской славы и памятным датам России. </w:t>
      </w:r>
    </w:p>
    <w:p w:rsidR="00172F80" w:rsidRPr="006961DC" w:rsidRDefault="004C3B24" w:rsidP="004C3B24">
      <w:pPr>
        <w:spacing w:line="276" w:lineRule="auto"/>
        <w:ind w:hanging="851"/>
        <w:jc w:val="both"/>
        <w:rPr>
          <w:rFonts w:eastAsia="Calibri"/>
        </w:rPr>
      </w:pPr>
      <w:r>
        <w:rPr>
          <w:rFonts w:eastAsia="Calibri"/>
        </w:rPr>
        <w:t xml:space="preserve">                       </w:t>
      </w:r>
      <w:r w:rsidR="00172F80" w:rsidRPr="006961DC">
        <w:rPr>
          <w:rFonts w:eastAsia="Calibri"/>
        </w:rPr>
        <w:t xml:space="preserve">К участию в добровольческой деятельности </w:t>
      </w:r>
      <w:r w:rsidR="00172F80" w:rsidRPr="00AE4A47">
        <w:rPr>
          <w:rFonts w:eastAsia="Calibri"/>
        </w:rPr>
        <w:t>привлечено 36  человек,</w:t>
      </w:r>
      <w:r w:rsidR="00172F80" w:rsidRPr="006961DC">
        <w:rPr>
          <w:rFonts w:eastAsia="Calibri"/>
        </w:rPr>
        <w:t xml:space="preserve"> что, конечно, является недостаточным. </w:t>
      </w:r>
    </w:p>
    <w:p w:rsidR="00172F80" w:rsidRPr="006961DC" w:rsidRDefault="00172F80" w:rsidP="006961DC">
      <w:pPr>
        <w:tabs>
          <w:tab w:val="left" w:leader="dot" w:pos="709"/>
        </w:tabs>
        <w:spacing w:line="276" w:lineRule="auto"/>
        <w:ind w:firstLine="851"/>
        <w:jc w:val="both"/>
      </w:pPr>
      <w:r w:rsidRPr="006961DC">
        <w:t>Проект «</w:t>
      </w:r>
      <w:r w:rsidRPr="006961DC">
        <w:rPr>
          <w:b/>
          <w:bCs/>
        </w:rPr>
        <w:t>Культура и творчество</w:t>
      </w:r>
      <w:r w:rsidRPr="006961DC">
        <w:t>»</w:t>
      </w:r>
      <w:r w:rsidR="00AE4A47">
        <w:t xml:space="preserve">, реализуемый в колледже </w:t>
      </w:r>
      <w:r w:rsidRPr="006961DC">
        <w:t xml:space="preserve"> направлен на выявление талантливой студенческой молодежи, вовлечение их в художественно-творческую жизнь Омского строительного колледжа, духовное обогащение студентов путем организации и предоставления целого спектра возможностей для развития и удовлетворения разнообразных потребностей молодежи в общении, творчестве, художественной деятельности..</w:t>
      </w:r>
    </w:p>
    <w:p w:rsidR="00172F80" w:rsidRPr="006961DC" w:rsidRDefault="004C3B24" w:rsidP="008D5568">
      <w:pPr>
        <w:shd w:val="clear" w:color="auto" w:fill="FFFFFF"/>
        <w:spacing w:line="276" w:lineRule="auto"/>
        <w:ind w:right="1"/>
        <w:jc w:val="both"/>
      </w:pPr>
      <w:r>
        <w:t xml:space="preserve">          </w:t>
      </w:r>
      <w:r w:rsidR="00172F80" w:rsidRPr="006961DC">
        <w:t>Важное место в воспитании будущих специалистов и в становлении личности обуча</w:t>
      </w:r>
      <w:r>
        <w:t>ю</w:t>
      </w:r>
      <w:r w:rsidR="00172F80" w:rsidRPr="006961DC">
        <w:t xml:space="preserve">щихся отводится духовно-нравственному воспитанию, которое направлено на выявление талантливой студенческой молодежи, вовлечение их в художественно-творческую жизнь, духовное обогащение путем организации и предоставления целого спектра возможностей для развития и удовлетворения разнообразных потребностей молодежи в общении, творчестве, художественной деятельности. </w:t>
      </w:r>
    </w:p>
    <w:p w:rsidR="00172F80" w:rsidRPr="006961DC" w:rsidRDefault="00172F80" w:rsidP="008D5568">
      <w:pPr>
        <w:spacing w:line="276" w:lineRule="auto"/>
        <w:ind w:right="1"/>
        <w:jc w:val="both"/>
      </w:pPr>
      <w:r w:rsidRPr="006961DC">
        <w:t>Инициаторами и основными организаторами выступают педагог - организатор и студенческий совет колледжа в содружестве с классными руководителями, воспитателями и администрацией колледжа.</w:t>
      </w:r>
    </w:p>
    <w:p w:rsidR="00172F80" w:rsidRPr="006961DC" w:rsidRDefault="00726BE0" w:rsidP="008D5568">
      <w:pPr>
        <w:spacing w:line="276" w:lineRule="auto"/>
        <w:ind w:left="-284" w:right="1" w:firstLine="284"/>
        <w:jc w:val="both"/>
      </w:pPr>
      <w:r>
        <w:t xml:space="preserve">          </w:t>
      </w:r>
      <w:r w:rsidR="00172F80" w:rsidRPr="006961DC">
        <w:t>Реализация</w:t>
      </w:r>
      <w:r w:rsidR="00172F80" w:rsidRPr="006961DC">
        <w:rPr>
          <w:i/>
        </w:rPr>
        <w:t xml:space="preserve"> </w:t>
      </w:r>
      <w:r w:rsidR="00172F80" w:rsidRPr="006961DC">
        <w:t>осуществляется через различные виды внеучебных мероприятий.</w:t>
      </w:r>
    </w:p>
    <w:p w:rsidR="00172F80" w:rsidRPr="006961DC" w:rsidRDefault="00172F80" w:rsidP="008D5568">
      <w:pPr>
        <w:spacing w:line="276" w:lineRule="auto"/>
        <w:ind w:right="1"/>
        <w:jc w:val="both"/>
      </w:pPr>
      <w:r w:rsidRPr="006961DC">
        <w:t xml:space="preserve">Система дополнительного образования в колледже представлена творческими коллективами, которые способствуют развитию креативности студентов, создают условия для самореализации личности. </w:t>
      </w:r>
    </w:p>
    <w:p w:rsidR="00172F80" w:rsidRPr="006961DC" w:rsidRDefault="00172F80" w:rsidP="008D5568">
      <w:pPr>
        <w:spacing w:line="276" w:lineRule="auto"/>
        <w:ind w:right="1"/>
        <w:jc w:val="both"/>
      </w:pPr>
      <w:r w:rsidRPr="006961DC">
        <w:t xml:space="preserve">  </w:t>
      </w:r>
      <w:r w:rsidR="00726BE0">
        <w:t xml:space="preserve">           </w:t>
      </w:r>
      <w:r w:rsidRPr="006961DC">
        <w:t>Одной из программ дополнительного образования в рамках данного направления является программа Вокально хореографической студии «Контраст», цель которой - развитие вокально-хореографических способностей студентов, повышение творческого потенциала студенческой молодежи в социально-культурной деятельности.</w:t>
      </w:r>
    </w:p>
    <w:p w:rsidR="00726BE0" w:rsidRDefault="00B87328" w:rsidP="00726BE0">
      <w:pPr>
        <w:shd w:val="clear" w:color="auto" w:fill="FFFFFF"/>
        <w:spacing w:line="276" w:lineRule="auto"/>
        <w:ind w:right="1"/>
        <w:jc w:val="both"/>
      </w:pPr>
      <w:r w:rsidRPr="006961DC">
        <w:t xml:space="preserve"> </w:t>
      </w:r>
      <w:r w:rsidR="00726BE0">
        <w:t xml:space="preserve">           </w:t>
      </w:r>
      <w:r w:rsidR="00172F80" w:rsidRPr="006961DC">
        <w:t>Творческий потенциал студентов колледжа раскрывается не только на внутриколледжных мероприятиях, но и на г</w:t>
      </w:r>
      <w:r w:rsidR="00726BE0">
        <w:t>ородских конкурсах и фестивалях, а именно:</w:t>
      </w:r>
    </w:p>
    <w:p w:rsidR="00172F80" w:rsidRPr="00726BE0" w:rsidRDefault="00172F80" w:rsidP="00726BE0">
      <w:pPr>
        <w:pStyle w:val="af9"/>
        <w:numPr>
          <w:ilvl w:val="0"/>
          <w:numId w:val="36"/>
        </w:numPr>
        <w:shd w:val="clear" w:color="auto" w:fill="FFFFFF"/>
        <w:ind w:right="1"/>
        <w:jc w:val="both"/>
        <w:rPr>
          <w:rFonts w:ascii="Times New Roman" w:hAnsi="Times New Roman"/>
          <w:sz w:val="24"/>
          <w:szCs w:val="24"/>
        </w:rPr>
      </w:pPr>
      <w:r w:rsidRPr="00726BE0">
        <w:rPr>
          <w:rFonts w:ascii="Times New Roman" w:hAnsi="Times New Roman"/>
          <w:sz w:val="24"/>
          <w:szCs w:val="24"/>
        </w:rPr>
        <w:t>Областной конкурс чтецов, посвященный 75-летию Курской битвы (Омарова Жамал – Диплом участника)</w:t>
      </w:r>
    </w:p>
    <w:p w:rsidR="00172F80" w:rsidRPr="00726BE0" w:rsidRDefault="00172F80" w:rsidP="00726BE0">
      <w:pPr>
        <w:pStyle w:val="af9"/>
        <w:numPr>
          <w:ilvl w:val="0"/>
          <w:numId w:val="36"/>
        </w:numPr>
        <w:ind w:right="1"/>
        <w:jc w:val="both"/>
        <w:rPr>
          <w:rFonts w:ascii="Times New Roman" w:hAnsi="Times New Roman"/>
          <w:sz w:val="24"/>
          <w:szCs w:val="24"/>
        </w:rPr>
      </w:pPr>
      <w:r w:rsidRPr="00726BE0">
        <w:rPr>
          <w:rFonts w:ascii="Times New Roman" w:hAnsi="Times New Roman"/>
          <w:sz w:val="24"/>
          <w:szCs w:val="24"/>
        </w:rPr>
        <w:lastRenderedPageBreak/>
        <w:t>Областной конкурс песен на иностранном языке «Музыкальный глобус» (Умаров Санат – «Приз симпатий жюри»);</w:t>
      </w:r>
    </w:p>
    <w:p w:rsidR="00172F80" w:rsidRPr="00726BE0" w:rsidRDefault="00172F80" w:rsidP="00726BE0">
      <w:pPr>
        <w:pStyle w:val="af9"/>
        <w:numPr>
          <w:ilvl w:val="0"/>
          <w:numId w:val="36"/>
        </w:numPr>
        <w:ind w:right="-140"/>
        <w:jc w:val="both"/>
        <w:rPr>
          <w:rFonts w:ascii="Times New Roman" w:hAnsi="Times New Roman"/>
          <w:sz w:val="24"/>
          <w:szCs w:val="24"/>
          <w:shd w:val="clear" w:color="auto" w:fill="FFFFFF"/>
        </w:rPr>
      </w:pPr>
      <w:r w:rsidRPr="00726BE0">
        <w:rPr>
          <w:rFonts w:ascii="Times New Roman" w:hAnsi="Times New Roman"/>
          <w:sz w:val="24"/>
          <w:szCs w:val="24"/>
          <w:shd w:val="clear" w:color="auto" w:fill="FFFFFF"/>
        </w:rPr>
        <w:t>Ежегодный городской фестиваль-конкурс патриотического твор</w:t>
      </w:r>
      <w:r w:rsidR="00B87328" w:rsidRPr="00726BE0">
        <w:rPr>
          <w:rFonts w:ascii="Times New Roman" w:hAnsi="Times New Roman"/>
          <w:sz w:val="24"/>
          <w:szCs w:val="24"/>
          <w:shd w:val="clear" w:color="auto" w:fill="FFFFFF"/>
        </w:rPr>
        <w:t xml:space="preserve">чества "Дело чести!" (Дорошенко </w:t>
      </w:r>
      <w:r w:rsidRPr="00726BE0">
        <w:rPr>
          <w:rFonts w:ascii="Times New Roman" w:hAnsi="Times New Roman"/>
          <w:sz w:val="24"/>
          <w:szCs w:val="24"/>
          <w:shd w:val="clear" w:color="auto" w:fill="FFFFFF"/>
        </w:rPr>
        <w:t>Татьяна, Умаров Санат – Диплом участника)</w:t>
      </w:r>
    </w:p>
    <w:p w:rsidR="00172F80" w:rsidRPr="00726BE0" w:rsidRDefault="00726BE0" w:rsidP="00726BE0">
      <w:pPr>
        <w:pStyle w:val="af9"/>
        <w:numPr>
          <w:ilvl w:val="0"/>
          <w:numId w:val="36"/>
        </w:numPr>
        <w:ind w:right="-140"/>
        <w:jc w:val="both"/>
        <w:rPr>
          <w:rFonts w:ascii="Times New Roman" w:hAnsi="Times New Roman"/>
          <w:sz w:val="24"/>
          <w:szCs w:val="24"/>
        </w:rPr>
      </w:pPr>
      <w:r>
        <w:rPr>
          <w:rFonts w:ascii="Times New Roman" w:hAnsi="Times New Roman"/>
          <w:sz w:val="24"/>
          <w:szCs w:val="24"/>
        </w:rPr>
        <w:t>Ежегодная выставка</w:t>
      </w:r>
      <w:r w:rsidR="00172F80" w:rsidRPr="00726BE0">
        <w:rPr>
          <w:rFonts w:ascii="Times New Roman" w:hAnsi="Times New Roman"/>
          <w:sz w:val="24"/>
          <w:szCs w:val="24"/>
        </w:rPr>
        <w:t xml:space="preserve"> «Сибирская строительная неделя».</w:t>
      </w:r>
    </w:p>
    <w:p w:rsidR="00172F80" w:rsidRPr="00726BE0" w:rsidRDefault="00726BE0" w:rsidP="00726BE0">
      <w:pPr>
        <w:pStyle w:val="af9"/>
        <w:numPr>
          <w:ilvl w:val="0"/>
          <w:numId w:val="36"/>
        </w:numPr>
        <w:spacing w:after="0"/>
        <w:ind w:right="-140"/>
        <w:jc w:val="both"/>
        <w:rPr>
          <w:rFonts w:ascii="Times New Roman" w:hAnsi="Times New Roman"/>
          <w:sz w:val="24"/>
          <w:szCs w:val="24"/>
        </w:rPr>
      </w:pPr>
      <w:r>
        <w:rPr>
          <w:rFonts w:ascii="Times New Roman" w:hAnsi="Times New Roman"/>
          <w:sz w:val="24"/>
          <w:szCs w:val="24"/>
        </w:rPr>
        <w:t>Межсузовский фестиваль</w:t>
      </w:r>
      <w:r w:rsidR="00172F80" w:rsidRPr="00726BE0">
        <w:rPr>
          <w:rFonts w:ascii="Times New Roman" w:hAnsi="Times New Roman"/>
          <w:sz w:val="24"/>
          <w:szCs w:val="24"/>
        </w:rPr>
        <w:t xml:space="preserve"> профессия «Надежда </w:t>
      </w:r>
      <w:r w:rsidR="00172F80" w:rsidRPr="00726BE0">
        <w:rPr>
          <w:rFonts w:ascii="Times New Roman" w:hAnsi="Times New Roman"/>
          <w:sz w:val="24"/>
          <w:szCs w:val="24"/>
          <w:lang w:val="en-US"/>
        </w:rPr>
        <w:t>XXI</w:t>
      </w:r>
      <w:r>
        <w:rPr>
          <w:rFonts w:ascii="Times New Roman" w:hAnsi="Times New Roman"/>
          <w:sz w:val="24"/>
          <w:szCs w:val="24"/>
        </w:rPr>
        <w:t xml:space="preserve"> века» (награждены Дипломом Гран – При)</w:t>
      </w:r>
    </w:p>
    <w:p w:rsidR="00172F80" w:rsidRPr="006961DC" w:rsidRDefault="00A1100B" w:rsidP="00726BE0">
      <w:pPr>
        <w:spacing w:line="276" w:lineRule="auto"/>
        <w:ind w:right="-140"/>
        <w:jc w:val="both"/>
      </w:pPr>
      <w:r>
        <w:rPr>
          <w:rFonts w:eastAsia="Calibri"/>
        </w:rPr>
        <w:t xml:space="preserve">              </w:t>
      </w:r>
      <w:r w:rsidR="00AE4A47">
        <w:rPr>
          <w:rFonts w:eastAsia="Calibri"/>
        </w:rPr>
        <w:t xml:space="preserve">В рамках реализации </w:t>
      </w:r>
      <w:r w:rsidR="00AE4A47">
        <w:rPr>
          <w:b/>
        </w:rPr>
        <w:t xml:space="preserve">Проекта «ЗОЖ» </w:t>
      </w:r>
      <w:r w:rsidR="00AE4A47">
        <w:rPr>
          <w:rFonts w:eastAsia="Calibri"/>
        </w:rPr>
        <w:t>д</w:t>
      </w:r>
      <w:r w:rsidR="00172F80" w:rsidRPr="006961DC">
        <w:rPr>
          <w:rFonts w:eastAsia="Calibri"/>
        </w:rPr>
        <w:t xml:space="preserve">ля </w:t>
      </w:r>
      <w:r w:rsidR="00172F80" w:rsidRPr="006961DC">
        <w:t xml:space="preserve">формирования потребности у студентов в здоровом образе жизни и </w:t>
      </w:r>
      <w:r w:rsidR="00172F80" w:rsidRPr="006961DC">
        <w:rPr>
          <w:rFonts w:eastAsia="Calibri"/>
        </w:rPr>
        <w:t>профилактики зависимостей</w:t>
      </w:r>
      <w:r w:rsidR="00172F80" w:rsidRPr="006961DC">
        <w:t xml:space="preserve"> в 2018-2019 учебном году студенты колледжа приняли активное участие в акциях  «Здоровье молодежи</w:t>
      </w:r>
      <w:r w:rsidR="00AE4A47">
        <w:t xml:space="preserve"> </w:t>
      </w:r>
      <w:r w:rsidR="00172F80" w:rsidRPr="006961DC">
        <w:t>-</w:t>
      </w:r>
      <w:r w:rsidR="00AE4A47">
        <w:t xml:space="preserve"> </w:t>
      </w:r>
      <w:r w:rsidR="00172F80" w:rsidRPr="006961DC">
        <w:t>богатство России», «СТО</w:t>
      </w:r>
      <w:r w:rsidR="00726BE0">
        <w:t>П ВИЧ/СПИД», Дети России -2019.</w:t>
      </w:r>
    </w:p>
    <w:p w:rsidR="00172F80" w:rsidRPr="006961DC" w:rsidRDefault="00172F80" w:rsidP="006961DC">
      <w:pPr>
        <w:spacing w:line="276" w:lineRule="auto"/>
        <w:ind w:firstLine="851"/>
        <w:jc w:val="both"/>
      </w:pPr>
      <w:r w:rsidRPr="006961DC">
        <w:t>Кроме того, классными руководителями был проведён целый комплекс профилактических интерактивных занятий в группах на следующие темы:</w:t>
      </w:r>
    </w:p>
    <w:p w:rsidR="00172F80" w:rsidRPr="006961DC" w:rsidRDefault="00172F80" w:rsidP="006961DC">
      <w:pPr>
        <w:numPr>
          <w:ilvl w:val="0"/>
          <w:numId w:val="12"/>
        </w:numPr>
        <w:spacing w:after="200" w:line="276" w:lineRule="auto"/>
        <w:ind w:left="851" w:firstLine="0"/>
        <w:contextualSpacing/>
        <w:jc w:val="both"/>
        <w:rPr>
          <w:rFonts w:eastAsia="Calibri"/>
        </w:rPr>
      </w:pPr>
      <w:r w:rsidRPr="006961DC">
        <w:rPr>
          <w:rFonts w:eastAsia="Calibri"/>
        </w:rPr>
        <w:t>«Секреты манипуляции: табак»;</w:t>
      </w:r>
    </w:p>
    <w:p w:rsidR="00172F80" w:rsidRPr="006961DC" w:rsidRDefault="00172F80" w:rsidP="006961DC">
      <w:pPr>
        <w:numPr>
          <w:ilvl w:val="0"/>
          <w:numId w:val="12"/>
        </w:numPr>
        <w:spacing w:after="200" w:line="276" w:lineRule="auto"/>
        <w:ind w:left="851" w:firstLine="0"/>
        <w:contextualSpacing/>
        <w:jc w:val="both"/>
        <w:rPr>
          <w:rFonts w:eastAsia="Calibri"/>
        </w:rPr>
      </w:pPr>
      <w:r w:rsidRPr="006961DC">
        <w:rPr>
          <w:rFonts w:eastAsia="Calibri"/>
        </w:rPr>
        <w:t>«Секреты манипуляции: алкоголь»;</w:t>
      </w:r>
    </w:p>
    <w:p w:rsidR="00172F80" w:rsidRPr="006961DC" w:rsidRDefault="00172F80" w:rsidP="006961DC">
      <w:pPr>
        <w:numPr>
          <w:ilvl w:val="0"/>
          <w:numId w:val="12"/>
        </w:numPr>
        <w:spacing w:after="200" w:line="276" w:lineRule="auto"/>
        <w:ind w:left="851" w:firstLine="0"/>
        <w:contextualSpacing/>
        <w:jc w:val="both"/>
        <w:rPr>
          <w:rFonts w:eastAsia="Calibri"/>
        </w:rPr>
      </w:pPr>
      <w:r w:rsidRPr="006961DC">
        <w:rPr>
          <w:rFonts w:eastAsia="Calibri"/>
        </w:rPr>
        <w:t>«Влияние алкоголя на репродуктивную систему человека»;</w:t>
      </w:r>
    </w:p>
    <w:p w:rsidR="00172F80" w:rsidRPr="006961DC" w:rsidRDefault="00172F80" w:rsidP="006961DC">
      <w:pPr>
        <w:numPr>
          <w:ilvl w:val="0"/>
          <w:numId w:val="12"/>
        </w:numPr>
        <w:spacing w:after="200" w:line="276" w:lineRule="auto"/>
        <w:ind w:left="851" w:firstLine="0"/>
        <w:contextualSpacing/>
        <w:jc w:val="both"/>
        <w:rPr>
          <w:rFonts w:eastAsia="Calibri"/>
        </w:rPr>
      </w:pPr>
      <w:r w:rsidRPr="006961DC">
        <w:rPr>
          <w:rFonts w:eastAsia="Calibri"/>
        </w:rPr>
        <w:t>«Профилактика туберкулёза»;</w:t>
      </w:r>
    </w:p>
    <w:p w:rsidR="00172F80" w:rsidRPr="006961DC" w:rsidRDefault="00172F80" w:rsidP="006961DC">
      <w:pPr>
        <w:numPr>
          <w:ilvl w:val="0"/>
          <w:numId w:val="12"/>
        </w:numPr>
        <w:spacing w:after="200" w:line="276" w:lineRule="auto"/>
        <w:ind w:left="851" w:firstLine="0"/>
        <w:contextualSpacing/>
        <w:jc w:val="both"/>
        <w:rPr>
          <w:rFonts w:eastAsia="Calibri"/>
        </w:rPr>
      </w:pPr>
      <w:r w:rsidRPr="006961DC">
        <w:rPr>
          <w:rFonts w:eastAsia="Calibri"/>
        </w:rPr>
        <w:t>«Наши лёгкие и «лёгкие» планеты»;</w:t>
      </w:r>
    </w:p>
    <w:p w:rsidR="00172F80" w:rsidRPr="006961DC" w:rsidRDefault="00172F80" w:rsidP="006961DC">
      <w:pPr>
        <w:numPr>
          <w:ilvl w:val="2"/>
          <w:numId w:val="12"/>
        </w:numPr>
        <w:spacing w:after="200" w:line="276" w:lineRule="auto"/>
        <w:ind w:left="851" w:firstLine="0"/>
        <w:contextualSpacing/>
        <w:jc w:val="both"/>
        <w:rPr>
          <w:rFonts w:eastAsia="Calibri"/>
        </w:rPr>
      </w:pPr>
      <w:r w:rsidRPr="006961DC">
        <w:rPr>
          <w:rFonts w:eastAsia="Calibri"/>
        </w:rPr>
        <w:t>«Семейные ценности».</w:t>
      </w:r>
    </w:p>
    <w:p w:rsidR="00172F80" w:rsidRPr="006961DC" w:rsidRDefault="00172F80" w:rsidP="006961DC">
      <w:pPr>
        <w:numPr>
          <w:ilvl w:val="2"/>
          <w:numId w:val="12"/>
        </w:numPr>
        <w:spacing w:after="200" w:line="276" w:lineRule="auto"/>
        <w:ind w:left="851" w:firstLine="0"/>
        <w:contextualSpacing/>
        <w:jc w:val="both"/>
        <w:rPr>
          <w:rFonts w:eastAsia="Calibri"/>
        </w:rPr>
      </w:pPr>
      <w:r w:rsidRPr="006961DC">
        <w:rPr>
          <w:rFonts w:eastAsia="Calibri"/>
        </w:rPr>
        <w:t xml:space="preserve">Информационная палатка "ВИЧ - реальность!", </w:t>
      </w:r>
    </w:p>
    <w:p w:rsidR="00172F80" w:rsidRPr="006961DC" w:rsidRDefault="00172F80" w:rsidP="006961DC">
      <w:pPr>
        <w:numPr>
          <w:ilvl w:val="2"/>
          <w:numId w:val="12"/>
        </w:numPr>
        <w:spacing w:after="200" w:line="276" w:lineRule="auto"/>
        <w:ind w:left="851" w:firstLine="0"/>
        <w:contextualSpacing/>
        <w:jc w:val="both"/>
        <w:rPr>
          <w:rFonts w:eastAsia="Calibri"/>
        </w:rPr>
      </w:pPr>
      <w:r w:rsidRPr="006961DC">
        <w:rPr>
          <w:rFonts w:eastAsia="Calibri"/>
        </w:rPr>
        <w:t xml:space="preserve">Профилактическая игра "Варианты", </w:t>
      </w:r>
    </w:p>
    <w:p w:rsidR="00172F80" w:rsidRPr="006961DC" w:rsidRDefault="00172F80" w:rsidP="006961DC">
      <w:pPr>
        <w:numPr>
          <w:ilvl w:val="2"/>
          <w:numId w:val="12"/>
        </w:numPr>
        <w:spacing w:after="200" w:line="276" w:lineRule="auto"/>
        <w:ind w:left="851" w:firstLine="0"/>
        <w:contextualSpacing/>
        <w:jc w:val="both"/>
        <w:rPr>
          <w:rFonts w:eastAsia="Calibri"/>
        </w:rPr>
      </w:pPr>
      <w:r w:rsidRPr="006961DC">
        <w:rPr>
          <w:rFonts w:eastAsia="Calibri"/>
        </w:rPr>
        <w:t xml:space="preserve">Час размышлений "Жизнь бесценна" и др. </w:t>
      </w:r>
    </w:p>
    <w:p w:rsidR="00172F80" w:rsidRPr="002A7F1B" w:rsidRDefault="00172F80" w:rsidP="006961DC">
      <w:pPr>
        <w:autoSpaceDE w:val="0"/>
        <w:autoSpaceDN w:val="0"/>
        <w:adjustRightInd w:val="0"/>
        <w:spacing w:line="276" w:lineRule="auto"/>
        <w:ind w:firstLine="851"/>
        <w:jc w:val="both"/>
      </w:pPr>
      <w:r w:rsidRPr="00726BE0">
        <w:t>Одним из условий развития личности субъектов образовательного процесса является их вовлечение в систему здоровьесберегающих мероприятий</w:t>
      </w:r>
      <w:r w:rsidRPr="00726BE0">
        <w:rPr>
          <w:color w:val="FF0000"/>
        </w:rPr>
        <w:t>.</w:t>
      </w:r>
      <w:r w:rsidR="00726BE0">
        <w:rPr>
          <w:color w:val="FF0000"/>
        </w:rPr>
        <w:t xml:space="preserve"> </w:t>
      </w:r>
      <w:r w:rsidRPr="002A7F1B">
        <w:t xml:space="preserve">Проблема здоровьесбережения во время обучения является одной из основных. </w:t>
      </w:r>
    </w:p>
    <w:p w:rsidR="00172F80" w:rsidRPr="002A7F1B" w:rsidRDefault="00172F80" w:rsidP="006961DC">
      <w:pPr>
        <w:autoSpaceDE w:val="0"/>
        <w:autoSpaceDN w:val="0"/>
        <w:adjustRightInd w:val="0"/>
        <w:spacing w:line="276" w:lineRule="auto"/>
        <w:ind w:firstLine="851"/>
        <w:jc w:val="both"/>
      </w:pPr>
      <w:r w:rsidRPr="002A7F1B">
        <w:t xml:space="preserve">Вопрос о здоровье </w:t>
      </w:r>
      <w:r w:rsidR="00726BE0">
        <w:t>об</w:t>
      </w:r>
      <w:r w:rsidRPr="002A7F1B">
        <w:t>уча</w:t>
      </w:r>
      <w:r w:rsidR="00726BE0">
        <w:t>ю</w:t>
      </w:r>
      <w:r w:rsidRPr="002A7F1B">
        <w:t>щихся требует решений, обеспечивающих создание условий для двигательной активности и формирования здорового образа жизни.</w:t>
      </w:r>
    </w:p>
    <w:p w:rsidR="00172F80" w:rsidRPr="002A7F1B" w:rsidRDefault="00172F80" w:rsidP="006961DC">
      <w:pPr>
        <w:autoSpaceDE w:val="0"/>
        <w:autoSpaceDN w:val="0"/>
        <w:adjustRightInd w:val="0"/>
        <w:spacing w:line="276" w:lineRule="auto"/>
        <w:ind w:firstLine="851"/>
        <w:jc w:val="both"/>
      </w:pPr>
      <w:r w:rsidRPr="002A7F1B">
        <w:t>Физкультурно-оздоровительные технологии:</w:t>
      </w:r>
    </w:p>
    <w:p w:rsidR="00172F80" w:rsidRPr="002A7F1B" w:rsidRDefault="00172F80" w:rsidP="006961DC">
      <w:pPr>
        <w:pStyle w:val="af9"/>
        <w:numPr>
          <w:ilvl w:val="0"/>
          <w:numId w:val="21"/>
        </w:numPr>
        <w:autoSpaceDE w:val="0"/>
        <w:autoSpaceDN w:val="0"/>
        <w:adjustRightInd w:val="0"/>
        <w:jc w:val="both"/>
        <w:rPr>
          <w:rFonts w:ascii="Times New Roman" w:hAnsi="Times New Roman"/>
          <w:sz w:val="24"/>
          <w:szCs w:val="24"/>
        </w:rPr>
      </w:pPr>
      <w:r w:rsidRPr="002A7F1B">
        <w:rPr>
          <w:rFonts w:ascii="Times New Roman" w:hAnsi="Times New Roman"/>
          <w:sz w:val="24"/>
          <w:szCs w:val="24"/>
        </w:rPr>
        <w:t>на занятиях физической культурой тренировка силы, выносливости, быстроты, гибкости</w:t>
      </w:r>
    </w:p>
    <w:p w:rsidR="00172F80" w:rsidRPr="002A7F1B" w:rsidRDefault="00726BE0" w:rsidP="006961DC">
      <w:pPr>
        <w:pStyle w:val="af9"/>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р</w:t>
      </w:r>
      <w:r w:rsidR="00172F80" w:rsidRPr="002A7F1B">
        <w:rPr>
          <w:rFonts w:ascii="Times New Roman" w:hAnsi="Times New Roman"/>
          <w:sz w:val="24"/>
          <w:szCs w:val="24"/>
        </w:rPr>
        <w:t>аспределение обучающихся по группам здоровья</w:t>
      </w:r>
    </w:p>
    <w:p w:rsidR="00172F80" w:rsidRPr="002A7F1B" w:rsidRDefault="00726BE0" w:rsidP="006961DC">
      <w:pPr>
        <w:pStyle w:val="af9"/>
        <w:numPr>
          <w:ilvl w:val="0"/>
          <w:numId w:val="21"/>
        </w:numPr>
        <w:autoSpaceDE w:val="0"/>
        <w:autoSpaceDN w:val="0"/>
        <w:adjustRightInd w:val="0"/>
        <w:jc w:val="both"/>
        <w:rPr>
          <w:rFonts w:ascii="Times New Roman" w:hAnsi="Times New Roman"/>
          <w:sz w:val="24"/>
          <w:szCs w:val="24"/>
        </w:rPr>
      </w:pPr>
      <w:r>
        <w:rPr>
          <w:rFonts w:ascii="Times New Roman" w:hAnsi="Times New Roman"/>
          <w:sz w:val="24"/>
          <w:szCs w:val="24"/>
        </w:rPr>
        <w:t>о</w:t>
      </w:r>
      <w:r w:rsidR="00172F80" w:rsidRPr="002A7F1B">
        <w:rPr>
          <w:rFonts w:ascii="Times New Roman" w:hAnsi="Times New Roman"/>
          <w:sz w:val="24"/>
          <w:szCs w:val="24"/>
        </w:rPr>
        <w:t>рганизация спортивных секций</w:t>
      </w:r>
    </w:p>
    <w:p w:rsidR="00172F80" w:rsidRPr="00726BE0" w:rsidRDefault="00726BE0" w:rsidP="00726BE0">
      <w:pPr>
        <w:pStyle w:val="af9"/>
        <w:numPr>
          <w:ilvl w:val="0"/>
          <w:numId w:val="21"/>
        </w:numPr>
        <w:autoSpaceDE w:val="0"/>
        <w:autoSpaceDN w:val="0"/>
        <w:adjustRightInd w:val="0"/>
        <w:spacing w:after="0"/>
        <w:jc w:val="both"/>
        <w:rPr>
          <w:rFonts w:ascii="Times New Roman" w:hAnsi="Times New Roman"/>
          <w:sz w:val="24"/>
          <w:szCs w:val="24"/>
        </w:rPr>
      </w:pPr>
      <w:r w:rsidRPr="00726BE0">
        <w:rPr>
          <w:rFonts w:ascii="Times New Roman" w:hAnsi="Times New Roman"/>
          <w:sz w:val="24"/>
          <w:szCs w:val="24"/>
        </w:rPr>
        <w:t>у</w:t>
      </w:r>
      <w:r w:rsidR="00172F80" w:rsidRPr="00726BE0">
        <w:rPr>
          <w:rFonts w:ascii="Times New Roman" w:hAnsi="Times New Roman"/>
          <w:sz w:val="24"/>
          <w:szCs w:val="24"/>
        </w:rPr>
        <w:t xml:space="preserve">частие сборной команды в городских, </w:t>
      </w:r>
    </w:p>
    <w:p w:rsidR="00172F80" w:rsidRPr="00010799" w:rsidRDefault="00172F80" w:rsidP="00726BE0">
      <w:pPr>
        <w:autoSpaceDE w:val="0"/>
        <w:autoSpaceDN w:val="0"/>
        <w:adjustRightInd w:val="0"/>
        <w:spacing w:line="276" w:lineRule="auto"/>
        <w:ind w:firstLine="851"/>
        <w:jc w:val="both"/>
        <w:rPr>
          <w:color w:val="FF0000"/>
        </w:rPr>
      </w:pPr>
      <w:r w:rsidRPr="00726BE0">
        <w:t>Одним из условий развития личности субъектов образовательного процесса является их вовлечение</w:t>
      </w:r>
      <w:r w:rsidRPr="00010799">
        <w:t xml:space="preserve"> в систему здоровьесберегающих мероприятий</w:t>
      </w:r>
      <w:r w:rsidRPr="00010799">
        <w:rPr>
          <w:color w:val="FF0000"/>
        </w:rPr>
        <w:t>.</w:t>
      </w:r>
    </w:p>
    <w:p w:rsidR="00172F80" w:rsidRPr="007B1983" w:rsidRDefault="00172F80" w:rsidP="00A1100B">
      <w:pPr>
        <w:tabs>
          <w:tab w:val="left" w:pos="9498"/>
        </w:tabs>
        <w:spacing w:line="276" w:lineRule="auto"/>
        <w:ind w:right="1"/>
        <w:jc w:val="both"/>
        <w:rPr>
          <w:rFonts w:eastAsia="Calibri"/>
        </w:rPr>
      </w:pPr>
      <w:r>
        <w:t xml:space="preserve">           </w:t>
      </w:r>
      <w:r w:rsidRPr="007B1983">
        <w:rPr>
          <w:rFonts w:eastAsia="Calibri"/>
        </w:rPr>
        <w:t>Целью физического воспитания в БПОУ ОО «Омский строительный колледж»  является направленное использования средств физической культуры и спорта для сохранения и укрепления здоровья, подготовки к будущей профессиональной деятельности, отвлечение от вредных привычек</w:t>
      </w:r>
      <w:r w:rsidRPr="007B1983">
        <w:rPr>
          <w:color w:val="000000"/>
          <w:kern w:val="24"/>
          <w:sz w:val="66"/>
          <w:szCs w:val="66"/>
        </w:rPr>
        <w:t xml:space="preserve"> </w:t>
      </w:r>
      <w:r w:rsidRPr="007B1983">
        <w:rPr>
          <w:color w:val="000000"/>
          <w:kern w:val="24"/>
        </w:rPr>
        <w:t>подготовка к сдаче тестов ГТО</w:t>
      </w:r>
      <w:r w:rsidRPr="007B1983">
        <w:rPr>
          <w:rFonts w:eastAsia="Calibri"/>
        </w:rPr>
        <w:t>.</w:t>
      </w:r>
    </w:p>
    <w:p w:rsidR="00172F80" w:rsidRPr="003700FB" w:rsidRDefault="00172F80" w:rsidP="00A1100B">
      <w:pPr>
        <w:tabs>
          <w:tab w:val="left" w:pos="9498"/>
        </w:tabs>
        <w:spacing w:line="276" w:lineRule="auto"/>
        <w:ind w:right="544"/>
        <w:jc w:val="both"/>
        <w:rPr>
          <w:rFonts w:eastAsia="Calibri"/>
        </w:rPr>
      </w:pPr>
      <w:r>
        <w:rPr>
          <w:rFonts w:eastAsia="Calibri"/>
        </w:rPr>
        <w:t>С</w:t>
      </w:r>
      <w:r w:rsidRPr="003700FB">
        <w:rPr>
          <w:rFonts w:eastAsia="Calibri"/>
        </w:rPr>
        <w:t xml:space="preserve">портивно - массовая работа проводилась по утверждённому плану по следующим направлениям:  </w:t>
      </w:r>
    </w:p>
    <w:p w:rsidR="00172F80" w:rsidRPr="003700FB" w:rsidRDefault="00172F80" w:rsidP="006961DC">
      <w:pPr>
        <w:numPr>
          <w:ilvl w:val="0"/>
          <w:numId w:val="25"/>
        </w:numPr>
        <w:spacing w:line="276" w:lineRule="auto"/>
        <w:ind w:right="544"/>
        <w:contextualSpacing/>
        <w:jc w:val="both"/>
        <w:rPr>
          <w:rFonts w:eastAsia="Calibri"/>
        </w:rPr>
      </w:pPr>
      <w:r w:rsidRPr="003700FB">
        <w:rPr>
          <w:rFonts w:eastAsia="Calibri"/>
        </w:rPr>
        <w:t xml:space="preserve">Спортивно -  массовая и оздоровительная работа. </w:t>
      </w:r>
    </w:p>
    <w:p w:rsidR="00172F80" w:rsidRDefault="00172F80" w:rsidP="006961DC">
      <w:pPr>
        <w:numPr>
          <w:ilvl w:val="0"/>
          <w:numId w:val="25"/>
        </w:numPr>
        <w:spacing w:line="276" w:lineRule="auto"/>
        <w:ind w:right="544"/>
        <w:contextualSpacing/>
        <w:jc w:val="both"/>
        <w:rPr>
          <w:rFonts w:eastAsia="Calibri"/>
        </w:rPr>
      </w:pPr>
      <w:r w:rsidRPr="003700FB">
        <w:rPr>
          <w:rFonts w:eastAsia="Calibri"/>
        </w:rPr>
        <w:t>Спортивное совершенствование.</w:t>
      </w:r>
    </w:p>
    <w:p w:rsidR="00726BE0" w:rsidRPr="003700FB" w:rsidRDefault="00726BE0" w:rsidP="006961DC">
      <w:pPr>
        <w:numPr>
          <w:ilvl w:val="0"/>
          <w:numId w:val="25"/>
        </w:numPr>
        <w:spacing w:line="276" w:lineRule="auto"/>
        <w:ind w:right="544"/>
        <w:contextualSpacing/>
        <w:jc w:val="both"/>
        <w:rPr>
          <w:rFonts w:eastAsia="Calibri"/>
        </w:rPr>
      </w:pPr>
    </w:p>
    <w:p w:rsidR="00172F80" w:rsidRPr="003700FB" w:rsidRDefault="00172F80" w:rsidP="006961DC">
      <w:pPr>
        <w:numPr>
          <w:ilvl w:val="0"/>
          <w:numId w:val="26"/>
        </w:numPr>
        <w:spacing w:line="276" w:lineRule="auto"/>
        <w:ind w:right="544"/>
        <w:contextualSpacing/>
        <w:jc w:val="both"/>
        <w:rPr>
          <w:rFonts w:eastAsia="Calibri"/>
          <w:b/>
        </w:rPr>
      </w:pPr>
      <w:r w:rsidRPr="003700FB">
        <w:rPr>
          <w:rFonts w:eastAsia="Calibri"/>
          <w:b/>
        </w:rPr>
        <w:lastRenderedPageBreak/>
        <w:t>Спортивно-массовая и оздоровительная работа</w:t>
      </w:r>
    </w:p>
    <w:p w:rsidR="00172F80" w:rsidRPr="003700FB" w:rsidRDefault="00172F80" w:rsidP="00A1100B">
      <w:pPr>
        <w:tabs>
          <w:tab w:val="left" w:pos="9498"/>
        </w:tabs>
        <w:spacing w:line="276" w:lineRule="auto"/>
        <w:ind w:right="-140" w:firstLine="708"/>
        <w:contextualSpacing/>
        <w:jc w:val="both"/>
        <w:rPr>
          <w:rFonts w:eastAsia="Calibri"/>
        </w:rPr>
      </w:pPr>
      <w:r w:rsidRPr="003700FB">
        <w:rPr>
          <w:rFonts w:eastAsia="Calibri"/>
        </w:rPr>
        <w:t>С начала</w:t>
      </w:r>
      <w:r w:rsidRPr="003700FB">
        <w:rPr>
          <w:rFonts w:eastAsia="Calibri"/>
          <w:b/>
        </w:rPr>
        <w:t xml:space="preserve"> </w:t>
      </w:r>
      <w:r w:rsidRPr="003700FB">
        <w:rPr>
          <w:rFonts w:eastAsia="Calibri"/>
        </w:rPr>
        <w:t xml:space="preserve">учебного года </w:t>
      </w:r>
      <w:r>
        <w:rPr>
          <w:rFonts w:eastAsia="Calibri"/>
        </w:rPr>
        <w:t xml:space="preserve">в колледже </w:t>
      </w:r>
      <w:r w:rsidRPr="003700FB">
        <w:rPr>
          <w:rFonts w:eastAsia="Calibri"/>
        </w:rPr>
        <w:t xml:space="preserve">работали </w:t>
      </w:r>
      <w:r>
        <w:rPr>
          <w:rFonts w:eastAsia="Calibri"/>
        </w:rPr>
        <w:t>9</w:t>
      </w:r>
      <w:r w:rsidRPr="003700FB">
        <w:rPr>
          <w:rFonts w:eastAsia="Calibri"/>
        </w:rPr>
        <w:t xml:space="preserve"> групп факультативных занятий по видам спорта, а также проводились самостоятельные занятия со студентами.</w:t>
      </w:r>
    </w:p>
    <w:p w:rsidR="00172F80" w:rsidRPr="003700FB" w:rsidRDefault="00172F80" w:rsidP="00172F80">
      <w:pPr>
        <w:ind w:right="544"/>
        <w:jc w:val="both"/>
        <w:rPr>
          <w:rFonts w:eastAsia="Calibri"/>
        </w:rPr>
      </w:pPr>
      <w:r w:rsidRPr="003700FB">
        <w:rPr>
          <w:rFonts w:eastAsia="Calibri"/>
        </w:rPr>
        <w:t xml:space="preserve">                                           </w:t>
      </w:r>
    </w:p>
    <w:tbl>
      <w:tblPr>
        <w:tblStyle w:val="18"/>
        <w:tblW w:w="9498" w:type="dxa"/>
        <w:tblInd w:w="108" w:type="dxa"/>
        <w:tblLayout w:type="fixed"/>
        <w:tblLook w:val="04A0" w:firstRow="1" w:lastRow="0" w:firstColumn="1" w:lastColumn="0" w:noHBand="0" w:noVBand="1"/>
      </w:tblPr>
      <w:tblGrid>
        <w:gridCol w:w="567"/>
        <w:gridCol w:w="3856"/>
        <w:gridCol w:w="2523"/>
        <w:gridCol w:w="2552"/>
      </w:tblGrid>
      <w:tr w:rsidR="00172F80" w:rsidRPr="00450B39" w:rsidTr="00450B39">
        <w:tc>
          <w:tcPr>
            <w:tcW w:w="567" w:type="dxa"/>
            <w:vAlign w:val="center"/>
          </w:tcPr>
          <w:p w:rsidR="00172F80" w:rsidRPr="00450B39" w:rsidRDefault="00172F80" w:rsidP="00D15CB1">
            <w:pPr>
              <w:rPr>
                <w:rFonts w:eastAsia="Calibri"/>
                <w:szCs w:val="28"/>
              </w:rPr>
            </w:pPr>
            <w:r w:rsidRPr="00450B39">
              <w:rPr>
                <w:rFonts w:eastAsia="Calibri"/>
                <w:szCs w:val="28"/>
              </w:rPr>
              <w:t xml:space="preserve">№ п/п </w:t>
            </w:r>
          </w:p>
        </w:tc>
        <w:tc>
          <w:tcPr>
            <w:tcW w:w="3856" w:type="dxa"/>
            <w:tcBorders>
              <w:bottom w:val="single" w:sz="4" w:space="0" w:color="000000"/>
            </w:tcBorders>
            <w:vAlign w:val="center"/>
          </w:tcPr>
          <w:p w:rsidR="00172F80" w:rsidRPr="00450B39" w:rsidRDefault="00172F80" w:rsidP="00D15CB1">
            <w:pPr>
              <w:jc w:val="center"/>
              <w:rPr>
                <w:rFonts w:eastAsia="Calibri"/>
                <w:szCs w:val="28"/>
              </w:rPr>
            </w:pPr>
            <w:r w:rsidRPr="00450B39">
              <w:rPr>
                <w:rFonts w:eastAsia="Calibri"/>
                <w:sz w:val="28"/>
              </w:rPr>
              <w:t>факультативы</w:t>
            </w:r>
          </w:p>
        </w:tc>
        <w:tc>
          <w:tcPr>
            <w:tcW w:w="2523" w:type="dxa"/>
            <w:vAlign w:val="center"/>
          </w:tcPr>
          <w:p w:rsidR="00172F80" w:rsidRPr="00450B39" w:rsidRDefault="00172F80" w:rsidP="00D15CB1">
            <w:pPr>
              <w:rPr>
                <w:rFonts w:eastAsia="Calibri"/>
                <w:szCs w:val="28"/>
              </w:rPr>
            </w:pPr>
            <w:r w:rsidRPr="00450B39">
              <w:rPr>
                <w:rFonts w:eastAsia="Calibri"/>
                <w:szCs w:val="28"/>
              </w:rPr>
              <w:t>Количество</w:t>
            </w:r>
          </w:p>
          <w:p w:rsidR="00172F80" w:rsidRPr="00450B39" w:rsidRDefault="00172F80" w:rsidP="00D15CB1">
            <w:pPr>
              <w:rPr>
                <w:rFonts w:eastAsia="Calibri"/>
                <w:szCs w:val="28"/>
              </w:rPr>
            </w:pPr>
            <w:r w:rsidRPr="00450B39">
              <w:rPr>
                <w:rFonts w:eastAsia="Calibri"/>
                <w:szCs w:val="28"/>
              </w:rPr>
              <w:t>студентов</w:t>
            </w:r>
          </w:p>
          <w:p w:rsidR="00172F80" w:rsidRPr="00450B39" w:rsidRDefault="00172F80" w:rsidP="00D15CB1">
            <w:pPr>
              <w:rPr>
                <w:rFonts w:eastAsia="Calibri"/>
                <w:szCs w:val="28"/>
              </w:rPr>
            </w:pPr>
          </w:p>
        </w:tc>
        <w:tc>
          <w:tcPr>
            <w:tcW w:w="2552" w:type="dxa"/>
            <w:vAlign w:val="center"/>
          </w:tcPr>
          <w:p w:rsidR="00172F80" w:rsidRPr="00450B39" w:rsidRDefault="00172F80" w:rsidP="00D15CB1">
            <w:pPr>
              <w:rPr>
                <w:rFonts w:eastAsia="Calibri"/>
                <w:szCs w:val="28"/>
              </w:rPr>
            </w:pPr>
            <w:r w:rsidRPr="00450B39">
              <w:rPr>
                <w:rFonts w:eastAsia="Calibri"/>
                <w:szCs w:val="28"/>
              </w:rPr>
              <w:t>преподаватель</w:t>
            </w:r>
          </w:p>
        </w:tc>
      </w:tr>
      <w:tr w:rsidR="00172F80" w:rsidRPr="00450B39" w:rsidTr="00450B39">
        <w:trPr>
          <w:trHeight w:val="837"/>
        </w:trPr>
        <w:tc>
          <w:tcPr>
            <w:tcW w:w="567" w:type="dxa"/>
            <w:vMerge w:val="restart"/>
          </w:tcPr>
          <w:p w:rsidR="00172F80" w:rsidRPr="00450B39" w:rsidRDefault="00172F80" w:rsidP="00D15CB1">
            <w:pPr>
              <w:rPr>
                <w:rFonts w:eastAsia="Calibri"/>
                <w:szCs w:val="28"/>
              </w:rPr>
            </w:pPr>
            <w:r w:rsidRPr="00450B39">
              <w:rPr>
                <w:rFonts w:eastAsia="Calibri"/>
                <w:szCs w:val="28"/>
              </w:rPr>
              <w:t>1.</w:t>
            </w:r>
          </w:p>
        </w:tc>
        <w:tc>
          <w:tcPr>
            <w:tcW w:w="3856" w:type="dxa"/>
          </w:tcPr>
          <w:p w:rsidR="00172F80" w:rsidRPr="00450B39" w:rsidRDefault="00172F80" w:rsidP="00D15CB1">
            <w:pPr>
              <w:rPr>
                <w:rFonts w:eastAsia="Calibri"/>
                <w:szCs w:val="28"/>
              </w:rPr>
            </w:pPr>
            <w:r w:rsidRPr="00450B39">
              <w:rPr>
                <w:rFonts w:eastAsia="Calibri"/>
                <w:szCs w:val="28"/>
                <w:u w:val="single"/>
              </w:rPr>
              <w:t>Силовые виды</w:t>
            </w:r>
            <w:r w:rsidRPr="00450B39">
              <w:rPr>
                <w:rFonts w:eastAsia="Calibri"/>
                <w:szCs w:val="28"/>
              </w:rPr>
              <w:t>:</w:t>
            </w:r>
          </w:p>
          <w:p w:rsidR="00172F80" w:rsidRPr="00450B39" w:rsidRDefault="00172F80" w:rsidP="00D15CB1">
            <w:pPr>
              <w:rPr>
                <w:rFonts w:eastAsia="Calibri"/>
                <w:szCs w:val="28"/>
                <w:u w:val="single"/>
              </w:rPr>
            </w:pPr>
            <w:r w:rsidRPr="00450B39">
              <w:rPr>
                <w:rFonts w:eastAsia="Calibri"/>
                <w:szCs w:val="28"/>
              </w:rPr>
              <w:t>Гиревой спорт</w:t>
            </w:r>
          </w:p>
          <w:p w:rsidR="00172F80" w:rsidRPr="00450B39" w:rsidRDefault="00172F80" w:rsidP="00D15CB1">
            <w:pPr>
              <w:ind w:right="-108"/>
              <w:rPr>
                <w:rFonts w:eastAsia="Calibri"/>
                <w:szCs w:val="28"/>
              </w:rPr>
            </w:pPr>
            <w:r w:rsidRPr="00450B39">
              <w:rPr>
                <w:rFonts w:eastAsia="Calibri"/>
                <w:szCs w:val="28"/>
              </w:rPr>
              <w:t>Пауэрлифтинг</w:t>
            </w:r>
          </w:p>
        </w:tc>
        <w:tc>
          <w:tcPr>
            <w:tcW w:w="2523" w:type="dxa"/>
          </w:tcPr>
          <w:p w:rsidR="00172F80" w:rsidRPr="00450B39" w:rsidRDefault="00172F80" w:rsidP="00D15CB1">
            <w:pPr>
              <w:jc w:val="center"/>
              <w:rPr>
                <w:rFonts w:eastAsia="Calibri"/>
                <w:szCs w:val="28"/>
              </w:rPr>
            </w:pPr>
            <w:r w:rsidRPr="00450B39">
              <w:rPr>
                <w:rFonts w:eastAsia="Calibri"/>
                <w:szCs w:val="28"/>
              </w:rPr>
              <w:t>30</w:t>
            </w:r>
          </w:p>
          <w:p w:rsidR="00172F80" w:rsidRPr="00450B39" w:rsidRDefault="00172F80" w:rsidP="00D15CB1">
            <w:pPr>
              <w:jc w:val="center"/>
              <w:rPr>
                <w:rFonts w:eastAsia="Calibri"/>
                <w:szCs w:val="28"/>
              </w:rPr>
            </w:pPr>
          </w:p>
        </w:tc>
        <w:tc>
          <w:tcPr>
            <w:tcW w:w="2552" w:type="dxa"/>
            <w:vMerge w:val="restart"/>
            <w:vAlign w:val="center"/>
          </w:tcPr>
          <w:p w:rsidR="00172F80" w:rsidRPr="00450B39" w:rsidRDefault="00172F80" w:rsidP="00D15CB1">
            <w:pPr>
              <w:rPr>
                <w:rFonts w:eastAsia="Calibri"/>
                <w:szCs w:val="28"/>
              </w:rPr>
            </w:pPr>
            <w:r w:rsidRPr="00450B39">
              <w:rPr>
                <w:rFonts w:eastAsia="Calibri"/>
                <w:szCs w:val="28"/>
              </w:rPr>
              <w:t>Кудреватых А.А.</w:t>
            </w:r>
          </w:p>
        </w:tc>
      </w:tr>
      <w:tr w:rsidR="00172F80" w:rsidRPr="00450B39" w:rsidTr="00450B39">
        <w:trPr>
          <w:trHeight w:val="836"/>
        </w:trPr>
        <w:tc>
          <w:tcPr>
            <w:tcW w:w="567" w:type="dxa"/>
            <w:vMerge/>
          </w:tcPr>
          <w:p w:rsidR="00172F80" w:rsidRPr="00450B39" w:rsidRDefault="00172F80" w:rsidP="00D15CB1">
            <w:pPr>
              <w:rPr>
                <w:rFonts w:eastAsia="Calibri"/>
                <w:szCs w:val="28"/>
              </w:rPr>
            </w:pPr>
          </w:p>
        </w:tc>
        <w:tc>
          <w:tcPr>
            <w:tcW w:w="3856" w:type="dxa"/>
            <w:tcBorders>
              <w:top w:val="single" w:sz="4" w:space="0" w:color="auto"/>
            </w:tcBorders>
          </w:tcPr>
          <w:p w:rsidR="00172F80" w:rsidRPr="00450B39" w:rsidRDefault="00172F80" w:rsidP="00D15CB1">
            <w:pPr>
              <w:ind w:firstLine="39"/>
              <w:rPr>
                <w:rFonts w:eastAsia="Calibri"/>
                <w:szCs w:val="28"/>
              </w:rPr>
            </w:pPr>
            <w:r w:rsidRPr="00450B39">
              <w:rPr>
                <w:rFonts w:eastAsia="Calibri"/>
                <w:szCs w:val="28"/>
                <w:u w:val="single"/>
              </w:rPr>
              <w:t>Футбол</w:t>
            </w:r>
            <w:r w:rsidRPr="00450B39">
              <w:rPr>
                <w:rFonts w:eastAsia="Calibri"/>
                <w:szCs w:val="28"/>
              </w:rPr>
              <w:t xml:space="preserve"> </w:t>
            </w:r>
          </w:p>
          <w:p w:rsidR="00172F80" w:rsidRPr="00450B39" w:rsidRDefault="00172F80" w:rsidP="00D15CB1">
            <w:pPr>
              <w:ind w:firstLine="39"/>
              <w:rPr>
                <w:rFonts w:eastAsia="Calibri"/>
                <w:szCs w:val="28"/>
                <w:u w:val="single"/>
              </w:rPr>
            </w:pPr>
            <w:r w:rsidRPr="00450B39">
              <w:rPr>
                <w:rFonts w:eastAsia="Calibri"/>
                <w:szCs w:val="28"/>
              </w:rPr>
              <w:t xml:space="preserve">  Юноши</w:t>
            </w:r>
          </w:p>
          <w:p w:rsidR="00172F80" w:rsidRPr="00450B39" w:rsidRDefault="00172F80" w:rsidP="00D15CB1">
            <w:pPr>
              <w:ind w:firstLine="39"/>
              <w:rPr>
                <w:rFonts w:eastAsia="Calibri"/>
                <w:szCs w:val="28"/>
              </w:rPr>
            </w:pPr>
            <w:r w:rsidRPr="00450B39">
              <w:rPr>
                <w:rFonts w:eastAsia="Calibri"/>
                <w:szCs w:val="28"/>
              </w:rPr>
              <w:t>Девушки</w:t>
            </w:r>
            <w:r w:rsidRPr="00450B39">
              <w:rPr>
                <w:rFonts w:eastAsia="Calibri"/>
                <w:szCs w:val="28"/>
                <w:u w:val="single"/>
              </w:rPr>
              <w:t xml:space="preserve"> </w:t>
            </w:r>
          </w:p>
        </w:tc>
        <w:tc>
          <w:tcPr>
            <w:tcW w:w="2523" w:type="dxa"/>
            <w:tcBorders>
              <w:top w:val="single" w:sz="4" w:space="0" w:color="auto"/>
            </w:tcBorders>
          </w:tcPr>
          <w:p w:rsidR="00172F80" w:rsidRPr="00450B39" w:rsidRDefault="00172F80" w:rsidP="00D15CB1">
            <w:pPr>
              <w:jc w:val="center"/>
              <w:rPr>
                <w:rFonts w:eastAsia="Calibri"/>
                <w:szCs w:val="28"/>
              </w:rPr>
            </w:pPr>
            <w:r w:rsidRPr="00450B39">
              <w:rPr>
                <w:rFonts w:eastAsia="Calibri"/>
                <w:szCs w:val="28"/>
              </w:rPr>
              <w:t>20</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264"/>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rPr>
            </w:pPr>
            <w:r w:rsidRPr="00450B39">
              <w:rPr>
                <w:rFonts w:eastAsia="Calibri"/>
                <w:szCs w:val="28"/>
                <w:u w:val="single"/>
              </w:rPr>
              <w:t>Шахматы</w:t>
            </w:r>
            <w:r w:rsidRPr="00450B39">
              <w:rPr>
                <w:rFonts w:eastAsia="Calibri"/>
                <w:szCs w:val="28"/>
              </w:rPr>
              <w:t xml:space="preserve"> </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276"/>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rPr>
              <w:t xml:space="preserve"> Юноши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4</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324"/>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rPr>
              <w:t xml:space="preserve"> Девушки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276"/>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rPr>
            </w:pPr>
            <w:r w:rsidRPr="00450B39">
              <w:rPr>
                <w:rFonts w:eastAsia="Calibri"/>
                <w:szCs w:val="28"/>
                <w:u w:val="single"/>
              </w:rPr>
              <w:t>Волейбол</w:t>
            </w:r>
            <w:r w:rsidRPr="00450B39">
              <w:rPr>
                <w:rFonts w:eastAsia="Calibri"/>
                <w:szCs w:val="28"/>
              </w:rPr>
              <w:t xml:space="preserve">  </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264"/>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rPr>
              <w:t xml:space="preserve"> Юноши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16</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252"/>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rPr>
              <w:t xml:space="preserve"> Девушки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14</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336"/>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rPr>
            </w:pPr>
            <w:r w:rsidRPr="00450B39">
              <w:rPr>
                <w:rFonts w:eastAsia="Calibri"/>
                <w:szCs w:val="28"/>
                <w:u w:val="single"/>
              </w:rPr>
              <w:t xml:space="preserve">Баскетбол </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300"/>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u w:val="single"/>
              </w:rPr>
              <w:t xml:space="preserve"> </w:t>
            </w:r>
            <w:r w:rsidRPr="00450B39">
              <w:rPr>
                <w:rFonts w:eastAsia="Calibri"/>
                <w:szCs w:val="28"/>
              </w:rPr>
              <w:t>Юноши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16</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312"/>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rPr>
              <w:t xml:space="preserve"> Девушки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14</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828"/>
        </w:trPr>
        <w:tc>
          <w:tcPr>
            <w:tcW w:w="567" w:type="dxa"/>
            <w:vMerge w:val="restart"/>
          </w:tcPr>
          <w:p w:rsidR="00172F80" w:rsidRPr="00450B39" w:rsidRDefault="00172F80" w:rsidP="00D15CB1">
            <w:pPr>
              <w:rPr>
                <w:rFonts w:eastAsia="Calibri"/>
                <w:szCs w:val="28"/>
              </w:rPr>
            </w:pPr>
          </w:p>
          <w:p w:rsidR="00172F80" w:rsidRPr="00450B39" w:rsidRDefault="00172F80" w:rsidP="00D15CB1">
            <w:pPr>
              <w:rPr>
                <w:rFonts w:eastAsia="Calibri"/>
                <w:szCs w:val="28"/>
              </w:rPr>
            </w:pPr>
            <w:r w:rsidRPr="00450B39">
              <w:rPr>
                <w:rFonts w:eastAsia="Calibri"/>
                <w:szCs w:val="28"/>
              </w:rPr>
              <w:t>2.</w:t>
            </w:r>
          </w:p>
        </w:tc>
        <w:tc>
          <w:tcPr>
            <w:tcW w:w="3856" w:type="dxa"/>
            <w:tcBorders>
              <w:top w:val="single" w:sz="4" w:space="0" w:color="auto"/>
            </w:tcBorders>
          </w:tcPr>
          <w:p w:rsidR="00172F80" w:rsidRPr="00450B39" w:rsidRDefault="00172F80" w:rsidP="00D15CB1">
            <w:pPr>
              <w:rPr>
                <w:rFonts w:eastAsia="Calibri"/>
                <w:szCs w:val="28"/>
                <w:u w:val="single"/>
              </w:rPr>
            </w:pPr>
            <w:r w:rsidRPr="00450B39">
              <w:rPr>
                <w:rFonts w:eastAsia="Calibri"/>
                <w:szCs w:val="28"/>
                <w:u w:val="single"/>
              </w:rPr>
              <w:t>О.Ф.П.</w:t>
            </w:r>
            <w:r w:rsidRPr="00450B39">
              <w:rPr>
                <w:rFonts w:eastAsia="Calibri"/>
                <w:szCs w:val="28"/>
              </w:rPr>
              <w:t xml:space="preserve">     </w:t>
            </w:r>
          </w:p>
          <w:p w:rsidR="00172F80" w:rsidRPr="00450B39" w:rsidRDefault="00172F80" w:rsidP="00D15CB1">
            <w:pPr>
              <w:rPr>
                <w:rFonts w:eastAsia="Calibri"/>
                <w:szCs w:val="28"/>
                <w:u w:val="single"/>
              </w:rPr>
            </w:pPr>
            <w:r w:rsidRPr="00450B39">
              <w:rPr>
                <w:rFonts w:eastAsia="Calibri"/>
                <w:szCs w:val="28"/>
              </w:rPr>
              <w:t xml:space="preserve"> Юноши</w:t>
            </w:r>
          </w:p>
          <w:p w:rsidR="00172F80" w:rsidRPr="00450B39" w:rsidRDefault="00172F80" w:rsidP="00D15CB1">
            <w:pPr>
              <w:rPr>
                <w:rFonts w:eastAsia="Calibri"/>
                <w:szCs w:val="28"/>
                <w:u w:val="single"/>
              </w:rPr>
            </w:pPr>
            <w:r w:rsidRPr="00450B39">
              <w:rPr>
                <w:rFonts w:eastAsia="Calibri"/>
                <w:szCs w:val="28"/>
              </w:rPr>
              <w:t>Девушки</w:t>
            </w:r>
            <w:r w:rsidRPr="00450B39">
              <w:rPr>
                <w:rFonts w:eastAsia="Calibri"/>
                <w:szCs w:val="28"/>
                <w:u w:val="single"/>
              </w:rPr>
              <w:t xml:space="preserve"> </w:t>
            </w:r>
          </w:p>
        </w:tc>
        <w:tc>
          <w:tcPr>
            <w:tcW w:w="2523" w:type="dxa"/>
            <w:tcBorders>
              <w:top w:val="single" w:sz="4" w:space="0" w:color="auto"/>
            </w:tcBorders>
          </w:tcPr>
          <w:p w:rsidR="00172F80" w:rsidRPr="00450B39" w:rsidRDefault="00172F80" w:rsidP="00D15CB1">
            <w:pPr>
              <w:jc w:val="center"/>
              <w:rPr>
                <w:rFonts w:eastAsia="Calibri"/>
                <w:szCs w:val="28"/>
              </w:rPr>
            </w:pPr>
            <w:r w:rsidRPr="00450B39">
              <w:rPr>
                <w:rFonts w:eastAsia="Calibri"/>
                <w:szCs w:val="28"/>
              </w:rPr>
              <w:t>20</w:t>
            </w:r>
          </w:p>
        </w:tc>
        <w:tc>
          <w:tcPr>
            <w:tcW w:w="2552" w:type="dxa"/>
            <w:vMerge w:val="restart"/>
            <w:vAlign w:val="center"/>
          </w:tcPr>
          <w:p w:rsidR="00172F80" w:rsidRPr="00450B39" w:rsidRDefault="00172F80" w:rsidP="00D15CB1">
            <w:pPr>
              <w:rPr>
                <w:rFonts w:eastAsia="Calibri"/>
                <w:szCs w:val="28"/>
              </w:rPr>
            </w:pPr>
            <w:r w:rsidRPr="00450B39">
              <w:rPr>
                <w:rFonts w:eastAsia="Calibri"/>
                <w:szCs w:val="28"/>
              </w:rPr>
              <w:t>Гладун В.Ф.</w:t>
            </w:r>
          </w:p>
        </w:tc>
      </w:tr>
      <w:tr w:rsidR="00172F80" w:rsidRPr="00450B39" w:rsidTr="00450B39">
        <w:trPr>
          <w:trHeight w:val="276"/>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rPr>
            </w:pPr>
            <w:r w:rsidRPr="00450B39">
              <w:rPr>
                <w:rFonts w:eastAsia="Calibri"/>
                <w:szCs w:val="28"/>
                <w:u w:val="single"/>
              </w:rPr>
              <w:t xml:space="preserve">Настольный теннис </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288"/>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u w:val="single"/>
              </w:rPr>
            </w:pPr>
            <w:r w:rsidRPr="00450B39">
              <w:rPr>
                <w:rFonts w:eastAsia="Calibri"/>
                <w:szCs w:val="28"/>
              </w:rPr>
              <w:t>Юноши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6</w:t>
            </w:r>
          </w:p>
        </w:tc>
        <w:tc>
          <w:tcPr>
            <w:tcW w:w="2552" w:type="dxa"/>
            <w:vMerge/>
            <w:tcBorders>
              <w:bottom w:val="single" w:sz="4" w:space="0" w:color="auto"/>
            </w:tcBorders>
            <w:vAlign w:val="center"/>
          </w:tcPr>
          <w:p w:rsidR="00172F80" w:rsidRPr="00450B39" w:rsidRDefault="00172F80" w:rsidP="00D15CB1">
            <w:pPr>
              <w:rPr>
                <w:rFonts w:eastAsia="Calibri"/>
                <w:szCs w:val="28"/>
              </w:rPr>
            </w:pPr>
          </w:p>
        </w:tc>
      </w:tr>
      <w:tr w:rsidR="00172F80" w:rsidRPr="00450B39" w:rsidTr="00450B39">
        <w:trPr>
          <w:trHeight w:val="228"/>
        </w:trPr>
        <w:tc>
          <w:tcPr>
            <w:tcW w:w="567" w:type="dxa"/>
            <w:vMerge/>
          </w:tcPr>
          <w:p w:rsidR="00172F80" w:rsidRPr="00450B39" w:rsidRDefault="00172F80" w:rsidP="00D15CB1">
            <w:pPr>
              <w:rPr>
                <w:rFonts w:eastAsia="Calibri"/>
                <w:szCs w:val="28"/>
              </w:rPr>
            </w:pPr>
          </w:p>
        </w:tc>
        <w:tc>
          <w:tcPr>
            <w:tcW w:w="3856" w:type="dxa"/>
            <w:tcBorders>
              <w:top w:val="single" w:sz="4" w:space="0" w:color="auto"/>
              <w:bottom w:val="single" w:sz="4" w:space="0" w:color="auto"/>
            </w:tcBorders>
          </w:tcPr>
          <w:p w:rsidR="00172F80" w:rsidRPr="00450B39" w:rsidRDefault="00172F80" w:rsidP="00D15CB1">
            <w:pPr>
              <w:rPr>
                <w:rFonts w:eastAsia="Calibri"/>
                <w:szCs w:val="28"/>
              </w:rPr>
            </w:pPr>
            <w:r w:rsidRPr="00450B39">
              <w:rPr>
                <w:rFonts w:eastAsia="Calibri"/>
                <w:szCs w:val="28"/>
              </w:rPr>
              <w:t xml:space="preserve"> Девушки</w:t>
            </w:r>
          </w:p>
        </w:tc>
        <w:tc>
          <w:tcPr>
            <w:tcW w:w="2523" w:type="dxa"/>
            <w:tcBorders>
              <w:top w:val="single" w:sz="4" w:space="0" w:color="auto"/>
              <w:bottom w:val="single" w:sz="4" w:space="0" w:color="auto"/>
            </w:tcBorders>
          </w:tcPr>
          <w:p w:rsidR="00172F80" w:rsidRPr="00450B39" w:rsidRDefault="00172F80" w:rsidP="00D15CB1">
            <w:pPr>
              <w:jc w:val="center"/>
              <w:rPr>
                <w:rFonts w:eastAsia="Calibri"/>
                <w:szCs w:val="28"/>
              </w:rPr>
            </w:pPr>
            <w:r w:rsidRPr="00450B39">
              <w:rPr>
                <w:rFonts w:eastAsia="Calibri"/>
                <w:szCs w:val="28"/>
              </w:rPr>
              <w:t>4</w:t>
            </w:r>
          </w:p>
        </w:tc>
        <w:tc>
          <w:tcPr>
            <w:tcW w:w="2552" w:type="dxa"/>
            <w:vMerge w:val="restart"/>
            <w:tcBorders>
              <w:top w:val="single" w:sz="4" w:space="0" w:color="auto"/>
            </w:tcBorders>
            <w:vAlign w:val="center"/>
          </w:tcPr>
          <w:p w:rsidR="00172F80" w:rsidRPr="00450B39" w:rsidRDefault="00172F80" w:rsidP="00D15CB1">
            <w:pPr>
              <w:rPr>
                <w:rFonts w:eastAsia="Calibri"/>
                <w:szCs w:val="28"/>
              </w:rPr>
            </w:pPr>
          </w:p>
        </w:tc>
      </w:tr>
      <w:tr w:rsidR="00172F80" w:rsidRPr="00450B39" w:rsidTr="00450B39">
        <w:trPr>
          <w:trHeight w:val="896"/>
        </w:trPr>
        <w:tc>
          <w:tcPr>
            <w:tcW w:w="567" w:type="dxa"/>
            <w:vMerge/>
          </w:tcPr>
          <w:p w:rsidR="00172F80" w:rsidRPr="00450B39" w:rsidRDefault="00172F80" w:rsidP="00D15CB1">
            <w:pPr>
              <w:rPr>
                <w:rFonts w:eastAsia="Calibri"/>
                <w:szCs w:val="28"/>
              </w:rPr>
            </w:pPr>
          </w:p>
        </w:tc>
        <w:tc>
          <w:tcPr>
            <w:tcW w:w="3856" w:type="dxa"/>
            <w:tcBorders>
              <w:top w:val="single" w:sz="4" w:space="0" w:color="auto"/>
            </w:tcBorders>
          </w:tcPr>
          <w:p w:rsidR="00172F80" w:rsidRPr="00450B39" w:rsidRDefault="00172F80" w:rsidP="00D15CB1">
            <w:pPr>
              <w:rPr>
                <w:rFonts w:eastAsia="Calibri"/>
                <w:szCs w:val="28"/>
              </w:rPr>
            </w:pPr>
            <w:r w:rsidRPr="00450B39">
              <w:rPr>
                <w:rFonts w:eastAsia="Calibri"/>
                <w:szCs w:val="28"/>
                <w:u w:val="single"/>
              </w:rPr>
              <w:t>Лёгкая атлетика</w:t>
            </w:r>
            <w:r w:rsidRPr="00450B39">
              <w:rPr>
                <w:rFonts w:eastAsia="Calibri"/>
                <w:szCs w:val="28"/>
              </w:rPr>
              <w:t xml:space="preserve">     </w:t>
            </w:r>
          </w:p>
          <w:p w:rsidR="00172F80" w:rsidRPr="00450B39" w:rsidRDefault="00172F80" w:rsidP="00D15CB1">
            <w:pPr>
              <w:rPr>
                <w:rFonts w:eastAsia="Calibri"/>
                <w:szCs w:val="28"/>
                <w:u w:val="single"/>
              </w:rPr>
            </w:pPr>
            <w:r w:rsidRPr="00450B39">
              <w:rPr>
                <w:rFonts w:eastAsia="Calibri"/>
                <w:szCs w:val="28"/>
              </w:rPr>
              <w:t>Юноши</w:t>
            </w:r>
          </w:p>
          <w:p w:rsidR="00172F80" w:rsidRPr="00450B39" w:rsidRDefault="00172F80" w:rsidP="00D15CB1">
            <w:pPr>
              <w:rPr>
                <w:rFonts w:eastAsia="Calibri"/>
                <w:szCs w:val="28"/>
              </w:rPr>
            </w:pPr>
            <w:r w:rsidRPr="00450B39">
              <w:rPr>
                <w:rFonts w:eastAsia="Calibri"/>
                <w:szCs w:val="28"/>
              </w:rPr>
              <w:t xml:space="preserve"> Девушки</w:t>
            </w:r>
          </w:p>
        </w:tc>
        <w:tc>
          <w:tcPr>
            <w:tcW w:w="2523" w:type="dxa"/>
            <w:tcBorders>
              <w:top w:val="single" w:sz="4" w:space="0" w:color="auto"/>
            </w:tcBorders>
          </w:tcPr>
          <w:p w:rsidR="00172F80" w:rsidRPr="00450B39" w:rsidRDefault="00172F80" w:rsidP="00D15CB1">
            <w:pPr>
              <w:jc w:val="center"/>
              <w:rPr>
                <w:rFonts w:eastAsia="Calibri"/>
                <w:szCs w:val="28"/>
              </w:rPr>
            </w:pPr>
            <w:r w:rsidRPr="00450B39">
              <w:rPr>
                <w:rFonts w:eastAsia="Calibri"/>
                <w:szCs w:val="28"/>
              </w:rPr>
              <w:t>25-30</w:t>
            </w:r>
          </w:p>
        </w:tc>
        <w:tc>
          <w:tcPr>
            <w:tcW w:w="2552" w:type="dxa"/>
            <w:vMerge/>
            <w:vAlign w:val="center"/>
          </w:tcPr>
          <w:p w:rsidR="00172F80" w:rsidRPr="00450B39" w:rsidRDefault="00172F80" w:rsidP="00D15CB1">
            <w:pPr>
              <w:rPr>
                <w:rFonts w:eastAsia="Calibri"/>
                <w:szCs w:val="28"/>
              </w:rPr>
            </w:pPr>
          </w:p>
        </w:tc>
      </w:tr>
      <w:tr w:rsidR="00172F80" w:rsidRPr="00450B39" w:rsidTr="00450B39">
        <w:trPr>
          <w:trHeight w:val="444"/>
        </w:trPr>
        <w:tc>
          <w:tcPr>
            <w:tcW w:w="567" w:type="dxa"/>
            <w:vMerge/>
          </w:tcPr>
          <w:p w:rsidR="00172F80" w:rsidRPr="00450B39" w:rsidRDefault="00172F80" w:rsidP="00D15CB1">
            <w:pPr>
              <w:rPr>
                <w:rFonts w:eastAsia="Calibri"/>
                <w:szCs w:val="28"/>
              </w:rPr>
            </w:pPr>
          </w:p>
        </w:tc>
        <w:tc>
          <w:tcPr>
            <w:tcW w:w="3856" w:type="dxa"/>
            <w:tcBorders>
              <w:top w:val="single" w:sz="4" w:space="0" w:color="auto"/>
            </w:tcBorders>
          </w:tcPr>
          <w:p w:rsidR="00172F80" w:rsidRPr="00450B39" w:rsidRDefault="00172F80" w:rsidP="00D15CB1">
            <w:pPr>
              <w:rPr>
                <w:rFonts w:eastAsia="Calibri"/>
                <w:szCs w:val="28"/>
              </w:rPr>
            </w:pPr>
            <w:r w:rsidRPr="00450B39">
              <w:rPr>
                <w:rFonts w:eastAsia="Calibri"/>
                <w:szCs w:val="28"/>
                <w:u w:val="single"/>
              </w:rPr>
              <w:t>Аэробика</w:t>
            </w:r>
          </w:p>
        </w:tc>
        <w:tc>
          <w:tcPr>
            <w:tcW w:w="2523" w:type="dxa"/>
            <w:tcBorders>
              <w:top w:val="single" w:sz="4" w:space="0" w:color="auto"/>
            </w:tcBorders>
          </w:tcPr>
          <w:p w:rsidR="00172F80" w:rsidRPr="00450B39" w:rsidRDefault="00172F80" w:rsidP="00D15CB1">
            <w:pPr>
              <w:jc w:val="center"/>
              <w:rPr>
                <w:rFonts w:eastAsia="Calibri"/>
                <w:szCs w:val="28"/>
              </w:rPr>
            </w:pPr>
            <w:r w:rsidRPr="00450B39">
              <w:rPr>
                <w:rFonts w:eastAsia="Calibri"/>
                <w:szCs w:val="28"/>
              </w:rPr>
              <w:t>8</w:t>
            </w:r>
          </w:p>
        </w:tc>
        <w:tc>
          <w:tcPr>
            <w:tcW w:w="2552" w:type="dxa"/>
            <w:vMerge/>
            <w:vAlign w:val="center"/>
          </w:tcPr>
          <w:p w:rsidR="00172F80" w:rsidRPr="00450B39" w:rsidRDefault="00172F80" w:rsidP="00D15CB1">
            <w:pPr>
              <w:rPr>
                <w:rFonts w:eastAsia="Calibri"/>
                <w:szCs w:val="28"/>
              </w:rPr>
            </w:pPr>
          </w:p>
        </w:tc>
      </w:tr>
    </w:tbl>
    <w:p w:rsidR="00172F80" w:rsidRPr="00450B39" w:rsidRDefault="00172F80" w:rsidP="00172F80">
      <w:pPr>
        <w:ind w:right="544"/>
        <w:jc w:val="both"/>
        <w:rPr>
          <w:rFonts w:eastAsia="Calibri"/>
        </w:rPr>
      </w:pPr>
      <w:r w:rsidRPr="00450B39">
        <w:rPr>
          <w:rFonts w:eastAsia="Calibri"/>
        </w:rPr>
        <w:t xml:space="preserve">                    </w:t>
      </w:r>
    </w:p>
    <w:p w:rsidR="00172F80" w:rsidRPr="00450B39" w:rsidRDefault="00172F80" w:rsidP="006961DC">
      <w:pPr>
        <w:spacing w:line="276" w:lineRule="auto"/>
        <w:ind w:right="544"/>
        <w:jc w:val="both"/>
        <w:rPr>
          <w:rFonts w:eastAsia="Calibri"/>
          <w:u w:val="single"/>
        </w:rPr>
      </w:pPr>
      <w:r w:rsidRPr="00450B39">
        <w:rPr>
          <w:rFonts w:eastAsia="Calibri"/>
        </w:rPr>
        <w:t xml:space="preserve">Таким образом,  </w:t>
      </w:r>
      <w:r w:rsidRPr="00450B39">
        <w:rPr>
          <w:rFonts w:eastAsia="Calibri"/>
          <w:u w:val="single"/>
        </w:rPr>
        <w:t>всего занималось около 178-183 студентов.</w:t>
      </w:r>
    </w:p>
    <w:p w:rsidR="00172F80" w:rsidRPr="00450B39" w:rsidRDefault="00172F80" w:rsidP="00A1100B">
      <w:pPr>
        <w:spacing w:line="276" w:lineRule="auto"/>
        <w:ind w:right="1"/>
        <w:jc w:val="both"/>
        <w:rPr>
          <w:rFonts w:eastAsia="Calibri"/>
        </w:rPr>
      </w:pPr>
      <w:r w:rsidRPr="00450B39">
        <w:rPr>
          <w:rFonts w:eastAsia="Calibri"/>
        </w:rPr>
        <w:t xml:space="preserve">В течение всего учебного года было организовано и проведено 10 соревнований личного и командного первенства колледжа. </w:t>
      </w:r>
    </w:p>
    <w:p w:rsidR="00172F80" w:rsidRPr="00CE26A3" w:rsidRDefault="00172F80" w:rsidP="006961DC">
      <w:pPr>
        <w:spacing w:line="276" w:lineRule="auto"/>
        <w:ind w:right="544"/>
        <w:jc w:val="both"/>
        <w:rPr>
          <w:rFonts w:eastAsia="Calibri"/>
        </w:rPr>
      </w:pPr>
      <w:r w:rsidRPr="00CE26A3">
        <w:rPr>
          <w:rFonts w:eastAsia="Calibri"/>
        </w:rPr>
        <w:t xml:space="preserve">1. Первенство колледжа по кроссу посвященный «Дню учителя». </w:t>
      </w:r>
    </w:p>
    <w:p w:rsidR="00172F80" w:rsidRPr="00CE26A3" w:rsidRDefault="00172F80" w:rsidP="006961DC">
      <w:pPr>
        <w:spacing w:line="276" w:lineRule="auto"/>
        <w:ind w:right="544"/>
        <w:jc w:val="both"/>
        <w:rPr>
          <w:rFonts w:eastAsia="Calibri"/>
        </w:rPr>
      </w:pPr>
      <w:r w:rsidRPr="00CE26A3">
        <w:rPr>
          <w:rFonts w:eastAsia="Calibri"/>
        </w:rPr>
        <w:t>2. Первенство колледжа по шахматам</w:t>
      </w:r>
    </w:p>
    <w:p w:rsidR="00172F80" w:rsidRPr="00CE26A3" w:rsidRDefault="00172F80" w:rsidP="006961DC">
      <w:pPr>
        <w:spacing w:line="276" w:lineRule="auto"/>
        <w:ind w:right="544"/>
        <w:jc w:val="both"/>
        <w:rPr>
          <w:rFonts w:eastAsia="Calibri"/>
        </w:rPr>
      </w:pPr>
      <w:r w:rsidRPr="00CE26A3">
        <w:rPr>
          <w:rFonts w:eastAsia="Calibri"/>
        </w:rPr>
        <w:t>3. Первенство колледжа по настольному теннису</w:t>
      </w:r>
    </w:p>
    <w:p w:rsidR="00172F80" w:rsidRPr="00CE26A3" w:rsidRDefault="00172F80" w:rsidP="006961DC">
      <w:pPr>
        <w:spacing w:line="276" w:lineRule="auto"/>
        <w:ind w:right="544"/>
        <w:jc w:val="both"/>
        <w:rPr>
          <w:rFonts w:eastAsia="Calibri"/>
        </w:rPr>
      </w:pPr>
      <w:r w:rsidRPr="00CE26A3">
        <w:rPr>
          <w:rFonts w:eastAsia="Calibri"/>
        </w:rPr>
        <w:t>4. Первенство колледжа по гиревому спорту</w:t>
      </w:r>
    </w:p>
    <w:p w:rsidR="00172F80" w:rsidRPr="00CE26A3" w:rsidRDefault="00172F80" w:rsidP="006961DC">
      <w:pPr>
        <w:spacing w:line="276" w:lineRule="auto"/>
        <w:ind w:right="544"/>
        <w:jc w:val="both"/>
        <w:rPr>
          <w:rFonts w:eastAsia="Calibri"/>
        </w:rPr>
      </w:pPr>
      <w:r w:rsidRPr="00CE26A3">
        <w:rPr>
          <w:rFonts w:eastAsia="Calibri"/>
        </w:rPr>
        <w:t xml:space="preserve">5. Первенство колледжа по пауэрлифтингу </w:t>
      </w:r>
    </w:p>
    <w:p w:rsidR="00172F80" w:rsidRPr="00CE26A3" w:rsidRDefault="00172F80" w:rsidP="006961DC">
      <w:pPr>
        <w:spacing w:line="276" w:lineRule="auto"/>
        <w:ind w:right="544"/>
        <w:jc w:val="both"/>
        <w:rPr>
          <w:rFonts w:eastAsia="Calibri"/>
        </w:rPr>
      </w:pPr>
      <w:r w:rsidRPr="00CE26A3">
        <w:rPr>
          <w:rFonts w:eastAsia="Calibri"/>
        </w:rPr>
        <w:t xml:space="preserve">6. Военно- прикладное многоборье, посвящённое </w:t>
      </w:r>
      <w:r w:rsidRPr="00CE26A3">
        <w:rPr>
          <w:rFonts w:eastAsia="Calibri"/>
        </w:rPr>
        <w:tab/>
        <w:t>23 февраля.</w:t>
      </w:r>
    </w:p>
    <w:p w:rsidR="00172F80" w:rsidRPr="00CE26A3" w:rsidRDefault="00172F80" w:rsidP="006961DC">
      <w:pPr>
        <w:spacing w:line="276" w:lineRule="auto"/>
        <w:ind w:right="544"/>
        <w:jc w:val="both"/>
        <w:rPr>
          <w:rFonts w:eastAsia="Calibri"/>
        </w:rPr>
      </w:pPr>
      <w:r w:rsidRPr="00CE26A3">
        <w:rPr>
          <w:rFonts w:eastAsia="Calibri"/>
        </w:rPr>
        <w:t>7. Тестирование по комплексу ГТО 1 курсы</w:t>
      </w:r>
    </w:p>
    <w:p w:rsidR="00172F80" w:rsidRPr="00CE26A3" w:rsidRDefault="00172F80" w:rsidP="006961DC">
      <w:pPr>
        <w:spacing w:line="276" w:lineRule="auto"/>
        <w:ind w:right="544"/>
        <w:jc w:val="both"/>
        <w:rPr>
          <w:rFonts w:eastAsia="Calibri"/>
        </w:rPr>
      </w:pPr>
      <w:r w:rsidRPr="00CE26A3">
        <w:rPr>
          <w:rFonts w:eastAsia="Calibri"/>
        </w:rPr>
        <w:t>8. Первенство колледжа по жиму лежа</w:t>
      </w:r>
    </w:p>
    <w:p w:rsidR="00172F80" w:rsidRPr="00CE26A3" w:rsidRDefault="00172F80" w:rsidP="006961DC">
      <w:pPr>
        <w:spacing w:line="276" w:lineRule="auto"/>
        <w:ind w:right="544"/>
        <w:jc w:val="both"/>
        <w:rPr>
          <w:rFonts w:eastAsia="Calibri"/>
        </w:rPr>
      </w:pPr>
      <w:r w:rsidRPr="00CE26A3">
        <w:rPr>
          <w:rFonts w:eastAsia="Calibri"/>
        </w:rPr>
        <w:t>9. Первенство колледжа по легкой атлетике</w:t>
      </w:r>
    </w:p>
    <w:p w:rsidR="00172F80" w:rsidRDefault="00172F80" w:rsidP="006961DC">
      <w:pPr>
        <w:spacing w:line="276" w:lineRule="auto"/>
        <w:ind w:right="544"/>
        <w:jc w:val="both"/>
        <w:rPr>
          <w:rFonts w:eastAsia="Calibri"/>
        </w:rPr>
      </w:pPr>
      <w:r w:rsidRPr="00CE26A3">
        <w:rPr>
          <w:rFonts w:eastAsia="Calibri"/>
        </w:rPr>
        <w:t>10 Первенство колледжа по</w:t>
      </w:r>
      <w:r>
        <w:rPr>
          <w:rFonts w:eastAsia="Calibri"/>
        </w:rPr>
        <w:t xml:space="preserve"> мини футболу к Дню </w:t>
      </w:r>
      <w:r w:rsidRPr="00CE26A3">
        <w:rPr>
          <w:rFonts w:eastAsia="Calibri"/>
        </w:rPr>
        <w:t>Победы</w:t>
      </w:r>
    </w:p>
    <w:p w:rsidR="00172F80" w:rsidRDefault="00172F80" w:rsidP="00A1100B">
      <w:pPr>
        <w:spacing w:line="276" w:lineRule="auto"/>
        <w:ind w:right="1"/>
        <w:jc w:val="both"/>
        <w:rPr>
          <w:rFonts w:eastAsia="Calibri"/>
        </w:rPr>
      </w:pPr>
      <w:r w:rsidRPr="003700FB">
        <w:rPr>
          <w:rFonts w:eastAsia="Calibri"/>
        </w:rPr>
        <w:lastRenderedPageBreak/>
        <w:tab/>
      </w:r>
      <w:r w:rsidR="00726BE0">
        <w:rPr>
          <w:rFonts w:eastAsia="Calibri"/>
        </w:rPr>
        <w:t xml:space="preserve"> </w:t>
      </w:r>
      <w:r w:rsidRPr="003700FB">
        <w:rPr>
          <w:rFonts w:eastAsia="Calibri"/>
        </w:rPr>
        <w:t>Студенты, показавшие высокие результаты на соревнованиях лично и в командном зачёте, награждались грамотами и дипломами соответствующих степеней. Активное участие принимали студенты в спортивно</w:t>
      </w:r>
      <w:r w:rsidR="00D745D8">
        <w:rPr>
          <w:rFonts w:eastAsia="Calibri"/>
        </w:rPr>
        <w:t>-</w:t>
      </w:r>
      <w:r w:rsidRPr="003700FB">
        <w:rPr>
          <w:rFonts w:eastAsia="Calibri"/>
        </w:rPr>
        <w:t>массовых мероприятиях колледжа</w:t>
      </w:r>
      <w:r w:rsidR="00D745D8">
        <w:rPr>
          <w:rFonts w:eastAsia="Calibri"/>
        </w:rPr>
        <w:t>:</w:t>
      </w:r>
      <w:r w:rsidRPr="003700FB">
        <w:rPr>
          <w:rFonts w:eastAsia="Calibri"/>
        </w:rPr>
        <w:t xml:space="preserve"> </w:t>
      </w:r>
      <w:r w:rsidRPr="003700FB">
        <w:rPr>
          <w:rFonts w:eastAsia="Calibri"/>
          <w:b/>
          <w:i/>
        </w:rPr>
        <w:t>«</w:t>
      </w:r>
      <w:r>
        <w:rPr>
          <w:rFonts w:eastAsia="Calibri"/>
          <w:b/>
          <w:i/>
        </w:rPr>
        <w:t>Мероприятие</w:t>
      </w:r>
      <w:r w:rsidR="00726BE0">
        <w:rPr>
          <w:rFonts w:eastAsia="Calibri"/>
          <w:b/>
          <w:i/>
        </w:rPr>
        <w:t xml:space="preserve">, </w:t>
      </w:r>
      <w:r w:rsidR="00D745D8">
        <w:rPr>
          <w:rFonts w:eastAsia="Calibri"/>
          <w:b/>
          <w:i/>
        </w:rPr>
        <w:t>посвященное</w:t>
      </w:r>
      <w:r w:rsidR="00726BE0">
        <w:rPr>
          <w:rFonts w:eastAsia="Calibri"/>
          <w:b/>
          <w:i/>
        </w:rPr>
        <w:t xml:space="preserve"> </w:t>
      </w:r>
      <w:r w:rsidR="00D745D8">
        <w:rPr>
          <w:rFonts w:eastAsia="Calibri"/>
          <w:b/>
          <w:i/>
        </w:rPr>
        <w:t xml:space="preserve"> </w:t>
      </w:r>
      <w:r w:rsidR="00726BE0">
        <w:rPr>
          <w:rFonts w:eastAsia="Calibri"/>
          <w:b/>
          <w:i/>
        </w:rPr>
        <w:t xml:space="preserve"> Д</w:t>
      </w:r>
      <w:r>
        <w:rPr>
          <w:rFonts w:eastAsia="Calibri"/>
          <w:b/>
          <w:i/>
        </w:rPr>
        <w:t>ню за</w:t>
      </w:r>
      <w:r w:rsidR="00726BE0">
        <w:rPr>
          <w:rFonts w:eastAsia="Calibri"/>
          <w:b/>
          <w:i/>
        </w:rPr>
        <w:t>щитника О</w:t>
      </w:r>
      <w:r>
        <w:rPr>
          <w:rFonts w:eastAsia="Calibri"/>
          <w:b/>
          <w:i/>
        </w:rPr>
        <w:t>течества</w:t>
      </w:r>
      <w:r w:rsidRPr="003700FB">
        <w:rPr>
          <w:rFonts w:eastAsia="Calibri"/>
          <w:b/>
          <w:i/>
        </w:rPr>
        <w:t>»,</w:t>
      </w:r>
      <w:r w:rsidRPr="003700FB">
        <w:rPr>
          <w:rFonts w:eastAsia="Calibri"/>
        </w:rPr>
        <w:t xml:space="preserve"> </w:t>
      </w:r>
      <w:r w:rsidRPr="003700FB">
        <w:rPr>
          <w:rFonts w:eastAsia="Calibri"/>
          <w:b/>
        </w:rPr>
        <w:t>«</w:t>
      </w:r>
      <w:r w:rsidRPr="003700FB">
        <w:rPr>
          <w:rFonts w:eastAsia="Calibri"/>
          <w:b/>
          <w:i/>
        </w:rPr>
        <w:t>Спорт вместо наркотиков</w:t>
      </w:r>
      <w:r w:rsidRPr="003700FB">
        <w:rPr>
          <w:rFonts w:eastAsia="Calibri"/>
          <w:b/>
        </w:rPr>
        <w:t>»</w:t>
      </w:r>
      <w:r>
        <w:rPr>
          <w:rFonts w:eastAsia="Calibri"/>
        </w:rPr>
        <w:t xml:space="preserve">. </w:t>
      </w:r>
      <w:r w:rsidR="00D745D8">
        <w:rPr>
          <w:rFonts w:eastAsia="Calibri"/>
        </w:rPr>
        <w:t>В течение года п</w:t>
      </w:r>
      <w:r w:rsidRPr="003700FB">
        <w:rPr>
          <w:rFonts w:eastAsia="Calibri"/>
        </w:rPr>
        <w:t xml:space="preserve">роводились </w:t>
      </w:r>
      <w:r w:rsidRPr="00D745D8">
        <w:rPr>
          <w:rFonts w:eastAsia="Calibri"/>
        </w:rPr>
        <w:t>товарищеские встречи</w:t>
      </w:r>
      <w:r w:rsidRPr="003700FB">
        <w:rPr>
          <w:rFonts w:eastAsia="Calibri"/>
        </w:rPr>
        <w:t xml:space="preserve"> между студентами колледжа и другими учебными заведениями по видам спорта: волейбол, баскетбол, футбол</w:t>
      </w:r>
      <w:r>
        <w:rPr>
          <w:rFonts w:eastAsia="Calibri"/>
        </w:rPr>
        <w:t>у</w:t>
      </w:r>
      <w:r w:rsidRPr="003700FB">
        <w:rPr>
          <w:rFonts w:eastAsia="Calibri"/>
        </w:rPr>
        <w:t>, настольному теннису</w:t>
      </w:r>
      <w:r>
        <w:rPr>
          <w:rFonts w:eastAsia="Calibri"/>
        </w:rPr>
        <w:t>, шахматам:</w:t>
      </w:r>
    </w:p>
    <w:p w:rsidR="00172F80" w:rsidRDefault="00172F80" w:rsidP="00A1100B">
      <w:pPr>
        <w:spacing w:line="276" w:lineRule="auto"/>
        <w:ind w:right="1"/>
        <w:rPr>
          <w:rFonts w:eastAsia="Calibri"/>
        </w:rPr>
      </w:pPr>
      <w:r w:rsidRPr="003700FB">
        <w:rPr>
          <w:rFonts w:eastAsia="Calibri"/>
        </w:rPr>
        <w:t>О</w:t>
      </w:r>
      <w:r>
        <w:rPr>
          <w:rFonts w:eastAsia="Calibri"/>
        </w:rPr>
        <w:t xml:space="preserve">ТВТМ </w:t>
      </w:r>
      <w:r>
        <w:rPr>
          <w:rFonts w:eastAsia="Calibri"/>
        </w:rPr>
        <w:tab/>
        <w:t>Омский техникум высоких технологий машиностроений</w:t>
      </w:r>
      <w:r w:rsidRPr="003700FB">
        <w:rPr>
          <w:rFonts w:eastAsia="Calibri"/>
        </w:rPr>
        <w:t xml:space="preserve"> </w:t>
      </w:r>
    </w:p>
    <w:p w:rsidR="00172F80" w:rsidRDefault="00172F80" w:rsidP="00A1100B">
      <w:pPr>
        <w:spacing w:line="276" w:lineRule="auto"/>
        <w:ind w:right="1"/>
        <w:rPr>
          <w:rFonts w:eastAsia="Calibri"/>
        </w:rPr>
      </w:pPr>
      <w:r>
        <w:rPr>
          <w:rFonts w:eastAsia="Calibri"/>
        </w:rPr>
        <w:t xml:space="preserve">ОГКУиПТ </w:t>
      </w:r>
      <w:r>
        <w:rPr>
          <w:rFonts w:eastAsia="Calibri"/>
        </w:rPr>
        <w:tab/>
        <w:t>Омский Государственный колледж управления и профессиональных технологий</w:t>
      </w:r>
      <w:r w:rsidRPr="003700FB">
        <w:rPr>
          <w:rFonts w:eastAsia="Calibri"/>
        </w:rPr>
        <w:t xml:space="preserve"> </w:t>
      </w:r>
    </w:p>
    <w:p w:rsidR="00172F80" w:rsidRDefault="00172F80" w:rsidP="00A1100B">
      <w:pPr>
        <w:spacing w:line="276" w:lineRule="auto"/>
        <w:ind w:right="1"/>
        <w:rPr>
          <w:rFonts w:eastAsia="Calibri"/>
        </w:rPr>
      </w:pPr>
      <w:r w:rsidRPr="003700FB">
        <w:rPr>
          <w:rFonts w:eastAsia="Calibri"/>
        </w:rPr>
        <w:t>О</w:t>
      </w:r>
      <w:r>
        <w:rPr>
          <w:rFonts w:eastAsia="Calibri"/>
        </w:rPr>
        <w:t>РМК</w:t>
      </w:r>
      <w:r>
        <w:rPr>
          <w:rFonts w:eastAsia="Calibri"/>
        </w:rPr>
        <w:tab/>
        <w:t xml:space="preserve"> Омский региональный многопрофильный колледж</w:t>
      </w:r>
    </w:p>
    <w:p w:rsidR="00172F80" w:rsidRPr="003700FB" w:rsidRDefault="00172F80" w:rsidP="00A1100B">
      <w:pPr>
        <w:spacing w:line="276" w:lineRule="auto"/>
        <w:ind w:right="1"/>
        <w:rPr>
          <w:rFonts w:eastAsia="Calibri"/>
        </w:rPr>
      </w:pPr>
      <w:r>
        <w:rPr>
          <w:rFonts w:eastAsia="Calibri"/>
        </w:rPr>
        <w:t>ОТММП</w:t>
      </w:r>
      <w:r>
        <w:rPr>
          <w:rFonts w:eastAsia="Calibri"/>
        </w:rPr>
        <w:tab/>
        <w:t>Омский техникум мясной и молочной промышленности</w:t>
      </w:r>
    </w:p>
    <w:p w:rsidR="00172F80" w:rsidRPr="003700FB" w:rsidRDefault="00172F80" w:rsidP="00A1100B">
      <w:pPr>
        <w:spacing w:line="276" w:lineRule="auto"/>
        <w:ind w:right="1"/>
        <w:jc w:val="both"/>
        <w:rPr>
          <w:rFonts w:eastAsia="Calibri"/>
          <w:b/>
        </w:rPr>
      </w:pPr>
      <w:r w:rsidRPr="00203E47">
        <w:rPr>
          <w:rFonts w:eastAsia="Calibri"/>
          <w:b/>
        </w:rPr>
        <w:t>2</w:t>
      </w:r>
      <w:r w:rsidRPr="003700FB">
        <w:rPr>
          <w:rFonts w:eastAsia="Calibri"/>
          <w:b/>
        </w:rPr>
        <w:t>.</w:t>
      </w:r>
      <w:r w:rsidR="00A1100B">
        <w:rPr>
          <w:rFonts w:eastAsia="Calibri"/>
          <w:b/>
        </w:rPr>
        <w:t xml:space="preserve">   </w:t>
      </w:r>
      <w:r w:rsidRPr="003700FB">
        <w:rPr>
          <w:rFonts w:eastAsia="Calibri"/>
          <w:b/>
        </w:rPr>
        <w:t>Спортивное совершенствование.</w:t>
      </w:r>
    </w:p>
    <w:p w:rsidR="00172F80" w:rsidRPr="00E0583A" w:rsidRDefault="00172F80" w:rsidP="00A1100B">
      <w:pPr>
        <w:spacing w:line="276" w:lineRule="auto"/>
        <w:ind w:right="1" w:firstLine="708"/>
        <w:jc w:val="both"/>
        <w:rPr>
          <w:rFonts w:eastAsia="Calibri"/>
        </w:rPr>
      </w:pPr>
      <w:r w:rsidRPr="003700FB">
        <w:rPr>
          <w:rFonts w:eastAsia="Calibri"/>
        </w:rPr>
        <w:t xml:space="preserve"> Своё спортивное </w:t>
      </w:r>
      <w:r w:rsidR="00E73C67">
        <w:rPr>
          <w:rFonts w:eastAsia="Calibri"/>
        </w:rPr>
        <w:t xml:space="preserve">мастерство </w:t>
      </w:r>
      <w:r w:rsidRPr="003700FB">
        <w:rPr>
          <w:rFonts w:eastAsia="Calibri"/>
        </w:rPr>
        <w:t xml:space="preserve"> студенты колледжа повышали на городских, областных соревнованиях, областной спартакиаде студентов профессиональн</w:t>
      </w:r>
      <w:r>
        <w:rPr>
          <w:rFonts w:eastAsia="Calibri"/>
        </w:rPr>
        <w:t>ых образовательных организаций</w:t>
      </w:r>
      <w:r w:rsidR="00D745D8">
        <w:rPr>
          <w:rFonts w:eastAsia="Calibri"/>
        </w:rPr>
        <w:t xml:space="preserve"> Омской области</w:t>
      </w:r>
      <w:r w:rsidR="00E73C67">
        <w:rPr>
          <w:rFonts w:eastAsia="Calibri"/>
        </w:rPr>
        <w:t>, Всероссийской  гонке</w:t>
      </w:r>
      <w:r w:rsidR="00D745D8">
        <w:rPr>
          <w:rFonts w:eastAsia="Calibri"/>
        </w:rPr>
        <w:t xml:space="preserve"> «Лыжня России»</w:t>
      </w:r>
      <w:r w:rsidR="00E73C67">
        <w:rPr>
          <w:rFonts w:eastAsia="Calibri"/>
        </w:rPr>
        <w:t xml:space="preserve">,  </w:t>
      </w:r>
      <w:r w:rsidRPr="00E0583A">
        <w:rPr>
          <w:rFonts w:eastAsia="Calibri"/>
        </w:rPr>
        <w:t xml:space="preserve"> Первенстве области по пауэрлифтингу, </w:t>
      </w:r>
      <w:r w:rsidR="00E73C67">
        <w:rPr>
          <w:rFonts w:eastAsia="Calibri"/>
        </w:rPr>
        <w:t>Первенстве</w:t>
      </w:r>
      <w:r w:rsidRPr="00E0583A">
        <w:rPr>
          <w:rFonts w:eastAsia="Calibri"/>
        </w:rPr>
        <w:t xml:space="preserve"> России по гиревому спорту.</w:t>
      </w:r>
    </w:p>
    <w:p w:rsidR="00172F80" w:rsidRPr="00E0583A" w:rsidRDefault="00E73C67" w:rsidP="00A1100B">
      <w:pPr>
        <w:spacing w:line="276" w:lineRule="auto"/>
        <w:ind w:right="1"/>
        <w:jc w:val="both"/>
        <w:rPr>
          <w:rFonts w:eastAsia="Calibri"/>
        </w:rPr>
      </w:pPr>
      <w:r>
        <w:rPr>
          <w:rFonts w:eastAsia="Calibri"/>
        </w:rPr>
        <w:t xml:space="preserve">           </w:t>
      </w:r>
      <w:r w:rsidR="00172F80" w:rsidRPr="00E0583A">
        <w:rPr>
          <w:rFonts w:eastAsia="Calibri"/>
        </w:rPr>
        <w:t xml:space="preserve">На областной спартакиаде сборная команда колледжа приняла участие в </w:t>
      </w:r>
      <w:r w:rsidR="00A1100B" w:rsidRPr="00A1100B">
        <w:rPr>
          <w:rFonts w:eastAsia="Calibri"/>
        </w:rPr>
        <w:t>16</w:t>
      </w:r>
      <w:r w:rsidR="00A1100B">
        <w:rPr>
          <w:rFonts w:eastAsia="Calibri"/>
          <w:sz w:val="36"/>
          <w:szCs w:val="36"/>
        </w:rPr>
        <w:t xml:space="preserve"> </w:t>
      </w:r>
      <w:r w:rsidR="00172F80" w:rsidRPr="00E0583A">
        <w:rPr>
          <w:rFonts w:eastAsia="Calibri"/>
        </w:rPr>
        <w:t xml:space="preserve"> видах с</w:t>
      </w:r>
      <w:r>
        <w:rPr>
          <w:rFonts w:eastAsia="Calibri"/>
        </w:rPr>
        <w:t xml:space="preserve">порта и заняла следующие места: </w:t>
      </w:r>
    </w:p>
    <w:p w:rsidR="00172F80" w:rsidRPr="003700FB" w:rsidRDefault="00172F80" w:rsidP="00172F80">
      <w:pPr>
        <w:ind w:right="544"/>
        <w:rPr>
          <w:rFonts w:eastAsia="Calibri"/>
          <w:b/>
          <w:i/>
        </w:rPr>
      </w:pPr>
    </w:p>
    <w:tbl>
      <w:tblPr>
        <w:tblStyle w:val="18"/>
        <w:tblW w:w="9214" w:type="dxa"/>
        <w:tblInd w:w="108" w:type="dxa"/>
        <w:tblLayout w:type="fixed"/>
        <w:tblLook w:val="04A0" w:firstRow="1" w:lastRow="0" w:firstColumn="1" w:lastColumn="0" w:noHBand="0" w:noVBand="1"/>
      </w:tblPr>
      <w:tblGrid>
        <w:gridCol w:w="993"/>
        <w:gridCol w:w="3118"/>
        <w:gridCol w:w="2013"/>
        <w:gridCol w:w="3090"/>
      </w:tblGrid>
      <w:tr w:rsidR="00172F80" w:rsidRPr="003700FB" w:rsidTr="008D5568">
        <w:tc>
          <w:tcPr>
            <w:tcW w:w="993" w:type="dxa"/>
            <w:vAlign w:val="center"/>
          </w:tcPr>
          <w:p w:rsidR="00172F80" w:rsidRPr="00BD1749" w:rsidRDefault="00172F80" w:rsidP="00D15CB1">
            <w:pPr>
              <w:rPr>
                <w:rFonts w:eastAsia="Calibri"/>
                <w:b/>
              </w:rPr>
            </w:pPr>
            <w:r w:rsidRPr="00BD1749">
              <w:rPr>
                <w:rFonts w:eastAsia="Calibri"/>
                <w:b/>
              </w:rPr>
              <w:t>№</w:t>
            </w:r>
          </w:p>
        </w:tc>
        <w:tc>
          <w:tcPr>
            <w:tcW w:w="3118" w:type="dxa"/>
            <w:vAlign w:val="center"/>
          </w:tcPr>
          <w:p w:rsidR="00172F80" w:rsidRPr="00BD1749" w:rsidRDefault="00172F80" w:rsidP="00D15CB1">
            <w:pPr>
              <w:rPr>
                <w:rFonts w:eastAsia="Calibri"/>
                <w:b/>
              </w:rPr>
            </w:pPr>
            <w:r w:rsidRPr="00BD1749">
              <w:rPr>
                <w:rFonts w:eastAsia="Calibri"/>
                <w:b/>
              </w:rPr>
              <w:t>Виды спорта</w:t>
            </w:r>
          </w:p>
        </w:tc>
        <w:tc>
          <w:tcPr>
            <w:tcW w:w="2013" w:type="dxa"/>
            <w:vAlign w:val="center"/>
          </w:tcPr>
          <w:p w:rsidR="00172F80" w:rsidRPr="00BD1749" w:rsidRDefault="00172F80" w:rsidP="00D15CB1">
            <w:pPr>
              <w:rPr>
                <w:rFonts w:eastAsia="Calibri"/>
                <w:b/>
              </w:rPr>
            </w:pPr>
            <w:r w:rsidRPr="00BD1749">
              <w:rPr>
                <w:rFonts w:eastAsia="Calibri"/>
                <w:b/>
              </w:rPr>
              <w:t>Количество мест</w:t>
            </w:r>
          </w:p>
        </w:tc>
        <w:tc>
          <w:tcPr>
            <w:tcW w:w="3090" w:type="dxa"/>
            <w:vAlign w:val="center"/>
          </w:tcPr>
          <w:p w:rsidR="00172F80" w:rsidRPr="00BD1749" w:rsidRDefault="00172F80" w:rsidP="00D15CB1">
            <w:pPr>
              <w:ind w:right="-108"/>
              <w:rPr>
                <w:rFonts w:eastAsia="Calibri"/>
                <w:b/>
              </w:rPr>
            </w:pPr>
            <w:r w:rsidRPr="00BD1749">
              <w:rPr>
                <w:rFonts w:eastAsia="Calibri"/>
                <w:b/>
              </w:rPr>
              <w:t>Занятое место</w:t>
            </w:r>
          </w:p>
        </w:tc>
      </w:tr>
      <w:tr w:rsidR="00172F80" w:rsidRPr="003700FB" w:rsidTr="008D5568">
        <w:tc>
          <w:tcPr>
            <w:tcW w:w="993" w:type="dxa"/>
            <w:vAlign w:val="center"/>
          </w:tcPr>
          <w:p w:rsidR="00172F80" w:rsidRPr="00BD1749" w:rsidRDefault="008D5568" w:rsidP="00D15CB1">
            <w:pPr>
              <w:rPr>
                <w:rFonts w:eastAsia="Calibri"/>
                <w:b/>
              </w:rPr>
            </w:pPr>
            <w:r>
              <w:rPr>
                <w:rFonts w:eastAsia="Calibri"/>
                <w:b/>
              </w:rPr>
              <w:t>1</w:t>
            </w:r>
          </w:p>
        </w:tc>
        <w:tc>
          <w:tcPr>
            <w:tcW w:w="3118" w:type="dxa"/>
            <w:vAlign w:val="center"/>
          </w:tcPr>
          <w:p w:rsidR="00172F80" w:rsidRPr="00BD1749" w:rsidRDefault="00172F80" w:rsidP="00D15CB1">
            <w:pPr>
              <w:rPr>
                <w:rFonts w:eastAsia="Calibri"/>
              </w:rPr>
            </w:pPr>
            <w:r w:rsidRPr="00BD1749">
              <w:rPr>
                <w:rFonts w:eastAsia="Calibri"/>
              </w:rPr>
              <w:t xml:space="preserve">Гиревой спорт </w:t>
            </w:r>
          </w:p>
          <w:p w:rsidR="00172F80" w:rsidRPr="00BD1749" w:rsidRDefault="00172F80" w:rsidP="00D15CB1">
            <w:pPr>
              <w:rPr>
                <w:rFonts w:eastAsia="Calibri"/>
              </w:rPr>
            </w:pPr>
            <w:r w:rsidRPr="00BD1749">
              <w:rPr>
                <w:rFonts w:eastAsia="Calibri"/>
              </w:rPr>
              <w:t xml:space="preserve">Плавание </w:t>
            </w:r>
          </w:p>
          <w:p w:rsidR="00172F80" w:rsidRPr="00BD1749" w:rsidRDefault="00172F80" w:rsidP="00D15CB1">
            <w:pPr>
              <w:rPr>
                <w:rFonts w:eastAsia="Calibri"/>
              </w:rPr>
            </w:pPr>
            <w:r w:rsidRPr="00BD1749">
              <w:rPr>
                <w:rFonts w:eastAsia="Calibri"/>
              </w:rPr>
              <w:t>Волейбол (</w:t>
            </w:r>
            <w:r w:rsidRPr="00BD1749">
              <w:rPr>
                <w:rFonts w:eastAsia="Calibri"/>
                <w:i/>
              </w:rPr>
              <w:t>юноши</w:t>
            </w:r>
            <w:r w:rsidRPr="00BD1749">
              <w:rPr>
                <w:rFonts w:eastAsia="Calibri"/>
              </w:rPr>
              <w:t xml:space="preserve">) </w:t>
            </w:r>
          </w:p>
          <w:p w:rsidR="00172F80" w:rsidRPr="00BD1749" w:rsidRDefault="00172F80" w:rsidP="00D15CB1">
            <w:pPr>
              <w:rPr>
                <w:rFonts w:eastAsia="Calibri"/>
              </w:rPr>
            </w:pPr>
            <w:r w:rsidRPr="00BD1749">
              <w:rPr>
                <w:rFonts w:eastAsia="Calibri"/>
              </w:rPr>
              <w:t>Баскетбол (</w:t>
            </w:r>
            <w:r w:rsidRPr="00BD1749">
              <w:rPr>
                <w:rFonts w:eastAsia="Calibri"/>
                <w:i/>
              </w:rPr>
              <w:t>юноши</w:t>
            </w:r>
            <w:r w:rsidRPr="00BD1749">
              <w:rPr>
                <w:rFonts w:eastAsia="Calibri"/>
              </w:rPr>
              <w:t>) Легкая атлетика</w:t>
            </w:r>
          </w:p>
          <w:p w:rsidR="00172F80" w:rsidRPr="00BD1749" w:rsidRDefault="00172F80" w:rsidP="00D15CB1">
            <w:pPr>
              <w:rPr>
                <w:rFonts w:eastAsia="Calibri"/>
              </w:rPr>
            </w:pPr>
            <w:r w:rsidRPr="00BD1749">
              <w:rPr>
                <w:rFonts w:eastAsia="Calibri"/>
              </w:rPr>
              <w:t xml:space="preserve">Фестиваль ГТО </w:t>
            </w:r>
          </w:p>
          <w:p w:rsidR="00172F80" w:rsidRPr="00BD1749" w:rsidRDefault="00172F80" w:rsidP="00D15CB1">
            <w:pPr>
              <w:rPr>
                <w:rFonts w:eastAsia="Calibri"/>
              </w:rPr>
            </w:pPr>
            <w:r w:rsidRPr="00BD1749">
              <w:rPr>
                <w:rFonts w:eastAsia="Calibri"/>
              </w:rPr>
              <w:t xml:space="preserve">Аэробика </w:t>
            </w:r>
          </w:p>
          <w:p w:rsidR="00172F80" w:rsidRPr="00BD1749" w:rsidRDefault="00172F80" w:rsidP="00D15CB1">
            <w:pPr>
              <w:rPr>
                <w:rFonts w:eastAsia="Calibri"/>
              </w:rPr>
            </w:pPr>
            <w:r w:rsidRPr="00BD1749">
              <w:rPr>
                <w:rFonts w:eastAsia="Calibri"/>
              </w:rPr>
              <w:t>Пауэрлифтинг</w:t>
            </w:r>
          </w:p>
          <w:p w:rsidR="00172F80" w:rsidRPr="00BD1749" w:rsidRDefault="00172F80" w:rsidP="00D15CB1">
            <w:pPr>
              <w:rPr>
                <w:rFonts w:eastAsia="Calibri"/>
              </w:rPr>
            </w:pPr>
            <w:r w:rsidRPr="00BD1749">
              <w:rPr>
                <w:rFonts w:eastAsia="Calibri"/>
              </w:rPr>
              <w:t>Мини-футбол (</w:t>
            </w:r>
            <w:r w:rsidRPr="00BD1749">
              <w:rPr>
                <w:rFonts w:eastAsia="Calibri"/>
                <w:i/>
              </w:rPr>
              <w:t>юноши</w:t>
            </w:r>
            <w:r w:rsidRPr="00BD1749">
              <w:rPr>
                <w:rFonts w:eastAsia="Calibri"/>
              </w:rPr>
              <w:t>)</w:t>
            </w:r>
          </w:p>
        </w:tc>
        <w:tc>
          <w:tcPr>
            <w:tcW w:w="2013" w:type="dxa"/>
            <w:vAlign w:val="center"/>
          </w:tcPr>
          <w:p w:rsidR="00172F80" w:rsidRPr="00BD1749" w:rsidRDefault="00172F80" w:rsidP="00D15CB1">
            <w:pPr>
              <w:jc w:val="center"/>
              <w:rPr>
                <w:rFonts w:eastAsia="Calibri"/>
                <w:b/>
              </w:rPr>
            </w:pPr>
            <w:r w:rsidRPr="00BD1749">
              <w:rPr>
                <w:rFonts w:eastAsia="Calibri"/>
                <w:b/>
              </w:rPr>
              <w:t>9</w:t>
            </w:r>
          </w:p>
        </w:tc>
        <w:tc>
          <w:tcPr>
            <w:tcW w:w="3090" w:type="dxa"/>
            <w:vAlign w:val="center"/>
          </w:tcPr>
          <w:p w:rsidR="00172F80" w:rsidRPr="00BD1749" w:rsidRDefault="00172F80" w:rsidP="00D15CB1">
            <w:pPr>
              <w:jc w:val="center"/>
              <w:rPr>
                <w:rFonts w:eastAsia="Calibri"/>
                <w:b/>
              </w:rPr>
            </w:pPr>
            <w:r w:rsidRPr="00BD1749">
              <w:rPr>
                <w:rFonts w:eastAsia="Calibri"/>
                <w:b/>
              </w:rPr>
              <w:t>1</w:t>
            </w:r>
          </w:p>
        </w:tc>
      </w:tr>
      <w:tr w:rsidR="00172F80" w:rsidRPr="003700FB" w:rsidTr="008D5568">
        <w:trPr>
          <w:trHeight w:val="104"/>
        </w:trPr>
        <w:tc>
          <w:tcPr>
            <w:tcW w:w="993" w:type="dxa"/>
            <w:vAlign w:val="center"/>
          </w:tcPr>
          <w:p w:rsidR="00172F80" w:rsidRPr="00BD1749" w:rsidRDefault="008D5568" w:rsidP="00D15CB1">
            <w:pPr>
              <w:rPr>
                <w:rFonts w:eastAsia="Calibri"/>
                <w:b/>
              </w:rPr>
            </w:pPr>
            <w:r>
              <w:rPr>
                <w:rFonts w:eastAsia="Calibri"/>
                <w:b/>
              </w:rPr>
              <w:t>2</w:t>
            </w:r>
          </w:p>
        </w:tc>
        <w:tc>
          <w:tcPr>
            <w:tcW w:w="3118" w:type="dxa"/>
            <w:vAlign w:val="center"/>
          </w:tcPr>
          <w:p w:rsidR="00172F80" w:rsidRPr="00BD1749" w:rsidRDefault="00172F80" w:rsidP="00D15CB1">
            <w:pPr>
              <w:ind w:right="175"/>
              <w:rPr>
                <w:rFonts w:eastAsia="Calibri"/>
              </w:rPr>
            </w:pPr>
            <w:r w:rsidRPr="00BD1749">
              <w:rPr>
                <w:rFonts w:eastAsia="Calibri"/>
              </w:rPr>
              <w:t>Легкоатлетический кросс</w:t>
            </w:r>
          </w:p>
          <w:p w:rsidR="00172F80" w:rsidRPr="00BD1749" w:rsidRDefault="00172F80" w:rsidP="00D15CB1">
            <w:pPr>
              <w:ind w:right="175"/>
              <w:rPr>
                <w:rFonts w:eastAsia="Calibri"/>
              </w:rPr>
            </w:pPr>
            <w:r w:rsidRPr="00BD1749">
              <w:rPr>
                <w:rFonts w:eastAsia="Calibri"/>
              </w:rPr>
              <w:t>Лыжные гонки</w:t>
            </w:r>
          </w:p>
        </w:tc>
        <w:tc>
          <w:tcPr>
            <w:tcW w:w="2013" w:type="dxa"/>
            <w:vAlign w:val="center"/>
          </w:tcPr>
          <w:p w:rsidR="00172F80" w:rsidRPr="00BD1749" w:rsidRDefault="00172F80" w:rsidP="00D15CB1">
            <w:pPr>
              <w:jc w:val="center"/>
              <w:rPr>
                <w:rFonts w:eastAsia="Calibri"/>
                <w:b/>
              </w:rPr>
            </w:pPr>
            <w:r w:rsidRPr="00BD1749">
              <w:rPr>
                <w:rFonts w:eastAsia="Calibri"/>
                <w:b/>
              </w:rPr>
              <w:t>2</w:t>
            </w:r>
          </w:p>
        </w:tc>
        <w:tc>
          <w:tcPr>
            <w:tcW w:w="3090" w:type="dxa"/>
            <w:vAlign w:val="center"/>
          </w:tcPr>
          <w:p w:rsidR="00172F80" w:rsidRPr="00BD1749" w:rsidRDefault="00172F80" w:rsidP="00D15CB1">
            <w:pPr>
              <w:jc w:val="center"/>
              <w:rPr>
                <w:rFonts w:eastAsia="Calibri"/>
                <w:b/>
                <w:color w:val="FF0000"/>
              </w:rPr>
            </w:pPr>
            <w:r w:rsidRPr="00BD1749">
              <w:rPr>
                <w:rFonts w:eastAsia="Calibri"/>
                <w:b/>
              </w:rPr>
              <w:t>3</w:t>
            </w:r>
          </w:p>
        </w:tc>
      </w:tr>
    </w:tbl>
    <w:p w:rsidR="00172F80" w:rsidRDefault="00172F80" w:rsidP="006961DC">
      <w:pPr>
        <w:spacing w:line="276" w:lineRule="auto"/>
        <w:ind w:right="544"/>
        <w:jc w:val="both"/>
        <w:rPr>
          <w:rFonts w:eastAsia="Calibri"/>
        </w:rPr>
      </w:pPr>
      <w:r>
        <w:rPr>
          <w:rFonts w:eastAsia="Calibri"/>
        </w:rPr>
        <w:t xml:space="preserve">Всего </w:t>
      </w:r>
      <w:r w:rsidRPr="00203E47">
        <w:rPr>
          <w:rFonts w:eastAsia="Calibri"/>
        </w:rPr>
        <w:t>выступило 134 студент</w:t>
      </w:r>
      <w:r w:rsidR="00E73C67">
        <w:rPr>
          <w:rFonts w:eastAsia="Calibri"/>
        </w:rPr>
        <w:t>а.</w:t>
      </w:r>
      <w:r w:rsidRPr="00203E47">
        <w:rPr>
          <w:rFonts w:eastAsia="Calibri"/>
        </w:rPr>
        <w:t xml:space="preserve"> </w:t>
      </w:r>
    </w:p>
    <w:p w:rsidR="00172F80" w:rsidRPr="00203E47" w:rsidRDefault="00E73C67" w:rsidP="006961DC">
      <w:pPr>
        <w:spacing w:line="276" w:lineRule="auto"/>
        <w:ind w:right="544"/>
        <w:jc w:val="both"/>
        <w:rPr>
          <w:rFonts w:eastAsia="Calibri"/>
        </w:rPr>
      </w:pPr>
      <w:r>
        <w:rPr>
          <w:rFonts w:eastAsia="Calibri"/>
        </w:rPr>
        <w:t xml:space="preserve">              </w:t>
      </w:r>
      <w:r w:rsidR="00172F80" w:rsidRPr="00203E47">
        <w:rPr>
          <w:rFonts w:eastAsia="Calibri"/>
        </w:rPr>
        <w:t xml:space="preserve">В комплексном зачете спартакиады среди ПОО </w:t>
      </w:r>
      <w:r>
        <w:rPr>
          <w:rFonts w:eastAsia="Calibri"/>
        </w:rPr>
        <w:t xml:space="preserve">наша команда заняла </w:t>
      </w:r>
      <w:r w:rsidR="00172F80" w:rsidRPr="00203E47">
        <w:rPr>
          <w:rFonts w:eastAsia="Calibri"/>
          <w:b/>
        </w:rPr>
        <w:t>1 место</w:t>
      </w:r>
      <w:r>
        <w:rPr>
          <w:rFonts w:eastAsia="Calibri"/>
          <w:b/>
        </w:rPr>
        <w:t>.</w:t>
      </w:r>
    </w:p>
    <w:p w:rsidR="00172F80" w:rsidRPr="003F46D6" w:rsidRDefault="00172F80" w:rsidP="006961DC">
      <w:pPr>
        <w:spacing w:line="276" w:lineRule="auto"/>
        <w:ind w:firstLine="851"/>
        <w:jc w:val="both"/>
        <w:rPr>
          <w:rFonts w:eastAsia="Calibri"/>
        </w:rPr>
      </w:pPr>
      <w:r w:rsidRPr="00BD1749">
        <w:rPr>
          <w:rFonts w:eastAsia="Calibri"/>
        </w:rPr>
        <w:t>Для повышения мотивации к ведению обучающимися здорового образа жизни следует</w:t>
      </w:r>
      <w:r w:rsidR="00E73C67">
        <w:rPr>
          <w:rFonts w:eastAsia="Calibri"/>
        </w:rPr>
        <w:t xml:space="preserve"> рассмотреть вопрос об улучшении</w:t>
      </w:r>
      <w:r w:rsidRPr="00BD1749">
        <w:rPr>
          <w:rFonts w:eastAsia="Calibri"/>
        </w:rPr>
        <w:t xml:space="preserve"> условий в помещениях спортивной направленности (ремонт, оснащение, температурный режим); обновлению инвентарной базы для осуществления не только факультативной работы, но и для представления колледжа на различных соревнованиях (спортивный инвентарь, спортивная одежда и др.). Современное оснащение, по мнению преподавателей и обучающихся</w:t>
      </w:r>
      <w:r w:rsidR="00E73C67">
        <w:rPr>
          <w:rFonts w:eastAsia="Calibri"/>
        </w:rPr>
        <w:t xml:space="preserve">, </w:t>
      </w:r>
      <w:r w:rsidRPr="00BD1749">
        <w:rPr>
          <w:rFonts w:eastAsia="Calibri"/>
        </w:rPr>
        <w:t xml:space="preserve"> привлечет в спортивные объединения и клубы, действующие в колледже, новых участников.</w:t>
      </w:r>
    </w:p>
    <w:p w:rsidR="00172F80" w:rsidRPr="002A7F1B" w:rsidRDefault="00172F80" w:rsidP="006961DC">
      <w:pPr>
        <w:spacing w:line="276" w:lineRule="auto"/>
        <w:ind w:firstLine="851"/>
        <w:jc w:val="both"/>
      </w:pPr>
      <w:r w:rsidRPr="002A7F1B">
        <w:t xml:space="preserve">Основное содержание проекта </w:t>
      </w:r>
      <w:r w:rsidRPr="002A7F1B">
        <w:rPr>
          <w:b/>
          <w:bCs/>
        </w:rPr>
        <w:t>«Мой дом»</w:t>
      </w:r>
      <w:r w:rsidRPr="002A7F1B">
        <w:t xml:space="preserve"> - это организация воспитательной работы со студентами в условиях общежития. Управление и контроль за воспитательной обстановкой в общежитиях осуществляется через деятельность специального органа – студенческого совета общежития под чутким руководством воспитателей общежития. </w:t>
      </w:r>
      <w:r w:rsidR="00E73C67">
        <w:t xml:space="preserve">В течение года в </w:t>
      </w:r>
      <w:r w:rsidR="00E73C67">
        <w:lastRenderedPageBreak/>
        <w:t xml:space="preserve">общежитиях проводились различного рода мероприятия, но основная работа была направлена на создание благоприятных условий для проживания студентов. </w:t>
      </w:r>
    </w:p>
    <w:p w:rsidR="00172F80" w:rsidRDefault="00172F80" w:rsidP="006961DC">
      <w:pPr>
        <w:autoSpaceDE w:val="0"/>
        <w:autoSpaceDN w:val="0"/>
        <w:adjustRightInd w:val="0"/>
        <w:spacing w:line="276" w:lineRule="auto"/>
        <w:ind w:firstLine="851"/>
        <w:jc w:val="both"/>
      </w:pPr>
      <w:r w:rsidRPr="005305EC">
        <w:t xml:space="preserve">Существенный вклад в решение задач развития личности студентов традиционно вносит библиотека колледжа. </w:t>
      </w:r>
      <w:r w:rsidR="00E85D56">
        <w:t>Статистические данные по би</w:t>
      </w:r>
      <w:r w:rsidR="00E73C67">
        <w:t>б</w:t>
      </w:r>
      <w:r w:rsidR="00E85D56">
        <w:t>лиотеке:</w:t>
      </w:r>
    </w:p>
    <w:p w:rsidR="00172F80" w:rsidRPr="004303F3" w:rsidRDefault="00172F80" w:rsidP="006961DC">
      <w:pPr>
        <w:pStyle w:val="af9"/>
        <w:numPr>
          <w:ilvl w:val="0"/>
          <w:numId w:val="23"/>
        </w:numPr>
        <w:jc w:val="both"/>
        <w:rPr>
          <w:rFonts w:ascii="Times New Roman" w:hAnsi="Times New Roman"/>
          <w:sz w:val="24"/>
          <w:szCs w:val="24"/>
        </w:rPr>
      </w:pPr>
      <w:r w:rsidRPr="004303F3">
        <w:rPr>
          <w:rFonts w:ascii="Times New Roman" w:hAnsi="Times New Roman"/>
          <w:sz w:val="24"/>
          <w:szCs w:val="24"/>
        </w:rPr>
        <w:t>Книговыдача -145761 экз.</w:t>
      </w:r>
    </w:p>
    <w:p w:rsidR="00172F80" w:rsidRPr="004303F3" w:rsidRDefault="00172F80" w:rsidP="006961DC">
      <w:pPr>
        <w:pStyle w:val="af9"/>
        <w:numPr>
          <w:ilvl w:val="0"/>
          <w:numId w:val="23"/>
        </w:numPr>
        <w:jc w:val="both"/>
        <w:rPr>
          <w:rFonts w:ascii="Times New Roman" w:hAnsi="Times New Roman"/>
          <w:sz w:val="24"/>
          <w:szCs w:val="24"/>
        </w:rPr>
      </w:pPr>
      <w:r w:rsidRPr="004303F3">
        <w:rPr>
          <w:rFonts w:ascii="Times New Roman" w:hAnsi="Times New Roman"/>
          <w:sz w:val="24"/>
          <w:szCs w:val="24"/>
        </w:rPr>
        <w:t>Посещение - 35342 человек</w:t>
      </w:r>
    </w:p>
    <w:p w:rsidR="00172F80" w:rsidRPr="004303F3" w:rsidRDefault="00172F80" w:rsidP="006961DC">
      <w:pPr>
        <w:pStyle w:val="af9"/>
        <w:numPr>
          <w:ilvl w:val="0"/>
          <w:numId w:val="23"/>
        </w:numPr>
        <w:jc w:val="both"/>
        <w:rPr>
          <w:rFonts w:ascii="Times New Roman" w:hAnsi="Times New Roman"/>
          <w:sz w:val="24"/>
          <w:szCs w:val="24"/>
        </w:rPr>
      </w:pPr>
      <w:r w:rsidRPr="004303F3">
        <w:rPr>
          <w:rFonts w:ascii="Times New Roman" w:hAnsi="Times New Roman"/>
          <w:sz w:val="24"/>
          <w:szCs w:val="24"/>
        </w:rPr>
        <w:t>Зарегистрировано читателей -   919 человек</w:t>
      </w:r>
    </w:p>
    <w:p w:rsidR="00172F80" w:rsidRPr="004303F3" w:rsidRDefault="00172F80" w:rsidP="006961DC">
      <w:pPr>
        <w:pStyle w:val="af9"/>
        <w:numPr>
          <w:ilvl w:val="0"/>
          <w:numId w:val="23"/>
        </w:numPr>
        <w:jc w:val="both"/>
        <w:rPr>
          <w:rFonts w:ascii="Times New Roman" w:hAnsi="Times New Roman"/>
          <w:sz w:val="24"/>
          <w:szCs w:val="24"/>
        </w:rPr>
      </w:pPr>
      <w:r w:rsidRPr="004303F3">
        <w:rPr>
          <w:rFonts w:ascii="Times New Roman" w:hAnsi="Times New Roman"/>
          <w:sz w:val="24"/>
          <w:szCs w:val="24"/>
        </w:rPr>
        <w:t>Выставки –60 шт.</w:t>
      </w:r>
    </w:p>
    <w:p w:rsidR="00172F80" w:rsidRPr="004303F3" w:rsidRDefault="00172F80" w:rsidP="006961DC">
      <w:pPr>
        <w:pStyle w:val="af9"/>
        <w:numPr>
          <w:ilvl w:val="0"/>
          <w:numId w:val="23"/>
        </w:numPr>
        <w:jc w:val="both"/>
        <w:rPr>
          <w:rFonts w:ascii="Times New Roman" w:hAnsi="Times New Roman"/>
          <w:sz w:val="24"/>
          <w:szCs w:val="24"/>
        </w:rPr>
      </w:pPr>
      <w:r w:rsidRPr="004303F3">
        <w:rPr>
          <w:rFonts w:ascii="Times New Roman" w:hAnsi="Times New Roman"/>
          <w:sz w:val="24"/>
          <w:szCs w:val="24"/>
        </w:rPr>
        <w:t>Мероприятия -17 шт.</w:t>
      </w:r>
    </w:p>
    <w:p w:rsidR="00172F80" w:rsidRPr="004303F3" w:rsidRDefault="00172F80" w:rsidP="006961DC">
      <w:pPr>
        <w:pStyle w:val="af9"/>
        <w:numPr>
          <w:ilvl w:val="0"/>
          <w:numId w:val="23"/>
        </w:numPr>
        <w:jc w:val="both"/>
        <w:rPr>
          <w:rFonts w:ascii="Times New Roman" w:hAnsi="Times New Roman"/>
          <w:sz w:val="24"/>
          <w:szCs w:val="24"/>
        </w:rPr>
      </w:pPr>
      <w:r w:rsidRPr="004303F3">
        <w:rPr>
          <w:rFonts w:ascii="Times New Roman" w:hAnsi="Times New Roman"/>
          <w:sz w:val="24"/>
          <w:szCs w:val="24"/>
        </w:rPr>
        <w:t>Комплектование - 282 экз.  на сумму 179408,20 руб.</w:t>
      </w:r>
    </w:p>
    <w:p w:rsidR="00172F80" w:rsidRPr="004303F3" w:rsidRDefault="00172F80" w:rsidP="00E73C67">
      <w:pPr>
        <w:pStyle w:val="af9"/>
        <w:numPr>
          <w:ilvl w:val="0"/>
          <w:numId w:val="23"/>
        </w:numPr>
        <w:spacing w:after="0"/>
        <w:jc w:val="both"/>
        <w:rPr>
          <w:rFonts w:ascii="Times New Roman" w:hAnsi="Times New Roman"/>
          <w:sz w:val="24"/>
          <w:szCs w:val="24"/>
        </w:rPr>
      </w:pPr>
      <w:r w:rsidRPr="004303F3">
        <w:rPr>
          <w:rFonts w:ascii="Times New Roman" w:hAnsi="Times New Roman"/>
          <w:sz w:val="24"/>
          <w:szCs w:val="24"/>
        </w:rPr>
        <w:t>Подписка- 96465,61 руб.</w:t>
      </w:r>
    </w:p>
    <w:p w:rsidR="00172F80" w:rsidRPr="004303F3" w:rsidRDefault="00172F80" w:rsidP="00E73C67">
      <w:pPr>
        <w:spacing w:line="276" w:lineRule="auto"/>
        <w:jc w:val="both"/>
      </w:pPr>
      <w:r w:rsidRPr="004303F3">
        <w:rPr>
          <w:b/>
        </w:rPr>
        <w:t xml:space="preserve">     </w:t>
      </w:r>
      <w:r w:rsidR="00E73C67">
        <w:rPr>
          <w:b/>
        </w:rPr>
        <w:t xml:space="preserve">  </w:t>
      </w:r>
      <w:r w:rsidRPr="004303F3">
        <w:rPr>
          <w:b/>
        </w:rPr>
        <w:t>Библиотека колледжа –</w:t>
      </w:r>
      <w:r w:rsidRPr="004303F3">
        <w:t xml:space="preserve"> одно из структурных подразделений, которое обеспечивает литературой и другими информационными источниками учебно – воспитательный процесс.</w:t>
      </w:r>
    </w:p>
    <w:p w:rsidR="00172F80" w:rsidRPr="004303F3" w:rsidRDefault="00172F80" w:rsidP="006961DC">
      <w:pPr>
        <w:spacing w:line="276" w:lineRule="auto"/>
        <w:jc w:val="both"/>
      </w:pPr>
      <w:r w:rsidRPr="004303F3">
        <w:t xml:space="preserve">     </w:t>
      </w:r>
      <w:r w:rsidR="00E73C67">
        <w:t xml:space="preserve">    </w:t>
      </w:r>
      <w:r w:rsidRPr="004303F3">
        <w:t>Учебный год начался с выдачи учебной литературы. Выдача велась в соответствии с графиком, согласованным с каждой группой. Со студентами нового набора были проведены беседы о правилах пользования библиотекой; правилах, сроках выдачи и возврата учебников и другой литературы; о пользе чтения. В сентябре организованно выдавались комплекты   учебников для первокурсников. После них – вторым, третьим и четвертым курсам. Библиотека как всегда, выполняет библиографические справки, осуществляет подборку научно-методической литературы для курсовых, дипломных работ.</w:t>
      </w:r>
    </w:p>
    <w:p w:rsidR="00172F80" w:rsidRPr="004303F3" w:rsidRDefault="00172F80" w:rsidP="006961DC">
      <w:pPr>
        <w:spacing w:line="276" w:lineRule="auto"/>
        <w:jc w:val="both"/>
      </w:pPr>
      <w:r w:rsidRPr="004303F3">
        <w:rPr>
          <w:b/>
        </w:rPr>
        <w:t xml:space="preserve">     </w:t>
      </w:r>
      <w:r>
        <w:t xml:space="preserve">Важным </w:t>
      </w:r>
      <w:r w:rsidRPr="004303F3">
        <w:t xml:space="preserve"> направление</w:t>
      </w:r>
      <w:r>
        <w:t xml:space="preserve">м работы библиотеки является </w:t>
      </w:r>
      <w:r w:rsidRPr="004303F3">
        <w:t xml:space="preserve"> формирование библиотечного фонда, обеспечение необходимой литературой учебного процесса. Для соответствия учебным планам и требованиям государственных стандартов библиотекой строительного колледжа была приобретена учебная и уч</w:t>
      </w:r>
      <w:r w:rsidR="003E54B5">
        <w:t>ебно-методическая литература.</w:t>
      </w:r>
      <w:r w:rsidRPr="004303F3">
        <w:t xml:space="preserve">  Принимались заявки на учебную литературу от преподавателей, которые выполнялись по мере выхода из издательств и поступления средств. Для соответствия фонда библиотеки учебным планам, требованиям государственных стандартов в 2018 - 2019 году дважды была приобретена учебная литература</w:t>
      </w:r>
      <w:r w:rsidRPr="003E54B5">
        <w:t>: 136 экземпляров, на сумму 99339,20 рублей и 146 экземпляров на 80069,00 рублей.</w:t>
      </w:r>
      <w:r w:rsidRPr="004303F3">
        <w:t xml:space="preserve">   Кроме того, оформлена подписка на периодическую печать, это газеты «Омская правда», «Российская газета», «Аргументы и факты». Журналы: «Прораб», «Архитектура и строительство Омской области», «Среднее специальное образование + приложение», «Геодезия и картография», «Военные знания» и др. </w:t>
      </w:r>
      <w:r w:rsidRPr="003E54B5">
        <w:t>На сумму 96465,61 руб.</w:t>
      </w:r>
    </w:p>
    <w:p w:rsidR="00172F80" w:rsidRPr="004303F3" w:rsidRDefault="00172F80" w:rsidP="006961DC">
      <w:pPr>
        <w:spacing w:line="276" w:lineRule="auto"/>
        <w:jc w:val="both"/>
      </w:pPr>
      <w:r w:rsidRPr="004303F3">
        <w:t xml:space="preserve">     Библиотека колледжа традиционно вносит существенный вклад в решение задач развития личности студентов. Библиотека постоянно развивается, внедряет новые технологии, эффективно использует существующие потенциальные возможности, что позволяет сохранить лучшие традиции и обеспечивает учебный процесс колледжа. </w:t>
      </w:r>
    </w:p>
    <w:p w:rsidR="00172F80" w:rsidRPr="004303F3" w:rsidRDefault="00172F80" w:rsidP="006961DC">
      <w:pPr>
        <w:spacing w:line="276" w:lineRule="auto"/>
        <w:jc w:val="both"/>
      </w:pPr>
      <w:r w:rsidRPr="004303F3">
        <w:t xml:space="preserve">    Организация выставок в библиотеках является одним из самых традиционных и распространённых методов раскрытия библиотечного фонда. Их задача – раскрыть наиболее ценную литературу по определённой тематике. </w:t>
      </w:r>
    </w:p>
    <w:p w:rsidR="00172F80" w:rsidRPr="004303F3" w:rsidRDefault="00172F80" w:rsidP="006961DC">
      <w:pPr>
        <w:spacing w:line="276" w:lineRule="auto"/>
        <w:jc w:val="both"/>
        <w:rPr>
          <w:b/>
        </w:rPr>
      </w:pPr>
      <w:r w:rsidRPr="004303F3">
        <w:t xml:space="preserve">     Указом Президента Российской Федерации 2019 год объявлен Годом театра в России. В рамках этого события в читальном зале нашей библиотеки открылась книжно-иллюстрированная </w:t>
      </w:r>
      <w:r w:rsidRPr="003E54B5">
        <w:t>выставка «2019 год – Год театра в России.</w:t>
      </w:r>
    </w:p>
    <w:p w:rsidR="00172F80" w:rsidRPr="004303F3" w:rsidRDefault="00172F80" w:rsidP="006961DC">
      <w:pPr>
        <w:spacing w:line="276" w:lineRule="auto"/>
        <w:jc w:val="both"/>
        <w:rPr>
          <w:b/>
        </w:rPr>
      </w:pPr>
      <w:r w:rsidRPr="004303F3">
        <w:t xml:space="preserve">     В течение 2018 - 2019 учебного года были подготовлены 60 книжно – иллюстративных выставок.  Среди них выставки, посвященные знаменательным датам в истории, культуре и </w:t>
      </w:r>
      <w:r w:rsidRPr="004303F3">
        <w:lastRenderedPageBreak/>
        <w:t>науке России и мира.   Например</w:t>
      </w:r>
      <w:r w:rsidRPr="00E0583A">
        <w:t>: «В мире книг Тургенева» к 200-летию со дня рождения   И.С. Тургенева,  «Услышанный Солженицын», «Без прошлого-нет будущего» выставка, посвященная 100-летию ВЛКСМ. (29.10.2018 г.).</w:t>
      </w:r>
    </w:p>
    <w:p w:rsidR="00172F80" w:rsidRPr="004303F3" w:rsidRDefault="00172F80" w:rsidP="006961DC">
      <w:pPr>
        <w:spacing w:line="276" w:lineRule="auto"/>
        <w:jc w:val="both"/>
      </w:pPr>
      <w:r w:rsidRPr="004303F3">
        <w:t xml:space="preserve">      Ряд книжно-иллюстрированных выставок был направлен на культурно-эстетическое развитие молодежи, пропаганду ЗОЖ, к примеру: «</w:t>
      </w:r>
      <w:r w:rsidR="00A1100B">
        <w:t>Мы, новое поколение…(выставка «</w:t>
      </w:r>
      <w:r w:rsidRPr="004303F3">
        <w:t>За здоровый образ жизни, наркотикам-нет!», и др.      Большое внимание в выставочной работе уделялось гражданско-патриотическому воспитанию подрастающего поколения и профессиональной ориентации студентов, по данным направлениям были оформлены выставки:</w:t>
      </w:r>
    </w:p>
    <w:p w:rsidR="00172F80" w:rsidRPr="004303F3" w:rsidRDefault="00172F80" w:rsidP="006961DC">
      <w:pPr>
        <w:pStyle w:val="af9"/>
        <w:numPr>
          <w:ilvl w:val="0"/>
          <w:numId w:val="24"/>
        </w:numPr>
        <w:jc w:val="both"/>
        <w:rPr>
          <w:rFonts w:ascii="Times New Roman" w:hAnsi="Times New Roman"/>
          <w:sz w:val="24"/>
          <w:szCs w:val="24"/>
        </w:rPr>
      </w:pPr>
      <w:r w:rsidRPr="004303F3">
        <w:rPr>
          <w:rFonts w:ascii="Times New Roman" w:hAnsi="Times New Roman"/>
          <w:sz w:val="24"/>
          <w:szCs w:val="24"/>
        </w:rPr>
        <w:t xml:space="preserve">«Терроризм-угроза обществу», </w:t>
      </w:r>
    </w:p>
    <w:p w:rsidR="00172F80" w:rsidRPr="004303F3" w:rsidRDefault="00172F80" w:rsidP="003E54B5">
      <w:pPr>
        <w:pStyle w:val="af9"/>
        <w:numPr>
          <w:ilvl w:val="0"/>
          <w:numId w:val="24"/>
        </w:numPr>
        <w:spacing w:after="0"/>
        <w:jc w:val="both"/>
        <w:rPr>
          <w:rFonts w:ascii="Times New Roman" w:hAnsi="Times New Roman"/>
          <w:sz w:val="24"/>
          <w:szCs w:val="24"/>
        </w:rPr>
      </w:pPr>
      <w:r w:rsidRPr="004303F3">
        <w:rPr>
          <w:rFonts w:ascii="Times New Roman" w:hAnsi="Times New Roman"/>
          <w:sz w:val="24"/>
          <w:szCs w:val="24"/>
        </w:rPr>
        <w:t xml:space="preserve">«Их судьбы- история Омского края», </w:t>
      </w:r>
    </w:p>
    <w:p w:rsidR="00172F80" w:rsidRPr="004303F3" w:rsidRDefault="00172F80" w:rsidP="003E54B5">
      <w:pPr>
        <w:pStyle w:val="af9"/>
        <w:numPr>
          <w:ilvl w:val="0"/>
          <w:numId w:val="24"/>
        </w:numPr>
        <w:spacing w:after="0"/>
        <w:jc w:val="both"/>
        <w:rPr>
          <w:rFonts w:ascii="Times New Roman" w:hAnsi="Times New Roman"/>
          <w:sz w:val="24"/>
          <w:szCs w:val="24"/>
        </w:rPr>
      </w:pPr>
      <w:r w:rsidRPr="004303F3">
        <w:rPr>
          <w:rFonts w:ascii="Times New Roman" w:hAnsi="Times New Roman"/>
          <w:sz w:val="24"/>
          <w:szCs w:val="24"/>
        </w:rPr>
        <w:t>«Россия и Крым-</w:t>
      </w:r>
      <w:r w:rsidR="003E54B5">
        <w:rPr>
          <w:rFonts w:ascii="Times New Roman" w:hAnsi="Times New Roman"/>
          <w:sz w:val="24"/>
          <w:szCs w:val="24"/>
        </w:rPr>
        <w:t xml:space="preserve"> </w:t>
      </w:r>
      <w:r w:rsidRPr="004303F3">
        <w:rPr>
          <w:rFonts w:ascii="Times New Roman" w:hAnsi="Times New Roman"/>
          <w:sz w:val="24"/>
          <w:szCs w:val="24"/>
        </w:rPr>
        <w:t xml:space="preserve">единая судьба», посвященная 5-летию присоединения Крыма к России.  </w:t>
      </w:r>
    </w:p>
    <w:p w:rsidR="00172F80" w:rsidRPr="004303F3" w:rsidRDefault="00172F80" w:rsidP="003E54B5">
      <w:pPr>
        <w:spacing w:line="276" w:lineRule="auto"/>
        <w:jc w:val="both"/>
      </w:pPr>
      <w:r w:rsidRPr="004303F3">
        <w:t xml:space="preserve">    </w:t>
      </w:r>
      <w:r w:rsidR="003E54B5">
        <w:t xml:space="preserve">     </w:t>
      </w:r>
      <w:r w:rsidRPr="004303F3">
        <w:t xml:space="preserve"> В прошедшем учебном году значительно расширились формы и методы организации гуманитарно-просветительной деятельности, так в работу библиотеки были включены такие мероприятия, как: литературные диспуты, творческие мастерские и лаборатории, кру</w:t>
      </w:r>
      <w:r w:rsidR="003E54B5">
        <w:t xml:space="preserve">глые столы, конкурсы; </w:t>
      </w:r>
      <w:r w:rsidRPr="004303F3">
        <w:t xml:space="preserve"> беседа «Нетрадиционные религиозные движения и их влияние на молодежь», устный журнал «В единстве наша сила», тематический диспут «Толерантное общение, как норма жизни».  Более ста студентов приняли активное участие в уже традиционных вокально-поэтических конкурсах, организуемых библиотекой: К 130-летию со дня рождения А.А. Ахматовой. «Я стала песней и судьбой», «Я Вам пишу…», 6 июня Пушкинский день в России. </w:t>
      </w:r>
    </w:p>
    <w:p w:rsidR="00172F80" w:rsidRPr="004303F3" w:rsidRDefault="00172F80" w:rsidP="006961DC">
      <w:pPr>
        <w:spacing w:line="276" w:lineRule="auto"/>
        <w:jc w:val="both"/>
      </w:pPr>
      <w:r w:rsidRPr="004303F3">
        <w:t xml:space="preserve">     Значительно расшири</w:t>
      </w:r>
      <w:r>
        <w:t xml:space="preserve">лись формы и методы организации </w:t>
      </w:r>
      <w:r w:rsidRPr="004303F3">
        <w:t>гуманитарно- просветительной деятельности, так в работу библиотеки были включены такие мероприятия, как: литературные диспуты, творческие мастерские и лаборатории, круг</w:t>
      </w:r>
      <w:r w:rsidR="003E54B5">
        <w:t xml:space="preserve">лые столы, конкурсы.; </w:t>
      </w:r>
      <w:r w:rsidRPr="004303F3">
        <w:t xml:space="preserve">беседа «Нетрадиционные религиозные движения и их </w:t>
      </w:r>
      <w:r w:rsidR="003E54B5">
        <w:t>влияние на молодежь», у</w:t>
      </w:r>
      <w:r w:rsidRPr="004303F3">
        <w:t>стный журнал «В единстве наша сила», тематический диспут «Толерантное общение как норма жизни».</w:t>
      </w:r>
    </w:p>
    <w:p w:rsidR="00172F80" w:rsidRPr="004303F3" w:rsidRDefault="00172F80" w:rsidP="006961DC">
      <w:pPr>
        <w:spacing w:line="276" w:lineRule="auto"/>
        <w:jc w:val="both"/>
      </w:pPr>
      <w:r w:rsidRPr="004303F3">
        <w:t xml:space="preserve"> </w:t>
      </w:r>
      <w:r w:rsidR="003E54B5">
        <w:t xml:space="preserve">         </w:t>
      </w:r>
      <w:r w:rsidRPr="004303F3">
        <w:t>В этом году преподаватели Балко А.А., Белоусова М.А. и Николаева Н.И.   со студентами 116, 291 и 431 групп были самыми активными посетит</w:t>
      </w:r>
      <w:r w:rsidR="003E54B5">
        <w:t>елями  мероприятий</w:t>
      </w:r>
      <w:r w:rsidRPr="004303F3">
        <w:t xml:space="preserve">, которые проводились в ОГНБ им. А .С. Пушкина.  Белоусова М. А.  со студентами своей группы так-же ходили на мероприятие в детскую библиотеку  «Галактика».         </w:t>
      </w:r>
    </w:p>
    <w:p w:rsidR="00172F80" w:rsidRPr="004303F3" w:rsidRDefault="00172F80" w:rsidP="006961DC">
      <w:pPr>
        <w:spacing w:line="276" w:lineRule="auto"/>
        <w:jc w:val="both"/>
      </w:pPr>
      <w:r w:rsidRPr="004303F3">
        <w:t xml:space="preserve">     Работа </w:t>
      </w:r>
      <w:r w:rsidR="003E54B5">
        <w:t>библиотеки велась на основании П</w:t>
      </w:r>
      <w:r w:rsidRPr="004303F3">
        <w:t>оложения о библиотеке БПОУ ОО «Омский строительный колледж» и плана работы библиотеки и направлена на совершенствование библиотечно-библиографического обслуживания пользователей. На абонементе книги выдавались как на дом, так и в кабинеты для использования на учебных занятиях.</w:t>
      </w:r>
    </w:p>
    <w:p w:rsidR="00172F80" w:rsidRPr="004303F3" w:rsidRDefault="00172F80" w:rsidP="006961DC">
      <w:pPr>
        <w:spacing w:line="276" w:lineRule="auto"/>
        <w:jc w:val="both"/>
      </w:pPr>
      <w:r w:rsidRPr="004303F3">
        <w:t xml:space="preserve">     В целях воспитания бережного отношения к книгам и сохранности фонда, работники библиотеки проводят работу со студентами-задолжниками, осуществляет контроль за состоянием учебно-методической и другой литературы. </w:t>
      </w:r>
    </w:p>
    <w:p w:rsidR="00172F80" w:rsidRPr="004303F3" w:rsidRDefault="00172F80" w:rsidP="006961DC">
      <w:pPr>
        <w:spacing w:line="276" w:lineRule="auto"/>
        <w:jc w:val="both"/>
      </w:pPr>
      <w:r w:rsidRPr="004303F3">
        <w:t xml:space="preserve">     В связи с расширением в библиотеки информационных услуг, у студентов  есть возможность использовать ресурсы сети Интернет для подготовки рефератов и докладов к занятиям. </w:t>
      </w:r>
    </w:p>
    <w:p w:rsidR="00172F80" w:rsidRPr="004303F3" w:rsidRDefault="00172F80" w:rsidP="006961DC">
      <w:pPr>
        <w:spacing w:line="276" w:lineRule="auto"/>
        <w:jc w:val="both"/>
      </w:pPr>
      <w:r w:rsidRPr="004303F3">
        <w:rPr>
          <w:b/>
        </w:rPr>
        <w:t xml:space="preserve">          Информационно-библиографическая работа:</w:t>
      </w:r>
      <w:r w:rsidRPr="004303F3">
        <w:t xml:space="preserve"> Библиотечное обслуживание пользователей является центральным направлением деятельности и важнейшей функцией </w:t>
      </w:r>
      <w:r w:rsidRPr="004303F3">
        <w:lastRenderedPageBreak/>
        <w:t>библиотеки. Работа с читателями проводилась на абонементе индивидуального и группового метода обслуживания.</w:t>
      </w:r>
    </w:p>
    <w:p w:rsidR="00172F80" w:rsidRPr="004303F3" w:rsidRDefault="00172F80" w:rsidP="006961DC">
      <w:pPr>
        <w:spacing w:line="276" w:lineRule="auto"/>
        <w:jc w:val="both"/>
        <w:rPr>
          <w:b/>
        </w:rPr>
      </w:pPr>
      <w:r w:rsidRPr="004303F3">
        <w:t xml:space="preserve">     </w:t>
      </w:r>
      <w:r w:rsidRPr="004303F3">
        <w:rPr>
          <w:b/>
        </w:rPr>
        <w:t xml:space="preserve">     В новом учебном году</w:t>
      </w:r>
      <w:r w:rsidR="003E54B5">
        <w:rPr>
          <w:b/>
        </w:rPr>
        <w:t xml:space="preserve"> сотрудникам библиотеке </w:t>
      </w:r>
      <w:r w:rsidRPr="004303F3">
        <w:rPr>
          <w:b/>
        </w:rPr>
        <w:t xml:space="preserve"> предстоит решение таких важных задач, как:</w:t>
      </w:r>
    </w:p>
    <w:p w:rsidR="00172F80" w:rsidRPr="004303F3" w:rsidRDefault="00172F80" w:rsidP="006961DC">
      <w:pPr>
        <w:spacing w:line="276" w:lineRule="auto"/>
        <w:jc w:val="both"/>
      </w:pPr>
      <w:r w:rsidRPr="004303F3">
        <w:t>1. Активизировать читательскую активность.</w:t>
      </w:r>
    </w:p>
    <w:p w:rsidR="00172F80" w:rsidRPr="004303F3" w:rsidRDefault="00172F80" w:rsidP="006961DC">
      <w:pPr>
        <w:spacing w:line="276" w:lineRule="auto"/>
        <w:jc w:val="both"/>
      </w:pPr>
      <w:r w:rsidRPr="004303F3">
        <w:t>2. 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проведении различного рода мероприятий; продолжить формирование культуры обучающихся, патриотизма, расширение читательского интереса к истории России и родного края.</w:t>
      </w:r>
    </w:p>
    <w:p w:rsidR="00172F80" w:rsidRPr="004303F3" w:rsidRDefault="00172F80" w:rsidP="006961DC">
      <w:pPr>
        <w:spacing w:line="276" w:lineRule="auto"/>
        <w:jc w:val="both"/>
      </w:pPr>
      <w:r w:rsidRPr="004303F3">
        <w:t>3. Среди главных задач на будущий учебный год остаётся, по-прежнему, всесторонняя поддержка учебного процесса, обеспечение учащихся необходимой учебной литературой.</w:t>
      </w:r>
    </w:p>
    <w:p w:rsidR="00172F80" w:rsidRDefault="00172F80" w:rsidP="006961DC">
      <w:pPr>
        <w:spacing w:line="276" w:lineRule="auto"/>
        <w:jc w:val="both"/>
      </w:pPr>
      <w:r w:rsidRPr="004303F3">
        <w:t>4. С целью обеспечения образовательного процесса и выполнения требований Федерального государственного образовательного стандарта среднего профессионального образования нового поколения, библиотеке колледжа необходимо в новом учебном году продолжить работу по формированию специализированного фонда печатных и инновационных изданий, который должен удовлетворять разносторонние учебные и информационные потребности студентов и преподавателей.</w:t>
      </w:r>
    </w:p>
    <w:p w:rsidR="006961DC" w:rsidRPr="00093C35" w:rsidRDefault="00E0583A" w:rsidP="007A579F">
      <w:pPr>
        <w:spacing w:line="276" w:lineRule="auto"/>
        <w:jc w:val="both"/>
      </w:pPr>
      <w:r w:rsidRPr="00E0583A">
        <w:t xml:space="preserve">               </w:t>
      </w:r>
      <w:r w:rsidR="00172F80" w:rsidRPr="00E0583A">
        <w:rPr>
          <w:rFonts w:eastAsia="Calibri"/>
        </w:rPr>
        <w:t>Таким образом, план вос</w:t>
      </w:r>
      <w:r w:rsidR="003E54B5">
        <w:rPr>
          <w:rFonts w:eastAsia="Calibri"/>
        </w:rPr>
        <w:t>питательной работы на 2018-2019 учебный год</w:t>
      </w:r>
      <w:r w:rsidR="00172F80" w:rsidRPr="00E0583A">
        <w:rPr>
          <w:rFonts w:eastAsia="Calibri"/>
        </w:rPr>
        <w:t>, включающий мероприятия по основным направлениям деятельности, выполнен в полном объеме.</w:t>
      </w:r>
      <w:r w:rsidR="00172F80" w:rsidRPr="002A7F1B">
        <w:rPr>
          <w:rFonts w:eastAsia="Calibri"/>
          <w:color w:val="FF0000"/>
        </w:rPr>
        <w:t xml:space="preserve"> </w:t>
      </w:r>
      <w:r w:rsidR="006961DC" w:rsidRPr="00093C35">
        <w:t>В колледже на данный момент созданы условия для раскрытия творческого потенциала студентов и самореализации  обучающихся через основные направления спортивно-оздоровительное, культурно-досуговое, гражданско-патриотическое, социально-психологическое, развитие студенческого самоуправления.</w:t>
      </w:r>
    </w:p>
    <w:p w:rsidR="006961DC" w:rsidRPr="00093C35" w:rsidRDefault="006961DC" w:rsidP="006961DC">
      <w:pPr>
        <w:spacing w:line="276" w:lineRule="auto"/>
        <w:jc w:val="both"/>
      </w:pPr>
      <w:r w:rsidRPr="00093C35">
        <w:t xml:space="preserve">               К наиболее позитивным результатам воспитательной деятельности относятся позитивное поведение большинства студентов, достаточный уровень адаптированности к требованиям социальной среды, отсутствие прироста числа студентов, находящихся на учете в колледже и  органах ИДН. </w:t>
      </w:r>
    </w:p>
    <w:p w:rsidR="006961DC" w:rsidRPr="00093C35" w:rsidRDefault="006961DC" w:rsidP="006961DC">
      <w:pPr>
        <w:spacing w:line="276" w:lineRule="auto"/>
        <w:ind w:firstLine="851"/>
        <w:jc w:val="both"/>
      </w:pPr>
      <w:r w:rsidRPr="00093C35">
        <w:t>Вместе с тем, ходе анализа воспитательной деятельности  БПОУ  «Омский строительный колледж» был выявлен ряд проблем:</w:t>
      </w:r>
    </w:p>
    <w:p w:rsidR="006961DC" w:rsidRPr="006961DC" w:rsidRDefault="006961DC" w:rsidP="007A579F">
      <w:pPr>
        <w:pStyle w:val="af9"/>
        <w:numPr>
          <w:ilvl w:val="0"/>
          <w:numId w:val="33"/>
        </w:numPr>
        <w:spacing w:after="0"/>
        <w:ind w:left="1134" w:hanging="283"/>
        <w:jc w:val="both"/>
        <w:rPr>
          <w:rFonts w:ascii="Times New Roman" w:hAnsi="Times New Roman"/>
          <w:sz w:val="24"/>
          <w:szCs w:val="24"/>
        </w:rPr>
      </w:pPr>
      <w:r w:rsidRPr="006961DC">
        <w:rPr>
          <w:rFonts w:ascii="Times New Roman" w:hAnsi="Times New Roman"/>
          <w:sz w:val="24"/>
          <w:szCs w:val="24"/>
        </w:rPr>
        <w:t>необходимость изменения тактики работы с молодежью в условиях, когда формируется ярко выраженная молодежная субкультура; внедрение новых форм и методов воспитательной работы, в том числе волонтерского движения;</w:t>
      </w:r>
    </w:p>
    <w:p w:rsidR="006961DC" w:rsidRPr="006961DC" w:rsidRDefault="006961DC" w:rsidP="007A579F">
      <w:pPr>
        <w:pStyle w:val="af9"/>
        <w:numPr>
          <w:ilvl w:val="0"/>
          <w:numId w:val="33"/>
        </w:numPr>
        <w:spacing w:after="0"/>
        <w:ind w:left="1134" w:hanging="283"/>
        <w:jc w:val="both"/>
        <w:rPr>
          <w:rFonts w:ascii="Times New Roman" w:hAnsi="Times New Roman"/>
          <w:sz w:val="24"/>
          <w:szCs w:val="24"/>
        </w:rPr>
      </w:pPr>
      <w:r w:rsidRPr="006961DC">
        <w:rPr>
          <w:rFonts w:ascii="Times New Roman" w:hAnsi="Times New Roman"/>
          <w:sz w:val="24"/>
          <w:szCs w:val="24"/>
        </w:rPr>
        <w:t>необходимость формирования правовой грамотности, ценностно-смысловых ориентиров, духовно-нравственных основ личности, ее позиции в жизни, позволяющие молодым людям успешно реализоваться в обществе;</w:t>
      </w:r>
    </w:p>
    <w:p w:rsidR="006961DC" w:rsidRPr="006961DC" w:rsidRDefault="006961DC" w:rsidP="007A579F">
      <w:pPr>
        <w:pStyle w:val="af9"/>
        <w:numPr>
          <w:ilvl w:val="0"/>
          <w:numId w:val="33"/>
        </w:numPr>
        <w:spacing w:after="0"/>
        <w:ind w:left="1134" w:hanging="283"/>
        <w:jc w:val="both"/>
        <w:rPr>
          <w:rFonts w:ascii="Times New Roman" w:hAnsi="Times New Roman"/>
          <w:sz w:val="24"/>
          <w:szCs w:val="24"/>
        </w:rPr>
      </w:pPr>
      <w:r w:rsidRPr="006961DC">
        <w:rPr>
          <w:rFonts w:ascii="Times New Roman" w:hAnsi="Times New Roman"/>
          <w:sz w:val="24"/>
          <w:szCs w:val="24"/>
        </w:rPr>
        <w:t>недостаточно высокая активность педагогических работников и обучающихся в общественных движениях;</w:t>
      </w:r>
    </w:p>
    <w:p w:rsidR="006961DC" w:rsidRPr="006961DC" w:rsidRDefault="006961DC" w:rsidP="007A579F">
      <w:pPr>
        <w:pStyle w:val="af9"/>
        <w:numPr>
          <w:ilvl w:val="0"/>
          <w:numId w:val="33"/>
        </w:numPr>
        <w:spacing w:after="0"/>
        <w:ind w:left="1134" w:hanging="283"/>
        <w:jc w:val="both"/>
        <w:rPr>
          <w:rFonts w:ascii="Times New Roman" w:hAnsi="Times New Roman"/>
          <w:sz w:val="24"/>
          <w:szCs w:val="24"/>
        </w:rPr>
      </w:pPr>
      <w:r w:rsidRPr="006961DC">
        <w:rPr>
          <w:rFonts w:ascii="Times New Roman" w:hAnsi="Times New Roman"/>
          <w:sz w:val="24"/>
          <w:szCs w:val="24"/>
        </w:rPr>
        <w:t>недостаточное количество взаимодействий с социальными партнерами в области воспитания.</w:t>
      </w:r>
    </w:p>
    <w:p w:rsidR="006961DC" w:rsidRPr="006961DC" w:rsidRDefault="007A579F" w:rsidP="006961DC">
      <w:pPr>
        <w:numPr>
          <w:ilvl w:val="0"/>
          <w:numId w:val="13"/>
        </w:numPr>
        <w:spacing w:line="276" w:lineRule="auto"/>
        <w:ind w:left="851" w:firstLine="0"/>
        <w:contextualSpacing/>
        <w:jc w:val="both"/>
        <w:rPr>
          <w:rFonts w:eastAsia="Calibri"/>
        </w:rPr>
      </w:pPr>
      <w:r>
        <w:rPr>
          <w:rFonts w:eastAsia="Calibri"/>
        </w:rPr>
        <w:t>а</w:t>
      </w:r>
      <w:r w:rsidR="00172F80" w:rsidRPr="006961DC">
        <w:rPr>
          <w:rFonts w:eastAsia="Calibri"/>
        </w:rPr>
        <w:t xml:space="preserve">ктивизация работы </w:t>
      </w:r>
      <w:r w:rsidR="006961DC" w:rsidRPr="006961DC">
        <w:rPr>
          <w:rFonts w:eastAsia="Calibri"/>
        </w:rPr>
        <w:t xml:space="preserve">методического объединения </w:t>
      </w:r>
      <w:r w:rsidR="00172F80" w:rsidRPr="006961DC">
        <w:rPr>
          <w:rFonts w:eastAsia="Calibri"/>
        </w:rPr>
        <w:t xml:space="preserve">классных руководителей </w:t>
      </w:r>
    </w:p>
    <w:p w:rsidR="00172F80" w:rsidRPr="006961DC" w:rsidRDefault="007A579F" w:rsidP="006961DC">
      <w:pPr>
        <w:numPr>
          <w:ilvl w:val="0"/>
          <w:numId w:val="13"/>
        </w:numPr>
        <w:spacing w:line="276" w:lineRule="auto"/>
        <w:ind w:left="851" w:firstLine="0"/>
        <w:contextualSpacing/>
        <w:jc w:val="both"/>
        <w:rPr>
          <w:rFonts w:eastAsia="Calibri"/>
        </w:rPr>
      </w:pPr>
      <w:r>
        <w:rPr>
          <w:rFonts w:eastAsia="Calibri"/>
        </w:rPr>
        <w:t>р</w:t>
      </w:r>
      <w:r w:rsidR="00172F80" w:rsidRPr="006961DC">
        <w:rPr>
          <w:rFonts w:eastAsia="Calibri"/>
        </w:rPr>
        <w:t>азвитие и совершенствование структуры студенческого самоуправления в колледже, вовлечение активной, творческой молодежи в студенческое самоуправление;</w:t>
      </w:r>
    </w:p>
    <w:p w:rsidR="00172F80" w:rsidRPr="006961DC" w:rsidRDefault="007A579F" w:rsidP="006961DC">
      <w:pPr>
        <w:numPr>
          <w:ilvl w:val="0"/>
          <w:numId w:val="13"/>
        </w:numPr>
        <w:spacing w:line="276" w:lineRule="auto"/>
        <w:ind w:left="851" w:firstLine="0"/>
        <w:contextualSpacing/>
        <w:jc w:val="both"/>
        <w:rPr>
          <w:rFonts w:eastAsia="Calibri"/>
        </w:rPr>
      </w:pPr>
      <w:r>
        <w:rPr>
          <w:rFonts w:eastAsia="Calibri"/>
        </w:rPr>
        <w:lastRenderedPageBreak/>
        <w:t>п</w:t>
      </w:r>
      <w:r w:rsidR="00172F80" w:rsidRPr="006961DC">
        <w:rPr>
          <w:rFonts w:eastAsia="Calibri"/>
        </w:rPr>
        <w:t xml:space="preserve">овышение эффективности и результативности работы </w:t>
      </w:r>
      <w:r w:rsidR="006961DC" w:rsidRPr="006961DC">
        <w:rPr>
          <w:rFonts w:eastAsia="Calibri"/>
        </w:rPr>
        <w:t xml:space="preserve">молодежных объединений </w:t>
      </w:r>
      <w:r w:rsidR="00172F80" w:rsidRPr="006961DC">
        <w:rPr>
          <w:rFonts w:eastAsia="Calibri"/>
        </w:rPr>
        <w:t>активное вовлечение в работу студентов «группы риска».</w:t>
      </w:r>
    </w:p>
    <w:p w:rsidR="00172F80" w:rsidRPr="00E0583A" w:rsidRDefault="007A579F" w:rsidP="006961DC">
      <w:pPr>
        <w:numPr>
          <w:ilvl w:val="0"/>
          <w:numId w:val="13"/>
        </w:numPr>
        <w:spacing w:line="276" w:lineRule="auto"/>
        <w:ind w:left="851" w:firstLine="0"/>
        <w:contextualSpacing/>
        <w:jc w:val="both"/>
        <w:rPr>
          <w:rFonts w:eastAsia="Calibri"/>
        </w:rPr>
      </w:pPr>
      <w:r>
        <w:rPr>
          <w:rFonts w:eastAsia="Calibri"/>
        </w:rPr>
        <w:t>п</w:t>
      </w:r>
      <w:r w:rsidR="00172F80" w:rsidRPr="006961DC">
        <w:rPr>
          <w:rFonts w:eastAsia="Calibri"/>
        </w:rPr>
        <w:t xml:space="preserve">овышение качества воспитательной работы в общежитии колледжа. смещение приоритетов с решения организационно-бытовых вопросов на проведение мероприятий воспитательного характера по духовно -нравственному, гражданско-патриотическому, правовому воспитанию, здоровому образу жизни, повышение </w:t>
      </w:r>
      <w:r w:rsidR="00172F80" w:rsidRPr="00E0583A">
        <w:rPr>
          <w:rFonts w:eastAsia="Calibri"/>
        </w:rPr>
        <w:t>квалификации воспитателей общежития;</w:t>
      </w:r>
    </w:p>
    <w:p w:rsidR="00172F80" w:rsidRPr="00E0583A" w:rsidRDefault="007A579F" w:rsidP="00E0583A">
      <w:pPr>
        <w:numPr>
          <w:ilvl w:val="0"/>
          <w:numId w:val="13"/>
        </w:numPr>
        <w:spacing w:line="276" w:lineRule="auto"/>
        <w:ind w:left="851" w:firstLine="0"/>
        <w:contextualSpacing/>
        <w:jc w:val="both"/>
        <w:rPr>
          <w:rFonts w:eastAsia="Calibri"/>
        </w:rPr>
      </w:pPr>
      <w:r>
        <w:rPr>
          <w:rFonts w:eastAsia="Calibri"/>
        </w:rPr>
        <w:t>с</w:t>
      </w:r>
      <w:r w:rsidR="00172F80" w:rsidRPr="00E0583A">
        <w:rPr>
          <w:rFonts w:eastAsia="Calibri"/>
        </w:rPr>
        <w:t>воевременное и активное размещение информации по реализации воспитательной деятельности на официальном сайте образовательной организации.</w:t>
      </w:r>
    </w:p>
    <w:p w:rsidR="00B46736" w:rsidRPr="00AB5121" w:rsidRDefault="00B46736" w:rsidP="00725B3B">
      <w:pPr>
        <w:spacing w:line="300" w:lineRule="auto"/>
        <w:ind w:firstLine="567"/>
        <w:jc w:val="both"/>
      </w:pPr>
    </w:p>
    <w:p w:rsidR="00B46736" w:rsidRPr="00AB5121" w:rsidRDefault="00B46736" w:rsidP="00725B3B">
      <w:pPr>
        <w:spacing w:line="300" w:lineRule="auto"/>
        <w:ind w:firstLine="567"/>
        <w:jc w:val="both"/>
      </w:pPr>
    </w:p>
    <w:p w:rsidR="00737DF0" w:rsidRDefault="00737DF0" w:rsidP="00E17775">
      <w:pPr>
        <w:spacing w:line="264" w:lineRule="auto"/>
        <w:ind w:right="-140"/>
        <w:jc w:val="center"/>
        <w:rPr>
          <w:b/>
          <w:color w:val="4F81BD" w:themeColor="accent1"/>
        </w:rPr>
      </w:pPr>
    </w:p>
    <w:p w:rsidR="00737DF0" w:rsidRDefault="00737DF0" w:rsidP="00E17775">
      <w:pPr>
        <w:spacing w:line="264" w:lineRule="auto"/>
        <w:ind w:right="-140"/>
        <w:jc w:val="center"/>
        <w:rPr>
          <w:b/>
          <w:color w:val="4F81BD" w:themeColor="accent1"/>
        </w:rPr>
      </w:pPr>
    </w:p>
    <w:p w:rsidR="002F5F7F" w:rsidRDefault="002F5F7F" w:rsidP="00E17775">
      <w:pPr>
        <w:spacing w:line="264" w:lineRule="auto"/>
        <w:ind w:right="-140"/>
        <w:jc w:val="center"/>
        <w:rPr>
          <w:b/>
          <w:color w:val="4F81BD" w:themeColor="accent1"/>
        </w:rPr>
      </w:pPr>
    </w:p>
    <w:p w:rsidR="002F5F7F" w:rsidRDefault="002F5F7F" w:rsidP="00E17775">
      <w:pPr>
        <w:spacing w:line="264" w:lineRule="auto"/>
        <w:ind w:right="-140"/>
        <w:jc w:val="center"/>
        <w:rPr>
          <w:b/>
          <w:color w:val="4F81BD" w:themeColor="accent1"/>
        </w:rPr>
      </w:pPr>
    </w:p>
    <w:p w:rsidR="002F5F7F" w:rsidRDefault="002F5F7F" w:rsidP="00E17775">
      <w:pPr>
        <w:spacing w:line="264" w:lineRule="auto"/>
        <w:ind w:right="-140"/>
        <w:jc w:val="center"/>
        <w:rPr>
          <w:b/>
          <w:color w:val="4F81BD" w:themeColor="accent1"/>
        </w:rPr>
      </w:pPr>
    </w:p>
    <w:p w:rsidR="002F5F7F" w:rsidRDefault="002F5F7F"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3E54B5" w:rsidRDefault="003E54B5" w:rsidP="00E17775">
      <w:pPr>
        <w:spacing w:line="264" w:lineRule="auto"/>
        <w:ind w:right="-140"/>
        <w:jc w:val="center"/>
        <w:rPr>
          <w:b/>
          <w:color w:val="4F81BD" w:themeColor="accent1"/>
        </w:rPr>
      </w:pPr>
    </w:p>
    <w:p w:rsidR="007A579F" w:rsidRDefault="007A579F" w:rsidP="00E17775">
      <w:pPr>
        <w:spacing w:line="264" w:lineRule="auto"/>
        <w:ind w:right="-140"/>
        <w:jc w:val="center"/>
        <w:rPr>
          <w:b/>
          <w:color w:val="4F81BD" w:themeColor="accent1"/>
        </w:rPr>
      </w:pPr>
    </w:p>
    <w:p w:rsidR="00737DF0" w:rsidRDefault="00737DF0" w:rsidP="00E17775">
      <w:pPr>
        <w:spacing w:line="264" w:lineRule="auto"/>
        <w:ind w:right="-140"/>
        <w:jc w:val="center"/>
        <w:rPr>
          <w:b/>
          <w:color w:val="4F81BD" w:themeColor="accent1"/>
        </w:rPr>
      </w:pPr>
    </w:p>
    <w:p w:rsidR="00737DF0" w:rsidRDefault="00737DF0" w:rsidP="00E17775">
      <w:pPr>
        <w:spacing w:line="264" w:lineRule="auto"/>
        <w:ind w:right="-140"/>
        <w:jc w:val="center"/>
        <w:rPr>
          <w:b/>
          <w:color w:val="4F81BD" w:themeColor="accent1"/>
        </w:rPr>
      </w:pPr>
    </w:p>
    <w:p w:rsidR="002F5F7F" w:rsidRDefault="002F5F7F" w:rsidP="00E17775">
      <w:pPr>
        <w:spacing w:line="264" w:lineRule="auto"/>
        <w:ind w:right="-140"/>
        <w:jc w:val="center"/>
        <w:rPr>
          <w:b/>
          <w:color w:val="4F81BD" w:themeColor="accent1"/>
        </w:rPr>
      </w:pPr>
    </w:p>
    <w:p w:rsidR="001450E7" w:rsidRPr="00E0583A" w:rsidRDefault="001450E7" w:rsidP="00E17775">
      <w:pPr>
        <w:spacing w:line="264" w:lineRule="auto"/>
        <w:ind w:right="-140"/>
        <w:jc w:val="center"/>
        <w:rPr>
          <w:b/>
          <w:color w:val="4F81BD" w:themeColor="accent1"/>
        </w:rPr>
      </w:pPr>
      <w:r w:rsidRPr="00E0583A">
        <w:rPr>
          <w:b/>
          <w:color w:val="4F81BD" w:themeColor="accent1"/>
        </w:rPr>
        <w:lastRenderedPageBreak/>
        <w:t>СТРАТЕГИЧЕ</w:t>
      </w:r>
      <w:r w:rsidR="00805678" w:rsidRPr="00E0583A">
        <w:rPr>
          <w:b/>
          <w:color w:val="4F81BD" w:themeColor="accent1"/>
        </w:rPr>
        <w:t xml:space="preserve">СКИЕ НАПРАВЛЕНИЯ ДЕЯТЕЛЬНОСТИ </w:t>
      </w:r>
      <w:r w:rsidRPr="00E0583A">
        <w:rPr>
          <w:b/>
          <w:color w:val="4F81BD" w:themeColor="accent1"/>
        </w:rPr>
        <w:t xml:space="preserve"> И ЗАДАЧИ </w:t>
      </w:r>
      <w:r w:rsidR="00FB2236" w:rsidRPr="00E0583A">
        <w:rPr>
          <w:b/>
          <w:color w:val="4F81BD" w:themeColor="accent1"/>
        </w:rPr>
        <w:t>СОЦИАЛЬНО-</w:t>
      </w:r>
      <w:r w:rsidR="00805678" w:rsidRPr="00E0583A">
        <w:rPr>
          <w:b/>
          <w:color w:val="4F81BD" w:themeColor="accent1"/>
        </w:rPr>
        <w:t xml:space="preserve">ПСИХОЛОГИЧЕСКОЙ СЛУЖБЫ </w:t>
      </w:r>
      <w:r w:rsidRPr="00E0583A">
        <w:rPr>
          <w:b/>
          <w:color w:val="4F81BD" w:themeColor="accent1"/>
        </w:rPr>
        <w:t>НА 201</w:t>
      </w:r>
      <w:r w:rsidR="00805678" w:rsidRPr="00E0583A">
        <w:rPr>
          <w:b/>
          <w:color w:val="4F81BD" w:themeColor="accent1"/>
        </w:rPr>
        <w:t>9-2020</w:t>
      </w:r>
      <w:r w:rsidR="00FB2236" w:rsidRPr="00E0583A">
        <w:rPr>
          <w:b/>
          <w:color w:val="4F81BD" w:themeColor="accent1"/>
        </w:rPr>
        <w:t xml:space="preserve"> УЧЕБНЫЙ ГОД </w:t>
      </w:r>
    </w:p>
    <w:bookmarkEnd w:id="2"/>
    <w:p w:rsidR="001450E7" w:rsidRPr="00AB5121" w:rsidRDefault="001450E7" w:rsidP="00E17775">
      <w:pPr>
        <w:spacing w:line="264" w:lineRule="auto"/>
        <w:ind w:right="-140"/>
        <w:jc w:val="center"/>
        <w:rPr>
          <w:b/>
          <w:color w:val="0000FF"/>
        </w:rPr>
      </w:pPr>
    </w:p>
    <w:p w:rsidR="009461A5" w:rsidRDefault="00FB2236" w:rsidP="00FB2236">
      <w:pPr>
        <w:spacing w:line="276" w:lineRule="auto"/>
        <w:jc w:val="both"/>
      </w:pPr>
      <w:r>
        <w:t xml:space="preserve">          На </w:t>
      </w:r>
      <w:r w:rsidRPr="00FB2236">
        <w:t xml:space="preserve"> основе анализа результатов деятельности </w:t>
      </w:r>
      <w:r>
        <w:t xml:space="preserve">социально-психологической службы </w:t>
      </w:r>
      <w:r w:rsidRPr="00FB2236">
        <w:t>за 2018-2019 учебный год, в соответствии с  целевыми установками и приоритетными направлениями</w:t>
      </w:r>
      <w:r w:rsidRPr="00FB2236">
        <w:rPr>
          <w:color w:val="FF0000"/>
        </w:rPr>
        <w:t xml:space="preserve"> </w:t>
      </w:r>
      <w:r>
        <w:t>Программы</w:t>
      </w:r>
      <w:r w:rsidRPr="00FB2236">
        <w:t xml:space="preserve"> профессионального воспитания и социализации обучающихся</w:t>
      </w:r>
      <w:r>
        <w:t xml:space="preserve"> </w:t>
      </w:r>
      <w:r w:rsidRPr="00FB2236">
        <w:t xml:space="preserve"> </w:t>
      </w:r>
      <w:r>
        <w:t>БПОУ ОО «О</w:t>
      </w:r>
      <w:r w:rsidRPr="00FB2236">
        <w:t>мский строительный колледж»</w:t>
      </w:r>
      <w:r>
        <w:t xml:space="preserve"> </w:t>
      </w:r>
      <w:r w:rsidRPr="00FB2236">
        <w:t>на 2019-2024 гг</w:t>
      </w:r>
      <w:r>
        <w:t xml:space="preserve">. </w:t>
      </w:r>
      <w:r w:rsidR="009461A5" w:rsidRPr="00AB5121">
        <w:t>определены следующие основные нап</w:t>
      </w:r>
      <w:r w:rsidR="0058524B">
        <w:t xml:space="preserve">равления деятельности социально-психологической службы </w:t>
      </w:r>
      <w:r w:rsidR="009461A5" w:rsidRPr="00AB5121">
        <w:t xml:space="preserve"> на 201</w:t>
      </w:r>
      <w:r w:rsidR="00C1354A" w:rsidRPr="00AB5121">
        <w:t>8</w:t>
      </w:r>
      <w:r w:rsidR="009461A5" w:rsidRPr="00AB5121">
        <w:t>-201</w:t>
      </w:r>
      <w:r w:rsidR="00C1354A" w:rsidRPr="00AB5121">
        <w:t>9</w:t>
      </w:r>
      <w:r>
        <w:t xml:space="preserve"> учебный год.</w:t>
      </w:r>
    </w:p>
    <w:p w:rsidR="00FB2236" w:rsidRDefault="00FB2236" w:rsidP="00FB2236">
      <w:pPr>
        <w:spacing w:line="276" w:lineRule="auto"/>
        <w:jc w:val="both"/>
      </w:pPr>
    </w:p>
    <w:p w:rsidR="00FD31BD" w:rsidRPr="00AB5121" w:rsidRDefault="00FD31BD" w:rsidP="00FD31BD">
      <w:pPr>
        <w:jc w:val="center"/>
        <w:rPr>
          <w:b/>
          <w:color w:val="548DD4" w:themeColor="text2" w:themeTint="99"/>
        </w:rPr>
      </w:pPr>
      <w:r>
        <w:rPr>
          <w:rStyle w:val="afa"/>
          <w:color w:val="4F81BD" w:themeColor="accent1"/>
        </w:rPr>
        <w:t xml:space="preserve">ЦЕЛЬ ДЕЯТЕЛЬНОСТИ </w:t>
      </w:r>
      <w:r w:rsidRPr="00AB5121">
        <w:rPr>
          <w:rStyle w:val="afa"/>
          <w:color w:val="4F81BD" w:themeColor="accent1"/>
        </w:rPr>
        <w:t xml:space="preserve"> </w:t>
      </w:r>
      <w:r w:rsidR="003E54B5">
        <w:rPr>
          <w:b/>
          <w:color w:val="4F81BD" w:themeColor="accent1"/>
        </w:rPr>
        <w:t>СОЦИАЛЬНО-</w:t>
      </w:r>
      <w:r>
        <w:rPr>
          <w:b/>
          <w:color w:val="4F81BD" w:themeColor="accent1"/>
        </w:rPr>
        <w:t>ПСИХОЛОГИЧЕСКОЙ СЛУЖБЫ</w:t>
      </w:r>
      <w:r w:rsidR="00805678">
        <w:rPr>
          <w:b/>
          <w:color w:val="4F81BD" w:themeColor="accent1"/>
        </w:rPr>
        <w:t>:</w:t>
      </w:r>
    </w:p>
    <w:p w:rsidR="00FD31BD" w:rsidRPr="00AB5121" w:rsidRDefault="00FD31BD" w:rsidP="00E20547">
      <w:pPr>
        <w:spacing w:line="300" w:lineRule="auto"/>
        <w:ind w:right="-140" w:firstLine="567"/>
        <w:jc w:val="both"/>
      </w:pPr>
      <w:r w:rsidRPr="00093C35">
        <w:t>Создание инновационного 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p w:rsidR="001450E7" w:rsidRPr="00AB5121" w:rsidRDefault="001450E7" w:rsidP="00E17775">
      <w:pPr>
        <w:pStyle w:val="a6"/>
        <w:spacing w:before="0" w:after="0" w:line="264" w:lineRule="auto"/>
        <w:ind w:right="-140"/>
        <w:jc w:val="both"/>
        <w:rPr>
          <w:rStyle w:val="afa"/>
          <w:color w:val="0070C0"/>
          <w:sz w:val="24"/>
          <w:szCs w:val="24"/>
        </w:rPr>
      </w:pPr>
    </w:p>
    <w:p w:rsidR="002215B4" w:rsidRPr="00AB5121" w:rsidRDefault="001450E7" w:rsidP="002215B4">
      <w:pPr>
        <w:jc w:val="center"/>
        <w:rPr>
          <w:b/>
          <w:color w:val="4F81BD" w:themeColor="accent1"/>
        </w:rPr>
      </w:pPr>
      <w:r w:rsidRPr="00AB5121">
        <w:rPr>
          <w:rStyle w:val="afa"/>
          <w:color w:val="4F81BD" w:themeColor="accent1"/>
        </w:rPr>
        <w:t xml:space="preserve">ЗАДАЧИ </w:t>
      </w:r>
      <w:r w:rsidR="00FD31BD">
        <w:rPr>
          <w:b/>
          <w:color w:val="4F81BD" w:themeColor="accent1"/>
        </w:rPr>
        <w:t>С</w:t>
      </w:r>
      <w:r w:rsidR="00805678">
        <w:rPr>
          <w:b/>
          <w:color w:val="4F81BD" w:themeColor="accent1"/>
        </w:rPr>
        <w:t>ОЦИАЛЬНО-ПСИХОЛОГИЧЕСКОЙ СЛУЖБЫ:</w:t>
      </w:r>
    </w:p>
    <w:p w:rsidR="001450E7" w:rsidRPr="007B1983" w:rsidRDefault="001450E7" w:rsidP="00E17775">
      <w:pPr>
        <w:pStyle w:val="a6"/>
        <w:spacing w:before="0" w:after="0" w:line="264" w:lineRule="auto"/>
        <w:ind w:right="-140"/>
        <w:jc w:val="center"/>
        <w:rPr>
          <w:rStyle w:val="afa"/>
          <w:color w:val="0070C0"/>
          <w:sz w:val="24"/>
          <w:szCs w:val="24"/>
        </w:rPr>
      </w:pPr>
    </w:p>
    <w:p w:rsidR="00CD754E" w:rsidRPr="007B1983" w:rsidRDefault="00CD754E" w:rsidP="00DE3352">
      <w:pPr>
        <w:pStyle w:val="af9"/>
        <w:numPr>
          <w:ilvl w:val="0"/>
          <w:numId w:val="15"/>
        </w:numPr>
        <w:tabs>
          <w:tab w:val="left" w:pos="39"/>
          <w:tab w:val="left" w:pos="472"/>
        </w:tabs>
        <w:autoSpaceDN w:val="0"/>
        <w:spacing w:after="0" w:line="300" w:lineRule="auto"/>
        <w:ind w:left="0" w:firstLine="0"/>
        <w:jc w:val="both"/>
        <w:rPr>
          <w:rFonts w:ascii="Times New Roman" w:hAnsi="Times New Roman"/>
          <w:sz w:val="24"/>
          <w:szCs w:val="24"/>
        </w:rPr>
      </w:pPr>
      <w:r w:rsidRPr="007B1983">
        <w:rPr>
          <w:rFonts w:ascii="Times New Roman" w:hAnsi="Times New Roman"/>
          <w:sz w:val="24"/>
          <w:szCs w:val="24"/>
        </w:rPr>
        <w:t>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ФГОС СПО.</w:t>
      </w:r>
    </w:p>
    <w:p w:rsidR="00CD754E" w:rsidRPr="007B1983" w:rsidRDefault="00CD754E" w:rsidP="00DE3352">
      <w:pPr>
        <w:pStyle w:val="af9"/>
        <w:numPr>
          <w:ilvl w:val="0"/>
          <w:numId w:val="15"/>
        </w:numPr>
        <w:tabs>
          <w:tab w:val="left" w:pos="39"/>
          <w:tab w:val="left" w:pos="472"/>
        </w:tabs>
        <w:autoSpaceDN w:val="0"/>
        <w:spacing w:after="0" w:line="300" w:lineRule="auto"/>
        <w:ind w:left="0" w:firstLine="0"/>
        <w:jc w:val="both"/>
        <w:rPr>
          <w:rFonts w:ascii="Times New Roman" w:hAnsi="Times New Roman"/>
          <w:sz w:val="24"/>
          <w:szCs w:val="24"/>
        </w:rPr>
      </w:pPr>
      <w:r w:rsidRPr="007B1983">
        <w:rPr>
          <w:rFonts w:ascii="Times New Roman" w:hAnsi="Times New Roman"/>
          <w:sz w:val="24"/>
          <w:szCs w:val="24"/>
        </w:rPr>
        <w:t>Разработка и реализация воспитательных программ</w:t>
      </w:r>
      <w:r w:rsidR="0058524B" w:rsidRPr="007B1983">
        <w:rPr>
          <w:rFonts w:ascii="Times New Roman" w:hAnsi="Times New Roman"/>
          <w:sz w:val="24"/>
          <w:szCs w:val="24"/>
        </w:rPr>
        <w:t xml:space="preserve">, </w:t>
      </w:r>
      <w:r w:rsidRPr="007B1983">
        <w:rPr>
          <w:rFonts w:ascii="Times New Roman" w:hAnsi="Times New Roman"/>
          <w:sz w:val="24"/>
          <w:szCs w:val="24"/>
        </w:rPr>
        <w:t xml:space="preserve"> направленных на формирование российских традиционных  духовных ценностей, здорового образа жизни, профилактику асоциальных явлений, развитие творческого потенциала личности и студенческого самоуправления, на подготовку личности к успешной трудовой деятельности.</w:t>
      </w:r>
    </w:p>
    <w:p w:rsidR="00FD31BD" w:rsidRPr="007B1983" w:rsidRDefault="00FD31BD" w:rsidP="00DE3352">
      <w:pPr>
        <w:pStyle w:val="af9"/>
        <w:numPr>
          <w:ilvl w:val="0"/>
          <w:numId w:val="15"/>
        </w:numPr>
        <w:ind w:left="0" w:firstLine="0"/>
        <w:jc w:val="both"/>
        <w:rPr>
          <w:rFonts w:ascii="Times New Roman" w:hAnsi="Times New Roman"/>
          <w:sz w:val="24"/>
          <w:szCs w:val="24"/>
        </w:rPr>
      </w:pPr>
      <w:r w:rsidRPr="007B1983">
        <w:rPr>
          <w:rFonts w:ascii="Times New Roman" w:hAnsi="Times New Roman"/>
          <w:sz w:val="24"/>
          <w:szCs w:val="24"/>
        </w:rPr>
        <w:t>Повышение эффективности сотрудничества субъектов социального партнёрства в области воспитания;</w:t>
      </w:r>
    </w:p>
    <w:p w:rsidR="00CD754E" w:rsidRPr="007B1983" w:rsidRDefault="00CD754E" w:rsidP="00DE3352">
      <w:pPr>
        <w:pStyle w:val="af9"/>
        <w:numPr>
          <w:ilvl w:val="0"/>
          <w:numId w:val="15"/>
        </w:numPr>
        <w:tabs>
          <w:tab w:val="left" w:pos="39"/>
          <w:tab w:val="left" w:pos="472"/>
        </w:tabs>
        <w:autoSpaceDN w:val="0"/>
        <w:spacing w:after="0" w:line="300" w:lineRule="auto"/>
        <w:ind w:left="0" w:firstLine="0"/>
        <w:jc w:val="both"/>
        <w:rPr>
          <w:rFonts w:ascii="Times New Roman" w:hAnsi="Times New Roman"/>
          <w:sz w:val="24"/>
          <w:szCs w:val="24"/>
        </w:rPr>
      </w:pPr>
      <w:r w:rsidRPr="007B1983">
        <w:rPr>
          <w:rFonts w:ascii="Times New Roman" w:hAnsi="Times New Roman"/>
          <w:sz w:val="24"/>
          <w:szCs w:val="24"/>
        </w:rPr>
        <w:t>Организация социально-психологической и психолого-педагогической помощи и поддержки обучающихся.</w:t>
      </w:r>
    </w:p>
    <w:p w:rsidR="00602618" w:rsidRPr="00E0583A" w:rsidRDefault="00FD31BD" w:rsidP="00602618">
      <w:pPr>
        <w:pStyle w:val="af9"/>
        <w:jc w:val="center"/>
        <w:rPr>
          <w:rFonts w:ascii="Times New Roman" w:hAnsi="Times New Roman"/>
          <w:b/>
          <w:color w:val="4F81BD" w:themeColor="accent1"/>
          <w:sz w:val="24"/>
          <w:szCs w:val="24"/>
        </w:rPr>
      </w:pPr>
      <w:bookmarkStart w:id="3" w:name="_Toc350957746"/>
      <w:bookmarkStart w:id="4" w:name="_Toc270495807"/>
      <w:r w:rsidRPr="00E0583A">
        <w:rPr>
          <w:rFonts w:ascii="Times New Roman" w:hAnsi="Times New Roman"/>
          <w:b/>
          <w:color w:val="4F81BD" w:themeColor="accent1"/>
          <w:sz w:val="24"/>
          <w:szCs w:val="24"/>
        </w:rPr>
        <w:t>КОЛИЧЕСТВЕННЫЕ ПОКАЗАТЕЛИ</w:t>
      </w:r>
    </w:p>
    <w:p w:rsidR="00FD31BD" w:rsidRPr="00093C35" w:rsidRDefault="00FD31BD" w:rsidP="00602618">
      <w:pPr>
        <w:pStyle w:val="af9"/>
        <w:jc w:val="center"/>
        <w:rPr>
          <w:rFonts w:ascii="Times New Roman" w:hAnsi="Times New Roman"/>
          <w:b/>
          <w:sz w:val="24"/>
          <w:szCs w:val="24"/>
        </w:rPr>
      </w:pPr>
    </w:p>
    <w:tbl>
      <w:tblPr>
        <w:tblStyle w:val="a3"/>
        <w:tblW w:w="0" w:type="auto"/>
        <w:tblInd w:w="-34" w:type="dxa"/>
        <w:tblLayout w:type="fixed"/>
        <w:tblLook w:val="04A0" w:firstRow="1" w:lastRow="0" w:firstColumn="1" w:lastColumn="0" w:noHBand="0" w:noVBand="1"/>
      </w:tblPr>
      <w:tblGrid>
        <w:gridCol w:w="1560"/>
        <w:gridCol w:w="2693"/>
        <w:gridCol w:w="1843"/>
        <w:gridCol w:w="1561"/>
        <w:gridCol w:w="74"/>
        <w:gridCol w:w="1874"/>
      </w:tblGrid>
      <w:tr w:rsidR="00602618" w:rsidRPr="00093C35" w:rsidTr="008D5568">
        <w:trPr>
          <w:trHeight w:val="405"/>
        </w:trPr>
        <w:tc>
          <w:tcPr>
            <w:tcW w:w="1560" w:type="dxa"/>
            <w:vMerge w:val="restart"/>
          </w:tcPr>
          <w:p w:rsidR="00602618" w:rsidRPr="00093C35" w:rsidRDefault="00602618" w:rsidP="00FD31BD">
            <w:pPr>
              <w:pStyle w:val="af9"/>
              <w:ind w:left="0"/>
              <w:rPr>
                <w:rFonts w:ascii="Times New Roman" w:hAnsi="Times New Roman"/>
                <w:b/>
                <w:sz w:val="24"/>
                <w:szCs w:val="24"/>
              </w:rPr>
            </w:pPr>
            <w:r w:rsidRPr="00093C35">
              <w:rPr>
                <w:rFonts w:ascii="Times New Roman" w:hAnsi="Times New Roman"/>
                <w:b/>
                <w:sz w:val="24"/>
                <w:szCs w:val="24"/>
              </w:rPr>
              <w:t xml:space="preserve">Основные показатели </w:t>
            </w:r>
          </w:p>
        </w:tc>
        <w:tc>
          <w:tcPr>
            <w:tcW w:w="2693" w:type="dxa"/>
          </w:tcPr>
          <w:p w:rsidR="00602618" w:rsidRPr="00805678" w:rsidRDefault="00602618" w:rsidP="00805678">
            <w:pPr>
              <w:pStyle w:val="af9"/>
              <w:spacing w:after="0" w:line="240" w:lineRule="auto"/>
              <w:ind w:left="0"/>
              <w:jc w:val="center"/>
              <w:rPr>
                <w:rFonts w:ascii="Times New Roman" w:hAnsi="Times New Roman"/>
              </w:rPr>
            </w:pPr>
            <w:r w:rsidRPr="00805678">
              <w:rPr>
                <w:rFonts w:ascii="Times New Roman" w:hAnsi="Times New Roman"/>
              </w:rPr>
              <w:t>Показатели</w:t>
            </w:r>
          </w:p>
        </w:tc>
        <w:tc>
          <w:tcPr>
            <w:tcW w:w="1843" w:type="dxa"/>
          </w:tcPr>
          <w:p w:rsidR="00602618" w:rsidRPr="00805678" w:rsidRDefault="00602618" w:rsidP="00805678">
            <w:pPr>
              <w:pStyle w:val="af9"/>
              <w:spacing w:after="0" w:line="240" w:lineRule="auto"/>
              <w:ind w:left="0"/>
              <w:jc w:val="center"/>
              <w:rPr>
                <w:rFonts w:ascii="Times New Roman" w:hAnsi="Times New Roman"/>
              </w:rPr>
            </w:pPr>
            <w:r w:rsidRPr="00805678">
              <w:rPr>
                <w:rFonts w:ascii="Times New Roman" w:hAnsi="Times New Roman"/>
              </w:rPr>
              <w:t>Инструмент оценки</w:t>
            </w:r>
          </w:p>
        </w:tc>
        <w:tc>
          <w:tcPr>
            <w:tcW w:w="1561" w:type="dxa"/>
          </w:tcPr>
          <w:p w:rsidR="00602618" w:rsidRPr="00805678" w:rsidRDefault="00805678" w:rsidP="00805678">
            <w:pPr>
              <w:pStyle w:val="af9"/>
              <w:spacing w:after="0" w:line="240" w:lineRule="auto"/>
              <w:ind w:left="0"/>
              <w:jc w:val="center"/>
              <w:rPr>
                <w:rFonts w:ascii="Times New Roman" w:hAnsi="Times New Roman"/>
              </w:rPr>
            </w:pPr>
            <w:r>
              <w:rPr>
                <w:rFonts w:ascii="Times New Roman" w:hAnsi="Times New Roman"/>
              </w:rPr>
              <w:t>Показатель з</w:t>
            </w:r>
            <w:r w:rsidR="00602618" w:rsidRPr="00805678">
              <w:rPr>
                <w:rFonts w:ascii="Times New Roman" w:hAnsi="Times New Roman"/>
              </w:rPr>
              <w:t>а 2018-19 уч.год</w:t>
            </w:r>
          </w:p>
        </w:tc>
        <w:tc>
          <w:tcPr>
            <w:tcW w:w="1948" w:type="dxa"/>
            <w:gridSpan w:val="2"/>
          </w:tcPr>
          <w:p w:rsidR="00805678" w:rsidRDefault="00602618" w:rsidP="00805678">
            <w:pPr>
              <w:pStyle w:val="af9"/>
              <w:spacing w:after="0" w:line="240" w:lineRule="auto"/>
              <w:ind w:left="0"/>
              <w:jc w:val="center"/>
              <w:rPr>
                <w:rFonts w:ascii="Times New Roman" w:hAnsi="Times New Roman"/>
              </w:rPr>
            </w:pPr>
            <w:r w:rsidRPr="00805678">
              <w:rPr>
                <w:rFonts w:ascii="Times New Roman" w:hAnsi="Times New Roman"/>
              </w:rPr>
              <w:t>Планируемый результат в</w:t>
            </w:r>
          </w:p>
          <w:p w:rsidR="00805678" w:rsidRDefault="00602618" w:rsidP="00805678">
            <w:pPr>
              <w:pStyle w:val="af9"/>
              <w:spacing w:after="0" w:line="240" w:lineRule="auto"/>
              <w:ind w:left="0"/>
              <w:jc w:val="center"/>
              <w:rPr>
                <w:rFonts w:ascii="Times New Roman" w:hAnsi="Times New Roman"/>
              </w:rPr>
            </w:pPr>
            <w:r w:rsidRPr="00805678">
              <w:rPr>
                <w:rFonts w:ascii="Times New Roman" w:hAnsi="Times New Roman"/>
              </w:rPr>
              <w:t xml:space="preserve"> 2019-20 </w:t>
            </w:r>
          </w:p>
          <w:p w:rsidR="00602618" w:rsidRPr="00805678" w:rsidRDefault="00602618" w:rsidP="00805678">
            <w:pPr>
              <w:pStyle w:val="af9"/>
              <w:spacing w:after="0" w:line="240" w:lineRule="auto"/>
              <w:ind w:left="0"/>
              <w:jc w:val="center"/>
              <w:rPr>
                <w:rFonts w:ascii="Times New Roman" w:hAnsi="Times New Roman"/>
              </w:rPr>
            </w:pPr>
            <w:r w:rsidRPr="00805678">
              <w:rPr>
                <w:rFonts w:ascii="Times New Roman" w:hAnsi="Times New Roman"/>
              </w:rPr>
              <w:t>учебном году</w:t>
            </w:r>
          </w:p>
        </w:tc>
      </w:tr>
      <w:tr w:rsidR="00602618" w:rsidRPr="00093C35" w:rsidTr="008D5568">
        <w:trPr>
          <w:trHeight w:val="910"/>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Нормативно-правовая документация, обеспечивающая воспитательную деятельность</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Наличие документации</w:t>
            </w:r>
            <w:r w:rsidR="00805678">
              <w:rPr>
                <w:rFonts w:ascii="Times New Roman" w:hAnsi="Times New Roman"/>
              </w:rPr>
              <w:t>, актуализация документации</w:t>
            </w:r>
          </w:p>
        </w:tc>
        <w:tc>
          <w:tcPr>
            <w:tcW w:w="1561" w:type="dxa"/>
          </w:tcPr>
          <w:p w:rsidR="00602618" w:rsidRPr="00805678" w:rsidRDefault="008D5568" w:rsidP="00805678">
            <w:pPr>
              <w:pStyle w:val="af9"/>
              <w:spacing w:after="0" w:line="240" w:lineRule="auto"/>
              <w:ind w:left="0"/>
              <w:jc w:val="both"/>
              <w:rPr>
                <w:rFonts w:ascii="Times New Roman" w:hAnsi="Times New Roman"/>
              </w:rPr>
            </w:pPr>
            <w:r>
              <w:rPr>
                <w:rFonts w:ascii="Times New Roman" w:hAnsi="Times New Roman"/>
              </w:rPr>
              <w:t xml:space="preserve">        80%</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100%</w:t>
            </w:r>
          </w:p>
        </w:tc>
      </w:tr>
      <w:tr w:rsidR="00602618" w:rsidRPr="00093C35" w:rsidTr="008D5568">
        <w:trPr>
          <w:trHeight w:val="750"/>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 xml:space="preserve">Планирование воспитательной работы классных руководителей, анализ деятельности </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Планы и отчеты классных руководителей</w:t>
            </w:r>
          </w:p>
        </w:tc>
        <w:tc>
          <w:tcPr>
            <w:tcW w:w="1561" w:type="dxa"/>
          </w:tcPr>
          <w:p w:rsidR="00602618" w:rsidRPr="00805678" w:rsidRDefault="008D5568" w:rsidP="00805678">
            <w:pPr>
              <w:pStyle w:val="af9"/>
              <w:spacing w:after="0" w:line="240" w:lineRule="auto"/>
              <w:ind w:left="0"/>
              <w:jc w:val="both"/>
              <w:rPr>
                <w:rFonts w:ascii="Times New Roman" w:hAnsi="Times New Roman"/>
              </w:rPr>
            </w:pPr>
            <w:r>
              <w:rPr>
                <w:rFonts w:ascii="Times New Roman" w:hAnsi="Times New Roman"/>
              </w:rPr>
              <w:t xml:space="preserve">      60%</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80 %</w:t>
            </w:r>
          </w:p>
        </w:tc>
      </w:tr>
      <w:tr w:rsidR="00602618" w:rsidRPr="00093C35" w:rsidTr="008D5568">
        <w:trPr>
          <w:trHeight w:val="1866"/>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Использование разнообразных форм и видов внеклассной деятельности, различных направлений в работе классных руководителей</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Анализ планов классных руководителей</w:t>
            </w:r>
          </w:p>
        </w:tc>
        <w:tc>
          <w:tcPr>
            <w:tcW w:w="1561" w:type="dxa"/>
          </w:tcPr>
          <w:p w:rsidR="00602618" w:rsidRPr="00805678" w:rsidRDefault="00520A5B" w:rsidP="008D5568">
            <w:pPr>
              <w:pStyle w:val="af9"/>
              <w:spacing w:after="0" w:line="240" w:lineRule="auto"/>
              <w:ind w:left="0"/>
              <w:jc w:val="both"/>
              <w:rPr>
                <w:rFonts w:ascii="Times New Roman" w:hAnsi="Times New Roman"/>
              </w:rPr>
            </w:pPr>
            <w:r>
              <w:rPr>
                <w:rFonts w:ascii="Times New Roman" w:hAnsi="Times New Roman"/>
              </w:rPr>
              <w:t xml:space="preserve"> 6</w:t>
            </w:r>
            <w:r w:rsidR="008D5568">
              <w:rPr>
                <w:rFonts w:ascii="Times New Roman" w:hAnsi="Times New Roman"/>
              </w:rPr>
              <w:t xml:space="preserve"> форм и видов  внеклассной деятельности</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Увеличение количества фо</w:t>
            </w:r>
            <w:r w:rsidR="00520A5B">
              <w:rPr>
                <w:rFonts w:ascii="Times New Roman" w:hAnsi="Times New Roman"/>
              </w:rPr>
              <w:t>рм внеклассной деятельности на 5</w:t>
            </w:r>
            <w:r w:rsidRPr="00805678">
              <w:rPr>
                <w:rFonts w:ascii="Times New Roman" w:hAnsi="Times New Roman"/>
              </w:rPr>
              <w:t>0 %  от используемых в настоящее время</w:t>
            </w:r>
          </w:p>
        </w:tc>
      </w:tr>
      <w:tr w:rsidR="00602618" w:rsidRPr="00093C35" w:rsidTr="008D5568">
        <w:trPr>
          <w:trHeight w:val="720"/>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Планирование и анализ деятельности студенческих сообществ, Советов</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Планы, программы студенческих Советов, сообществ</w:t>
            </w:r>
          </w:p>
        </w:tc>
        <w:tc>
          <w:tcPr>
            <w:tcW w:w="1561" w:type="dxa"/>
          </w:tcPr>
          <w:p w:rsidR="00602618" w:rsidRPr="00805678" w:rsidRDefault="008D5568" w:rsidP="00805678">
            <w:pPr>
              <w:pStyle w:val="af9"/>
              <w:spacing w:after="0" w:line="240" w:lineRule="auto"/>
              <w:ind w:left="0"/>
              <w:jc w:val="both"/>
              <w:rPr>
                <w:rFonts w:ascii="Times New Roman" w:hAnsi="Times New Roman"/>
              </w:rPr>
            </w:pPr>
            <w:r>
              <w:rPr>
                <w:rFonts w:ascii="Times New Roman" w:hAnsi="Times New Roman"/>
              </w:rPr>
              <w:t>60%</w:t>
            </w:r>
          </w:p>
        </w:tc>
        <w:tc>
          <w:tcPr>
            <w:tcW w:w="1948" w:type="dxa"/>
            <w:gridSpan w:val="2"/>
          </w:tcPr>
          <w:p w:rsidR="00602618" w:rsidRPr="00805678" w:rsidRDefault="00520A5B" w:rsidP="00805678">
            <w:pPr>
              <w:pStyle w:val="af9"/>
              <w:spacing w:after="0" w:line="240" w:lineRule="auto"/>
              <w:ind w:left="0"/>
              <w:jc w:val="both"/>
              <w:rPr>
                <w:rFonts w:ascii="Times New Roman" w:hAnsi="Times New Roman"/>
              </w:rPr>
            </w:pPr>
            <w:r>
              <w:rPr>
                <w:rFonts w:ascii="Times New Roman" w:hAnsi="Times New Roman"/>
              </w:rPr>
              <w:t>10</w:t>
            </w:r>
            <w:r w:rsidR="00602618" w:rsidRPr="00805678">
              <w:rPr>
                <w:rFonts w:ascii="Times New Roman" w:hAnsi="Times New Roman"/>
              </w:rPr>
              <w:t>0%</w:t>
            </w:r>
          </w:p>
        </w:tc>
      </w:tr>
      <w:tr w:rsidR="00602618" w:rsidRPr="00093C35" w:rsidTr="008D5568">
        <w:trPr>
          <w:trHeight w:val="273"/>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Увеличение количества обучающихся,  принимаюших участие в социально-значимых акциях, программах, проектах,</w:t>
            </w:r>
          </w:p>
          <w:p w:rsidR="00602618" w:rsidRPr="00805678" w:rsidRDefault="00602618" w:rsidP="00805678">
            <w:pPr>
              <w:rPr>
                <w:sz w:val="22"/>
                <w:szCs w:val="22"/>
              </w:rPr>
            </w:pPr>
            <w:r w:rsidRPr="00805678">
              <w:rPr>
                <w:sz w:val="22"/>
                <w:szCs w:val="22"/>
              </w:rPr>
              <w:t xml:space="preserve"> увеличение количества обучающихся, включенных в волонтерскую деятельность </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Мониторинг участия студентов в акциях</w:t>
            </w:r>
          </w:p>
        </w:tc>
        <w:tc>
          <w:tcPr>
            <w:tcW w:w="1561" w:type="dxa"/>
          </w:tcPr>
          <w:p w:rsidR="00602618" w:rsidRDefault="00602618" w:rsidP="00805678">
            <w:pPr>
              <w:pStyle w:val="af9"/>
              <w:spacing w:after="0" w:line="240" w:lineRule="auto"/>
              <w:ind w:left="0"/>
              <w:jc w:val="both"/>
              <w:rPr>
                <w:rFonts w:ascii="Times New Roman" w:hAnsi="Times New Roman"/>
              </w:rPr>
            </w:pPr>
            <w:r w:rsidRPr="00805678">
              <w:rPr>
                <w:rFonts w:ascii="Times New Roman" w:hAnsi="Times New Roman"/>
              </w:rPr>
              <w:t>Данных нет</w:t>
            </w:r>
          </w:p>
          <w:p w:rsidR="008D5568" w:rsidRDefault="008D5568" w:rsidP="00805678">
            <w:pPr>
              <w:pStyle w:val="af9"/>
              <w:spacing w:after="0" w:line="240" w:lineRule="auto"/>
              <w:ind w:left="0"/>
              <w:jc w:val="both"/>
              <w:rPr>
                <w:rFonts w:ascii="Times New Roman" w:hAnsi="Times New Roman"/>
              </w:rPr>
            </w:pPr>
          </w:p>
          <w:p w:rsidR="008D5568" w:rsidRDefault="008D5568" w:rsidP="00805678">
            <w:pPr>
              <w:pStyle w:val="af9"/>
              <w:spacing w:after="0" w:line="240" w:lineRule="auto"/>
              <w:ind w:left="0"/>
              <w:jc w:val="both"/>
              <w:rPr>
                <w:rFonts w:ascii="Times New Roman" w:hAnsi="Times New Roman"/>
              </w:rPr>
            </w:pPr>
          </w:p>
          <w:p w:rsidR="008D5568" w:rsidRDefault="008D5568" w:rsidP="00805678">
            <w:pPr>
              <w:pStyle w:val="af9"/>
              <w:spacing w:after="0" w:line="240" w:lineRule="auto"/>
              <w:ind w:left="0"/>
              <w:jc w:val="both"/>
              <w:rPr>
                <w:rFonts w:ascii="Times New Roman" w:hAnsi="Times New Roman"/>
              </w:rPr>
            </w:pPr>
          </w:p>
          <w:p w:rsidR="008D5568" w:rsidRDefault="008D5568" w:rsidP="00805678">
            <w:pPr>
              <w:pStyle w:val="af9"/>
              <w:spacing w:after="0" w:line="240" w:lineRule="auto"/>
              <w:ind w:left="0"/>
              <w:jc w:val="both"/>
              <w:rPr>
                <w:rFonts w:ascii="Times New Roman" w:hAnsi="Times New Roman"/>
              </w:rPr>
            </w:pPr>
          </w:p>
          <w:p w:rsidR="008D5568" w:rsidRDefault="008D5568" w:rsidP="00805678">
            <w:pPr>
              <w:pStyle w:val="af9"/>
              <w:spacing w:after="0" w:line="240" w:lineRule="auto"/>
              <w:ind w:left="0"/>
              <w:jc w:val="both"/>
              <w:rPr>
                <w:rFonts w:ascii="Times New Roman" w:hAnsi="Times New Roman"/>
              </w:rPr>
            </w:pPr>
          </w:p>
          <w:p w:rsidR="008D5568" w:rsidRPr="00805678" w:rsidRDefault="008D5568" w:rsidP="00805678">
            <w:pPr>
              <w:pStyle w:val="af9"/>
              <w:spacing w:after="0" w:line="240" w:lineRule="auto"/>
              <w:ind w:left="0"/>
              <w:jc w:val="both"/>
              <w:rPr>
                <w:rFonts w:ascii="Times New Roman" w:hAnsi="Times New Roman"/>
              </w:rPr>
            </w:pPr>
            <w:r>
              <w:rPr>
                <w:rFonts w:ascii="Times New Roman" w:hAnsi="Times New Roman"/>
              </w:rPr>
              <w:t>36 чел.</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50% от общего количества обучающихся</w:t>
            </w:r>
          </w:p>
          <w:p w:rsidR="00602618" w:rsidRPr="00805678" w:rsidRDefault="00602618" w:rsidP="00805678">
            <w:pPr>
              <w:pStyle w:val="af9"/>
              <w:spacing w:after="0" w:line="240" w:lineRule="auto"/>
              <w:ind w:left="0"/>
              <w:jc w:val="both"/>
              <w:rPr>
                <w:rFonts w:ascii="Times New Roman" w:hAnsi="Times New Roman"/>
              </w:rPr>
            </w:pPr>
          </w:p>
          <w:p w:rsidR="00602618" w:rsidRPr="00805678" w:rsidRDefault="00602618" w:rsidP="00805678">
            <w:pPr>
              <w:pStyle w:val="af9"/>
              <w:spacing w:after="0" w:line="240" w:lineRule="auto"/>
              <w:ind w:left="0"/>
              <w:jc w:val="both"/>
              <w:rPr>
                <w:rFonts w:ascii="Times New Roman" w:hAnsi="Times New Roman"/>
              </w:rPr>
            </w:pPr>
          </w:p>
          <w:p w:rsidR="00602618" w:rsidRPr="00805678" w:rsidRDefault="00602618" w:rsidP="00805678">
            <w:pPr>
              <w:pStyle w:val="af9"/>
              <w:spacing w:after="0" w:line="240" w:lineRule="auto"/>
              <w:ind w:left="0"/>
              <w:jc w:val="both"/>
              <w:rPr>
                <w:rFonts w:ascii="Times New Roman" w:hAnsi="Times New Roman"/>
              </w:rPr>
            </w:pPr>
          </w:p>
          <w:p w:rsidR="00520A5B" w:rsidRDefault="00520A5B" w:rsidP="00520A5B">
            <w:pPr>
              <w:pStyle w:val="af9"/>
              <w:spacing w:after="0" w:line="240" w:lineRule="auto"/>
              <w:ind w:left="0"/>
              <w:jc w:val="both"/>
              <w:rPr>
                <w:rFonts w:ascii="Times New Roman" w:hAnsi="Times New Roman"/>
              </w:rPr>
            </w:pPr>
            <w:r>
              <w:rPr>
                <w:rFonts w:ascii="Times New Roman" w:hAnsi="Times New Roman"/>
              </w:rPr>
              <w:t>Увеличение</w:t>
            </w:r>
          </w:p>
          <w:p w:rsidR="00602618" w:rsidRPr="00805678" w:rsidRDefault="00520A5B" w:rsidP="00520A5B">
            <w:pPr>
              <w:pStyle w:val="af9"/>
              <w:spacing w:after="0" w:line="240" w:lineRule="auto"/>
              <w:ind w:left="0"/>
              <w:jc w:val="both"/>
              <w:rPr>
                <w:rFonts w:ascii="Times New Roman" w:hAnsi="Times New Roman"/>
              </w:rPr>
            </w:pPr>
            <w:r>
              <w:rPr>
                <w:rFonts w:ascii="Times New Roman" w:hAnsi="Times New Roman"/>
              </w:rPr>
              <w:t>Количества волонтеров  на 5</w:t>
            </w:r>
            <w:r w:rsidR="00602618" w:rsidRPr="00805678">
              <w:rPr>
                <w:rFonts w:ascii="Times New Roman" w:hAnsi="Times New Roman"/>
              </w:rPr>
              <w:t>0%</w:t>
            </w:r>
            <w:r>
              <w:rPr>
                <w:rFonts w:ascii="Times New Roman" w:hAnsi="Times New Roman"/>
              </w:rPr>
              <w:t xml:space="preserve"> </w:t>
            </w:r>
            <w:r w:rsidR="00602618" w:rsidRPr="00805678">
              <w:rPr>
                <w:rFonts w:ascii="Times New Roman" w:hAnsi="Times New Roman"/>
              </w:rPr>
              <w:t xml:space="preserve">от начального количества </w:t>
            </w:r>
          </w:p>
        </w:tc>
      </w:tr>
      <w:tr w:rsidR="00602618" w:rsidRPr="00093C35" w:rsidTr="008D5568">
        <w:trPr>
          <w:trHeight w:val="539"/>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Снижение количества правонарушений среди обучающихся</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Мониторинг обучающихся, состоящих на внутриколледжном учете,  в ИДН</w:t>
            </w:r>
          </w:p>
        </w:tc>
        <w:tc>
          <w:tcPr>
            <w:tcW w:w="1561" w:type="dxa"/>
          </w:tcPr>
          <w:p w:rsidR="00602618" w:rsidRPr="00805678" w:rsidRDefault="00602618" w:rsidP="00805678">
            <w:pPr>
              <w:pStyle w:val="af9"/>
              <w:spacing w:after="0" w:line="240" w:lineRule="auto"/>
              <w:ind w:left="0"/>
              <w:jc w:val="center"/>
              <w:rPr>
                <w:rFonts w:ascii="Times New Roman" w:hAnsi="Times New Roman"/>
              </w:rPr>
            </w:pPr>
            <w:r w:rsidRPr="00805678">
              <w:rPr>
                <w:rFonts w:ascii="Times New Roman" w:hAnsi="Times New Roman"/>
              </w:rPr>
              <w:t>0</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Не более 2%</w:t>
            </w:r>
          </w:p>
        </w:tc>
      </w:tr>
      <w:tr w:rsidR="00602618" w:rsidRPr="00093C35" w:rsidTr="008D5568">
        <w:trPr>
          <w:trHeight w:val="1513"/>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Осознанное отношение к здоровью, формирование устойчивого отношения к ЗОЖ</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 xml:space="preserve">Анкетирование, </w:t>
            </w:r>
          </w:p>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 xml:space="preserve">мониторинг участия в мероприятиях по данному направлению </w:t>
            </w:r>
          </w:p>
        </w:tc>
        <w:tc>
          <w:tcPr>
            <w:tcW w:w="1561" w:type="dxa"/>
          </w:tcPr>
          <w:p w:rsidR="00602618" w:rsidRPr="00805678" w:rsidRDefault="008D5568" w:rsidP="00805678">
            <w:pPr>
              <w:pStyle w:val="af9"/>
              <w:spacing w:after="0" w:line="240" w:lineRule="auto"/>
              <w:ind w:left="0"/>
              <w:jc w:val="both"/>
              <w:rPr>
                <w:rFonts w:ascii="Times New Roman" w:hAnsi="Times New Roman"/>
              </w:rPr>
            </w:pPr>
            <w:r>
              <w:rPr>
                <w:rFonts w:ascii="Times New Roman" w:hAnsi="Times New Roman"/>
              </w:rPr>
              <w:t>Данных нет</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Высокий и средний уровень отношения к здоровью не менее  чем у 80% обучающихся</w:t>
            </w:r>
          </w:p>
        </w:tc>
      </w:tr>
      <w:tr w:rsidR="00602618" w:rsidRPr="00093C35" w:rsidTr="008D5568">
        <w:trPr>
          <w:trHeight w:val="273"/>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Увеличение количества социальных партнеров для решения задач воспитания, в том числе и работодател</w:t>
            </w:r>
            <w:r w:rsidR="00805678">
              <w:rPr>
                <w:sz w:val="22"/>
                <w:szCs w:val="22"/>
              </w:rPr>
              <w:t>ей</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Количество социальных партнеров для решения задач воспитания</w:t>
            </w:r>
          </w:p>
        </w:tc>
        <w:tc>
          <w:tcPr>
            <w:tcW w:w="1561" w:type="dxa"/>
          </w:tcPr>
          <w:p w:rsidR="00602618" w:rsidRPr="00805678" w:rsidRDefault="008D5568" w:rsidP="00805678">
            <w:pPr>
              <w:pStyle w:val="af9"/>
              <w:spacing w:after="0" w:line="240" w:lineRule="auto"/>
              <w:ind w:left="0"/>
              <w:jc w:val="both"/>
              <w:rPr>
                <w:rFonts w:ascii="Times New Roman" w:hAnsi="Times New Roman"/>
              </w:rPr>
            </w:pPr>
            <w:r>
              <w:rPr>
                <w:rFonts w:ascii="Times New Roman" w:hAnsi="Times New Roman"/>
              </w:rPr>
              <w:t xml:space="preserve">        5 </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Не менее 8</w:t>
            </w:r>
          </w:p>
        </w:tc>
      </w:tr>
      <w:tr w:rsidR="00602618" w:rsidRPr="00093C35" w:rsidTr="008D5568">
        <w:trPr>
          <w:trHeight w:val="1606"/>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Увеличение количества обучающихся, занимающихся в спортивных секциях</w:t>
            </w:r>
          </w:p>
          <w:p w:rsidR="00602618" w:rsidRPr="00805678" w:rsidRDefault="00602618" w:rsidP="00805678">
            <w:pPr>
              <w:pStyle w:val="af9"/>
              <w:spacing w:after="0" w:line="240" w:lineRule="auto"/>
              <w:ind w:left="0"/>
              <w:rPr>
                <w:rFonts w:ascii="Times New Roman" w:hAnsi="Times New Roman"/>
              </w:rPr>
            </w:pP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Мониторинг количества студентов, занимающихся в спортивных секциях</w:t>
            </w:r>
          </w:p>
        </w:tc>
        <w:tc>
          <w:tcPr>
            <w:tcW w:w="1561" w:type="dxa"/>
          </w:tcPr>
          <w:p w:rsidR="00602618" w:rsidRPr="00805678" w:rsidRDefault="008D5568" w:rsidP="00805678">
            <w:pPr>
              <w:pStyle w:val="af9"/>
              <w:spacing w:after="0" w:line="240" w:lineRule="auto"/>
              <w:ind w:left="0"/>
              <w:jc w:val="both"/>
              <w:rPr>
                <w:rFonts w:ascii="Times New Roman" w:hAnsi="Times New Roman"/>
              </w:rPr>
            </w:pPr>
            <w:r>
              <w:rPr>
                <w:rFonts w:ascii="Times New Roman" w:hAnsi="Times New Roman"/>
              </w:rPr>
              <w:t xml:space="preserve">     180 чел</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 xml:space="preserve">Не менее 25% от общего числа обучающихся </w:t>
            </w:r>
          </w:p>
        </w:tc>
      </w:tr>
      <w:tr w:rsidR="00602618" w:rsidRPr="00093C35" w:rsidTr="008D5568">
        <w:trPr>
          <w:trHeight w:val="591"/>
        </w:trPr>
        <w:tc>
          <w:tcPr>
            <w:tcW w:w="1560" w:type="dxa"/>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Рост количества обучающи</w:t>
            </w:r>
            <w:r w:rsidR="00805678">
              <w:rPr>
                <w:sz w:val="22"/>
                <w:szCs w:val="22"/>
              </w:rPr>
              <w:t>х</w:t>
            </w:r>
            <w:r w:rsidRPr="00805678">
              <w:rPr>
                <w:sz w:val="22"/>
                <w:szCs w:val="22"/>
              </w:rPr>
              <w:t>ся, включенных в культурно-творческую де</w:t>
            </w:r>
            <w:r w:rsidR="00805678">
              <w:rPr>
                <w:sz w:val="22"/>
                <w:szCs w:val="22"/>
              </w:rPr>
              <w:t>ятельность, в том числе и лица с</w:t>
            </w:r>
            <w:r w:rsidRPr="00805678">
              <w:rPr>
                <w:sz w:val="22"/>
                <w:szCs w:val="22"/>
              </w:rPr>
              <w:t xml:space="preserve"> ОВЗ</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Мониторинг участия</w:t>
            </w:r>
          </w:p>
        </w:tc>
        <w:tc>
          <w:tcPr>
            <w:tcW w:w="1561" w:type="dxa"/>
          </w:tcPr>
          <w:p w:rsidR="00602618" w:rsidRPr="00805678" w:rsidRDefault="00602618" w:rsidP="00805678">
            <w:pPr>
              <w:pStyle w:val="af9"/>
              <w:spacing w:after="0" w:line="240" w:lineRule="auto"/>
              <w:ind w:left="0"/>
              <w:jc w:val="center"/>
              <w:rPr>
                <w:rFonts w:ascii="Times New Roman" w:hAnsi="Times New Roman"/>
                <w:lang w:eastAsia="ru-RU"/>
              </w:rPr>
            </w:pPr>
            <w:r w:rsidRPr="00805678">
              <w:rPr>
                <w:rFonts w:ascii="Times New Roman" w:hAnsi="Times New Roman"/>
                <w:lang w:eastAsia="ru-RU"/>
              </w:rPr>
              <w:t>35%</w:t>
            </w:r>
          </w:p>
        </w:tc>
        <w:tc>
          <w:tcPr>
            <w:tcW w:w="1948" w:type="dxa"/>
            <w:gridSpan w:val="2"/>
          </w:tcPr>
          <w:p w:rsidR="00602618" w:rsidRPr="00805678" w:rsidRDefault="00602618" w:rsidP="00805678">
            <w:pPr>
              <w:pStyle w:val="af9"/>
              <w:spacing w:after="0" w:line="240" w:lineRule="auto"/>
              <w:ind w:left="0"/>
              <w:jc w:val="center"/>
              <w:rPr>
                <w:rFonts w:ascii="Times New Roman" w:hAnsi="Times New Roman"/>
                <w:lang w:eastAsia="ru-RU"/>
              </w:rPr>
            </w:pPr>
            <w:r w:rsidRPr="00805678">
              <w:rPr>
                <w:rFonts w:ascii="Times New Roman" w:hAnsi="Times New Roman"/>
                <w:lang w:eastAsia="ru-RU"/>
              </w:rPr>
              <w:t>Не менее 50% от общего количества обучающихся</w:t>
            </w:r>
          </w:p>
        </w:tc>
      </w:tr>
      <w:tr w:rsidR="00602618" w:rsidRPr="00093C35" w:rsidTr="008D5568">
        <w:trPr>
          <w:trHeight w:val="591"/>
        </w:trPr>
        <w:tc>
          <w:tcPr>
            <w:tcW w:w="1560" w:type="dxa"/>
            <w:vMerge w:val="restart"/>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rPr>
                <w:sz w:val="22"/>
                <w:szCs w:val="22"/>
              </w:rPr>
            </w:pPr>
            <w:r w:rsidRPr="00805678">
              <w:rPr>
                <w:sz w:val="22"/>
                <w:szCs w:val="22"/>
              </w:rPr>
              <w:t>Удовлетворенность выбранной специальностью</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анкетирование</w:t>
            </w:r>
          </w:p>
        </w:tc>
        <w:tc>
          <w:tcPr>
            <w:tcW w:w="1561" w:type="dxa"/>
          </w:tcPr>
          <w:p w:rsidR="00602618" w:rsidRPr="00805678" w:rsidRDefault="00602618" w:rsidP="00805678">
            <w:pPr>
              <w:pStyle w:val="af9"/>
              <w:spacing w:after="0" w:line="240" w:lineRule="auto"/>
              <w:ind w:left="0"/>
              <w:jc w:val="both"/>
              <w:rPr>
                <w:rFonts w:ascii="Times New Roman" w:hAnsi="Times New Roman"/>
                <w:lang w:eastAsia="ru-RU"/>
              </w:rPr>
            </w:pPr>
            <w:r w:rsidRPr="00805678">
              <w:rPr>
                <w:rFonts w:ascii="Times New Roman" w:hAnsi="Times New Roman"/>
                <w:lang w:eastAsia="ru-RU"/>
              </w:rPr>
              <w:t>Данных нет</w:t>
            </w:r>
          </w:p>
        </w:tc>
        <w:tc>
          <w:tcPr>
            <w:tcW w:w="1948" w:type="dxa"/>
            <w:gridSpan w:val="2"/>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lang w:eastAsia="ru-RU"/>
              </w:rPr>
              <w:t>96% (11 класс), 90% (9 класс)</w:t>
            </w:r>
          </w:p>
        </w:tc>
      </w:tr>
      <w:tr w:rsidR="00602618" w:rsidRPr="00093C35" w:rsidTr="008D5568">
        <w:trPr>
          <w:trHeight w:val="1144"/>
        </w:trPr>
        <w:tc>
          <w:tcPr>
            <w:tcW w:w="1560" w:type="dxa"/>
            <w:vMerge/>
          </w:tcPr>
          <w:p w:rsidR="00602618" w:rsidRPr="00093C35" w:rsidRDefault="00602618" w:rsidP="00602618">
            <w:pPr>
              <w:pStyle w:val="af9"/>
              <w:ind w:left="0"/>
              <w:rPr>
                <w:rFonts w:ascii="Times New Roman" w:hAnsi="Times New Roman"/>
                <w:b/>
                <w:sz w:val="24"/>
                <w:szCs w:val="24"/>
              </w:rPr>
            </w:pPr>
          </w:p>
        </w:tc>
        <w:tc>
          <w:tcPr>
            <w:tcW w:w="2693" w:type="dxa"/>
          </w:tcPr>
          <w:p w:rsidR="00602618" w:rsidRPr="00805678" w:rsidRDefault="00602618" w:rsidP="00805678">
            <w:pPr>
              <w:pStyle w:val="af9"/>
              <w:spacing w:after="0" w:line="240" w:lineRule="auto"/>
              <w:ind w:left="0"/>
              <w:rPr>
                <w:rFonts w:ascii="Times New Roman" w:hAnsi="Times New Roman"/>
                <w:lang w:eastAsia="ru-RU"/>
              </w:rPr>
            </w:pPr>
            <w:r w:rsidRPr="00805678">
              <w:rPr>
                <w:rFonts w:ascii="Times New Roman" w:hAnsi="Times New Roman"/>
                <w:lang w:eastAsia="ru-RU"/>
              </w:rPr>
              <w:t>Повышение конкурентоспособности выпускников колледжа на рынке труда</w:t>
            </w:r>
          </w:p>
        </w:tc>
        <w:tc>
          <w:tcPr>
            <w:tcW w:w="1843" w:type="dxa"/>
          </w:tcPr>
          <w:p w:rsidR="00602618" w:rsidRPr="00805678" w:rsidRDefault="00602618" w:rsidP="00805678">
            <w:pPr>
              <w:pStyle w:val="af9"/>
              <w:spacing w:after="0" w:line="240" w:lineRule="auto"/>
              <w:ind w:left="0"/>
              <w:jc w:val="both"/>
              <w:rPr>
                <w:rFonts w:ascii="Times New Roman" w:hAnsi="Times New Roman"/>
              </w:rPr>
            </w:pPr>
            <w:r w:rsidRPr="00805678">
              <w:rPr>
                <w:rFonts w:ascii="Times New Roman" w:hAnsi="Times New Roman"/>
              </w:rPr>
              <w:t>Анализ трудоустройства выпускников</w:t>
            </w:r>
          </w:p>
        </w:tc>
        <w:tc>
          <w:tcPr>
            <w:tcW w:w="1561" w:type="dxa"/>
          </w:tcPr>
          <w:p w:rsidR="00602618" w:rsidRPr="00805678" w:rsidRDefault="00602618" w:rsidP="00805678">
            <w:pPr>
              <w:pStyle w:val="af9"/>
              <w:spacing w:after="0" w:line="240" w:lineRule="auto"/>
              <w:ind w:left="0"/>
              <w:jc w:val="both"/>
              <w:rPr>
                <w:rFonts w:ascii="Times New Roman" w:hAnsi="Times New Roman"/>
                <w:lang w:eastAsia="ru-RU"/>
              </w:rPr>
            </w:pPr>
          </w:p>
        </w:tc>
        <w:tc>
          <w:tcPr>
            <w:tcW w:w="1948" w:type="dxa"/>
            <w:gridSpan w:val="2"/>
          </w:tcPr>
          <w:p w:rsidR="00602618" w:rsidRPr="00805678" w:rsidRDefault="00602618" w:rsidP="00805678">
            <w:pPr>
              <w:pStyle w:val="af9"/>
              <w:spacing w:after="0" w:line="240" w:lineRule="auto"/>
              <w:ind w:left="0"/>
              <w:jc w:val="both"/>
              <w:rPr>
                <w:rFonts w:ascii="Times New Roman" w:hAnsi="Times New Roman"/>
                <w:lang w:eastAsia="ru-RU"/>
              </w:rPr>
            </w:pPr>
            <w:r w:rsidRPr="00805678">
              <w:rPr>
                <w:rFonts w:ascii="Times New Roman" w:hAnsi="Times New Roman"/>
                <w:lang w:eastAsia="ru-RU"/>
              </w:rPr>
              <w:t>трудоустройство выпускников колледжа 86 %</w:t>
            </w:r>
          </w:p>
        </w:tc>
      </w:tr>
      <w:tr w:rsidR="00602618" w:rsidRPr="00093C35" w:rsidTr="008D5568">
        <w:trPr>
          <w:trHeight w:val="283"/>
        </w:trPr>
        <w:tc>
          <w:tcPr>
            <w:tcW w:w="1560" w:type="dxa"/>
            <w:vMerge w:val="restart"/>
          </w:tcPr>
          <w:p w:rsidR="00602618" w:rsidRPr="00093C35" w:rsidRDefault="00602618" w:rsidP="00602618">
            <w:pPr>
              <w:pStyle w:val="af9"/>
              <w:ind w:left="0"/>
              <w:rPr>
                <w:rFonts w:ascii="Times New Roman" w:hAnsi="Times New Roman"/>
                <w:b/>
                <w:sz w:val="24"/>
                <w:szCs w:val="24"/>
              </w:rPr>
            </w:pPr>
          </w:p>
        </w:tc>
        <w:tc>
          <w:tcPr>
            <w:tcW w:w="8045" w:type="dxa"/>
            <w:gridSpan w:val="5"/>
          </w:tcPr>
          <w:p w:rsidR="00602618" w:rsidRPr="00093C35" w:rsidRDefault="00602618" w:rsidP="00602618">
            <w:pPr>
              <w:pStyle w:val="af9"/>
              <w:ind w:left="0"/>
              <w:jc w:val="center"/>
              <w:rPr>
                <w:rFonts w:ascii="Times New Roman" w:hAnsi="Times New Roman"/>
                <w:b/>
                <w:sz w:val="24"/>
                <w:szCs w:val="24"/>
              </w:rPr>
            </w:pPr>
            <w:r w:rsidRPr="00093C35">
              <w:rPr>
                <w:rFonts w:ascii="Times New Roman" w:hAnsi="Times New Roman"/>
                <w:b/>
                <w:sz w:val="24"/>
                <w:szCs w:val="24"/>
              </w:rPr>
              <w:t>СОЦИАЛЬНО-ЗНАЧИМЫЕ КОМПЕТЕНЦИИ СТУДЕНТОВ</w:t>
            </w:r>
          </w:p>
        </w:tc>
      </w:tr>
      <w:tr w:rsidR="00602618" w:rsidRPr="00093C35" w:rsidTr="008D5568">
        <w:trPr>
          <w:trHeight w:val="461"/>
        </w:trPr>
        <w:tc>
          <w:tcPr>
            <w:tcW w:w="1560" w:type="dxa"/>
            <w:vMerge/>
          </w:tcPr>
          <w:p w:rsidR="00602618" w:rsidRPr="00093C35" w:rsidRDefault="00602618" w:rsidP="00602618">
            <w:pPr>
              <w:pStyle w:val="af9"/>
              <w:ind w:left="0"/>
              <w:rPr>
                <w:rFonts w:ascii="Times New Roman" w:hAnsi="Times New Roman"/>
                <w:b/>
                <w:sz w:val="24"/>
                <w:szCs w:val="24"/>
              </w:rPr>
            </w:pPr>
          </w:p>
        </w:tc>
        <w:tc>
          <w:tcPr>
            <w:tcW w:w="6171" w:type="dxa"/>
            <w:gridSpan w:val="4"/>
          </w:tcPr>
          <w:p w:rsidR="00602618" w:rsidRPr="007B1983" w:rsidRDefault="00602618" w:rsidP="00805678">
            <w:pPr>
              <w:pStyle w:val="af9"/>
              <w:spacing w:after="0"/>
              <w:ind w:left="0"/>
              <w:jc w:val="center"/>
              <w:rPr>
                <w:rFonts w:ascii="Times New Roman" w:hAnsi="Times New Roman"/>
                <w:sz w:val="24"/>
                <w:szCs w:val="24"/>
              </w:rPr>
            </w:pPr>
            <w:r w:rsidRPr="007B1983">
              <w:rPr>
                <w:rFonts w:ascii="Times New Roman" w:hAnsi="Times New Roman"/>
                <w:sz w:val="24"/>
                <w:szCs w:val="24"/>
              </w:rPr>
              <w:t xml:space="preserve">Критерии </w:t>
            </w:r>
          </w:p>
        </w:tc>
        <w:tc>
          <w:tcPr>
            <w:tcW w:w="1874" w:type="dxa"/>
          </w:tcPr>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Инструмент оценки</w:t>
            </w:r>
          </w:p>
        </w:tc>
      </w:tr>
      <w:tr w:rsidR="00602618" w:rsidRPr="00093C35" w:rsidTr="008D5568">
        <w:trPr>
          <w:trHeight w:val="1045"/>
        </w:trPr>
        <w:tc>
          <w:tcPr>
            <w:tcW w:w="1560" w:type="dxa"/>
            <w:vMerge/>
          </w:tcPr>
          <w:p w:rsidR="00602618" w:rsidRPr="00093C35" w:rsidRDefault="00602618" w:rsidP="00602618">
            <w:pPr>
              <w:pStyle w:val="af9"/>
              <w:ind w:left="0"/>
              <w:rPr>
                <w:rFonts w:ascii="Times New Roman" w:hAnsi="Times New Roman"/>
                <w:b/>
                <w:sz w:val="24"/>
                <w:szCs w:val="24"/>
              </w:rPr>
            </w:pPr>
          </w:p>
        </w:tc>
        <w:tc>
          <w:tcPr>
            <w:tcW w:w="6171" w:type="dxa"/>
            <w:gridSpan w:val="4"/>
          </w:tcPr>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-умеет сотрудничать, активно принимает участие в работе команды, поддерживает командные решения, укрепляет и усиливает командный дух</w:t>
            </w:r>
          </w:p>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 умеет планировать и координировать свои действия для достижения цели;</w:t>
            </w:r>
          </w:p>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 умеет находить адекватные решения в разных ситуациях, проявляет самостоятельность;</w:t>
            </w:r>
          </w:p>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-осознает социальную ответственность за свое влияние на природу;</w:t>
            </w:r>
          </w:p>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 осознает необходимость укрепления здоровья как ценности и готов к формированию, сохранению и укреплению здоровья; занимается спортом;</w:t>
            </w:r>
          </w:p>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-стремится к получению профессионального образования, самообразованию, саморазвитию и самосовершенствованию;</w:t>
            </w:r>
          </w:p>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 готов стать достойным гражданином своей страны, соблюдает законы и правила поведения; проявляет гражданскую позицию.</w:t>
            </w:r>
          </w:p>
        </w:tc>
        <w:tc>
          <w:tcPr>
            <w:tcW w:w="1874" w:type="dxa"/>
          </w:tcPr>
          <w:p w:rsidR="00602618" w:rsidRPr="007B1983" w:rsidRDefault="00602618" w:rsidP="00805678">
            <w:pPr>
              <w:pStyle w:val="af9"/>
              <w:spacing w:after="0"/>
              <w:ind w:left="0"/>
              <w:jc w:val="both"/>
              <w:rPr>
                <w:rFonts w:ascii="Times New Roman" w:hAnsi="Times New Roman"/>
                <w:sz w:val="24"/>
                <w:szCs w:val="24"/>
              </w:rPr>
            </w:pPr>
            <w:r w:rsidRPr="007B1983">
              <w:rPr>
                <w:rFonts w:ascii="Times New Roman" w:hAnsi="Times New Roman"/>
                <w:sz w:val="24"/>
                <w:szCs w:val="24"/>
              </w:rPr>
              <w:t>Анкетирование, наблюдение</w:t>
            </w:r>
          </w:p>
        </w:tc>
      </w:tr>
    </w:tbl>
    <w:p w:rsidR="00602618" w:rsidRPr="00093C35" w:rsidRDefault="00602618" w:rsidP="00602618">
      <w:pPr>
        <w:jc w:val="center"/>
      </w:pPr>
      <w:bookmarkStart w:id="5" w:name="_Toc492556801"/>
    </w:p>
    <w:p w:rsidR="00602618" w:rsidRPr="00E0583A" w:rsidRDefault="00602618" w:rsidP="00602618">
      <w:pPr>
        <w:jc w:val="center"/>
        <w:rPr>
          <w:b/>
          <w:color w:val="4F81BD" w:themeColor="accent1"/>
        </w:rPr>
      </w:pPr>
      <w:r w:rsidRPr="00E0583A">
        <w:rPr>
          <w:b/>
          <w:color w:val="4F81BD" w:themeColor="accent1"/>
        </w:rPr>
        <w:t>ЦИКЛОГРАММА ПРОВЕДЕНИЯ ОСНОВНЫХ МЕРОПРИЯТИЙ</w:t>
      </w:r>
      <w:bookmarkEnd w:id="5"/>
    </w:p>
    <w:p w:rsidR="00E0583A" w:rsidRPr="00093C35" w:rsidRDefault="00E0583A" w:rsidP="00602618">
      <w:pPr>
        <w:jc w:val="center"/>
        <w:rPr>
          <w:b/>
          <w:color w:val="FF0000"/>
          <w:shd w:val="clear" w:color="auto" w:fill="FFFFFF"/>
        </w:rPr>
      </w:pPr>
    </w:p>
    <w:tbl>
      <w:tblPr>
        <w:tblStyle w:val="a3"/>
        <w:tblW w:w="9640" w:type="dxa"/>
        <w:tblInd w:w="-34" w:type="dxa"/>
        <w:tblLayout w:type="fixed"/>
        <w:tblLook w:val="04A0" w:firstRow="1" w:lastRow="0" w:firstColumn="1" w:lastColumn="0" w:noHBand="0" w:noVBand="1"/>
      </w:tblPr>
      <w:tblGrid>
        <w:gridCol w:w="709"/>
        <w:gridCol w:w="4111"/>
        <w:gridCol w:w="2126"/>
        <w:gridCol w:w="2694"/>
      </w:tblGrid>
      <w:tr w:rsidR="00602618" w:rsidRPr="00093C35" w:rsidTr="007B1983">
        <w:tc>
          <w:tcPr>
            <w:tcW w:w="709" w:type="dxa"/>
          </w:tcPr>
          <w:p w:rsidR="00602618" w:rsidRPr="00093C35" w:rsidRDefault="00602618" w:rsidP="00602618">
            <w:pPr>
              <w:jc w:val="center"/>
            </w:pPr>
            <w:r w:rsidRPr="00093C35">
              <w:t>№ п/п</w:t>
            </w:r>
          </w:p>
        </w:tc>
        <w:tc>
          <w:tcPr>
            <w:tcW w:w="4111" w:type="dxa"/>
          </w:tcPr>
          <w:p w:rsidR="00602618" w:rsidRPr="00093C35" w:rsidRDefault="00602618" w:rsidP="00602618">
            <w:pPr>
              <w:jc w:val="center"/>
            </w:pPr>
            <w:r w:rsidRPr="00093C35">
              <w:t>Наименование мероприятия</w:t>
            </w:r>
          </w:p>
        </w:tc>
        <w:tc>
          <w:tcPr>
            <w:tcW w:w="2126" w:type="dxa"/>
          </w:tcPr>
          <w:p w:rsidR="00602618" w:rsidRPr="00093C35" w:rsidRDefault="00602618" w:rsidP="00602618">
            <w:pPr>
              <w:jc w:val="center"/>
            </w:pPr>
            <w:r w:rsidRPr="00093C35">
              <w:t>Сроки</w:t>
            </w:r>
          </w:p>
          <w:p w:rsidR="00602618" w:rsidRPr="00093C35" w:rsidRDefault="00602618" w:rsidP="00602618">
            <w:pPr>
              <w:jc w:val="center"/>
            </w:pPr>
            <w:r w:rsidRPr="00093C35">
              <w:t>проведения</w:t>
            </w:r>
          </w:p>
        </w:tc>
        <w:tc>
          <w:tcPr>
            <w:tcW w:w="2694" w:type="dxa"/>
          </w:tcPr>
          <w:p w:rsidR="00602618" w:rsidRPr="00093C35" w:rsidRDefault="00602618" w:rsidP="00602618">
            <w:pPr>
              <w:jc w:val="center"/>
            </w:pPr>
            <w:r w:rsidRPr="00093C35">
              <w:t>Ответственный</w:t>
            </w:r>
          </w:p>
        </w:tc>
      </w:tr>
      <w:tr w:rsidR="00602618" w:rsidRPr="00093C35" w:rsidTr="007B1983">
        <w:trPr>
          <w:trHeight w:val="623"/>
        </w:trPr>
        <w:tc>
          <w:tcPr>
            <w:tcW w:w="709" w:type="dxa"/>
          </w:tcPr>
          <w:p w:rsidR="00602618" w:rsidRPr="00093C35" w:rsidRDefault="00602618" w:rsidP="00602618">
            <w:pPr>
              <w:jc w:val="center"/>
            </w:pPr>
            <w:r w:rsidRPr="00093C35">
              <w:t>1</w:t>
            </w:r>
          </w:p>
          <w:p w:rsidR="00602618" w:rsidRPr="00093C35" w:rsidRDefault="00602618" w:rsidP="00602618"/>
        </w:tc>
        <w:tc>
          <w:tcPr>
            <w:tcW w:w="4111" w:type="dxa"/>
          </w:tcPr>
          <w:p w:rsidR="00602618" w:rsidRPr="00093C35" w:rsidRDefault="00602618" w:rsidP="00602618">
            <w:pPr>
              <w:jc w:val="both"/>
            </w:pPr>
            <w:r w:rsidRPr="00093C35">
              <w:t>Оперативные совещания при директоре</w:t>
            </w:r>
          </w:p>
        </w:tc>
        <w:tc>
          <w:tcPr>
            <w:tcW w:w="2126" w:type="dxa"/>
          </w:tcPr>
          <w:p w:rsidR="00602618" w:rsidRPr="00093C35" w:rsidRDefault="00602618" w:rsidP="00602618">
            <w:pPr>
              <w:jc w:val="center"/>
            </w:pPr>
            <w:r w:rsidRPr="00093C35">
              <w:t>1 раз в неделю (понедельник)</w:t>
            </w:r>
          </w:p>
        </w:tc>
        <w:tc>
          <w:tcPr>
            <w:tcW w:w="2694" w:type="dxa"/>
          </w:tcPr>
          <w:p w:rsidR="00602618" w:rsidRPr="00093C35" w:rsidRDefault="00602618" w:rsidP="00602618">
            <w:r w:rsidRPr="00093C35">
              <w:t>Директор</w:t>
            </w:r>
          </w:p>
        </w:tc>
      </w:tr>
      <w:tr w:rsidR="00602618" w:rsidRPr="00093C35" w:rsidTr="007B1983">
        <w:trPr>
          <w:trHeight w:val="494"/>
        </w:trPr>
        <w:tc>
          <w:tcPr>
            <w:tcW w:w="709" w:type="dxa"/>
          </w:tcPr>
          <w:p w:rsidR="00602618" w:rsidRPr="00093C35" w:rsidRDefault="00602618" w:rsidP="00602618">
            <w:pPr>
              <w:jc w:val="center"/>
            </w:pPr>
            <w:r w:rsidRPr="00093C35">
              <w:t>2</w:t>
            </w:r>
          </w:p>
          <w:p w:rsidR="00602618" w:rsidRPr="00093C35" w:rsidRDefault="00602618" w:rsidP="00602618"/>
        </w:tc>
        <w:tc>
          <w:tcPr>
            <w:tcW w:w="4111" w:type="dxa"/>
          </w:tcPr>
          <w:p w:rsidR="00602618" w:rsidRPr="00093C35" w:rsidRDefault="00602618" w:rsidP="00602618">
            <w:pPr>
              <w:jc w:val="both"/>
            </w:pPr>
            <w:r w:rsidRPr="00093C35">
              <w:t>Заседание педагогического совета</w:t>
            </w:r>
          </w:p>
        </w:tc>
        <w:tc>
          <w:tcPr>
            <w:tcW w:w="2126" w:type="dxa"/>
          </w:tcPr>
          <w:p w:rsidR="00602618" w:rsidRPr="00093C35" w:rsidRDefault="00602618" w:rsidP="00602618">
            <w:pPr>
              <w:jc w:val="center"/>
            </w:pPr>
            <w:r w:rsidRPr="00093C35">
              <w:t xml:space="preserve">1 раз в два месяца </w:t>
            </w:r>
          </w:p>
          <w:p w:rsidR="00602618" w:rsidRPr="00093C35" w:rsidRDefault="00602618" w:rsidP="00602618">
            <w:pPr>
              <w:jc w:val="center"/>
            </w:pPr>
            <w:r w:rsidRPr="00093C35">
              <w:t>(4-я среда)</w:t>
            </w:r>
          </w:p>
        </w:tc>
        <w:tc>
          <w:tcPr>
            <w:tcW w:w="2694" w:type="dxa"/>
          </w:tcPr>
          <w:p w:rsidR="00602618" w:rsidRPr="00093C35" w:rsidRDefault="00602618" w:rsidP="00602618">
            <w:r w:rsidRPr="00093C35">
              <w:t>Директор</w:t>
            </w:r>
          </w:p>
        </w:tc>
      </w:tr>
      <w:tr w:rsidR="00602618" w:rsidRPr="00093C35" w:rsidTr="007B1983">
        <w:tc>
          <w:tcPr>
            <w:tcW w:w="709" w:type="dxa"/>
          </w:tcPr>
          <w:p w:rsidR="00602618" w:rsidRPr="00093C35" w:rsidRDefault="00602618" w:rsidP="00602618">
            <w:pPr>
              <w:jc w:val="center"/>
            </w:pPr>
            <w:r w:rsidRPr="00093C35">
              <w:t>3</w:t>
            </w:r>
          </w:p>
          <w:p w:rsidR="00602618" w:rsidRPr="00093C35" w:rsidRDefault="00602618" w:rsidP="00602618"/>
        </w:tc>
        <w:tc>
          <w:tcPr>
            <w:tcW w:w="4111" w:type="dxa"/>
          </w:tcPr>
          <w:p w:rsidR="00602618" w:rsidRPr="00093C35" w:rsidRDefault="00602618" w:rsidP="00602618">
            <w:pPr>
              <w:jc w:val="both"/>
            </w:pPr>
            <w:r w:rsidRPr="00093C35">
              <w:t>Заседания методического совета</w:t>
            </w:r>
          </w:p>
        </w:tc>
        <w:tc>
          <w:tcPr>
            <w:tcW w:w="2126" w:type="dxa"/>
          </w:tcPr>
          <w:p w:rsidR="00602618" w:rsidRPr="00093C35" w:rsidRDefault="00602618" w:rsidP="00602618">
            <w:pPr>
              <w:jc w:val="center"/>
            </w:pPr>
            <w:r w:rsidRPr="00093C35">
              <w:t xml:space="preserve">1 раз в месяц </w:t>
            </w:r>
          </w:p>
          <w:p w:rsidR="00602618" w:rsidRPr="00093C35" w:rsidRDefault="00602618" w:rsidP="00602618">
            <w:pPr>
              <w:jc w:val="center"/>
            </w:pPr>
            <w:r w:rsidRPr="00093C35">
              <w:t xml:space="preserve"> </w:t>
            </w:r>
          </w:p>
        </w:tc>
        <w:tc>
          <w:tcPr>
            <w:tcW w:w="2694" w:type="dxa"/>
          </w:tcPr>
          <w:p w:rsidR="00602618" w:rsidRPr="00093C35" w:rsidRDefault="00602618" w:rsidP="00602618">
            <w:r w:rsidRPr="00093C35">
              <w:t xml:space="preserve">Методист  </w:t>
            </w:r>
          </w:p>
        </w:tc>
      </w:tr>
      <w:tr w:rsidR="00602618" w:rsidRPr="00093C35" w:rsidTr="007B1983">
        <w:trPr>
          <w:trHeight w:val="546"/>
        </w:trPr>
        <w:tc>
          <w:tcPr>
            <w:tcW w:w="709" w:type="dxa"/>
          </w:tcPr>
          <w:p w:rsidR="00602618" w:rsidRPr="00093C35" w:rsidRDefault="00602618" w:rsidP="00602618">
            <w:pPr>
              <w:jc w:val="center"/>
            </w:pPr>
            <w:r w:rsidRPr="00093C35">
              <w:t>4</w:t>
            </w:r>
          </w:p>
          <w:p w:rsidR="00602618" w:rsidRPr="00093C35" w:rsidRDefault="00602618" w:rsidP="0058524B"/>
        </w:tc>
        <w:tc>
          <w:tcPr>
            <w:tcW w:w="4111" w:type="dxa"/>
          </w:tcPr>
          <w:p w:rsidR="00602618" w:rsidRPr="00093C35" w:rsidRDefault="00602618" w:rsidP="00602618">
            <w:pPr>
              <w:jc w:val="both"/>
            </w:pPr>
            <w:r w:rsidRPr="00093C35">
              <w:t>Заседания цикловых методических комиссий</w:t>
            </w:r>
          </w:p>
        </w:tc>
        <w:tc>
          <w:tcPr>
            <w:tcW w:w="2126" w:type="dxa"/>
          </w:tcPr>
          <w:p w:rsidR="00602618" w:rsidRPr="00093C35" w:rsidRDefault="00602618" w:rsidP="00602618">
            <w:pPr>
              <w:jc w:val="center"/>
            </w:pPr>
            <w:r w:rsidRPr="00093C35">
              <w:t xml:space="preserve">Ежемесячно </w:t>
            </w:r>
          </w:p>
          <w:p w:rsidR="00602618" w:rsidRPr="00093C35" w:rsidRDefault="00602618" w:rsidP="00602618">
            <w:pPr>
              <w:jc w:val="center"/>
            </w:pPr>
          </w:p>
        </w:tc>
        <w:tc>
          <w:tcPr>
            <w:tcW w:w="2694" w:type="dxa"/>
          </w:tcPr>
          <w:p w:rsidR="00602618" w:rsidRPr="00093C35" w:rsidRDefault="00602618" w:rsidP="00602618">
            <w:r w:rsidRPr="00093C35">
              <w:t>Председатели ЦМК</w:t>
            </w:r>
          </w:p>
        </w:tc>
      </w:tr>
      <w:tr w:rsidR="00602618" w:rsidRPr="00093C35" w:rsidTr="007B1983">
        <w:trPr>
          <w:trHeight w:val="600"/>
        </w:trPr>
        <w:tc>
          <w:tcPr>
            <w:tcW w:w="709" w:type="dxa"/>
          </w:tcPr>
          <w:p w:rsidR="00602618" w:rsidRPr="00093C35" w:rsidRDefault="00602618" w:rsidP="00602618">
            <w:pPr>
              <w:jc w:val="center"/>
            </w:pPr>
            <w:r w:rsidRPr="00093C35">
              <w:t>5</w:t>
            </w:r>
          </w:p>
          <w:p w:rsidR="00602618" w:rsidRPr="00093C35" w:rsidRDefault="00602618" w:rsidP="00602618"/>
        </w:tc>
        <w:tc>
          <w:tcPr>
            <w:tcW w:w="4111" w:type="dxa"/>
          </w:tcPr>
          <w:p w:rsidR="00602618" w:rsidRPr="00093C35" w:rsidRDefault="00602618" w:rsidP="00602618">
            <w:pPr>
              <w:jc w:val="both"/>
            </w:pPr>
            <w:r w:rsidRPr="00093C35">
              <w:t>Заседания МО классных руководителей групп</w:t>
            </w:r>
          </w:p>
        </w:tc>
        <w:tc>
          <w:tcPr>
            <w:tcW w:w="2126" w:type="dxa"/>
          </w:tcPr>
          <w:p w:rsidR="00602618" w:rsidRPr="00093C35" w:rsidRDefault="00602618" w:rsidP="00602618">
            <w:pPr>
              <w:jc w:val="center"/>
            </w:pPr>
            <w:r>
              <w:t>1 раз в  месяц</w:t>
            </w:r>
          </w:p>
          <w:p w:rsidR="00602618" w:rsidRPr="00093C35" w:rsidRDefault="00602618" w:rsidP="00602618">
            <w:pPr>
              <w:jc w:val="center"/>
            </w:pPr>
          </w:p>
        </w:tc>
        <w:tc>
          <w:tcPr>
            <w:tcW w:w="2694" w:type="dxa"/>
          </w:tcPr>
          <w:p w:rsidR="00602618" w:rsidRPr="00093C35" w:rsidRDefault="00602618" w:rsidP="00602618">
            <w:r w:rsidRPr="00093C35">
              <w:t>заведующий СПС, председатель МО</w:t>
            </w:r>
          </w:p>
        </w:tc>
      </w:tr>
      <w:tr w:rsidR="00602618" w:rsidRPr="00093C35" w:rsidTr="007B1983">
        <w:tc>
          <w:tcPr>
            <w:tcW w:w="709" w:type="dxa"/>
          </w:tcPr>
          <w:p w:rsidR="00602618" w:rsidRPr="00093C35" w:rsidRDefault="00602618" w:rsidP="00602618">
            <w:pPr>
              <w:jc w:val="center"/>
            </w:pPr>
            <w:r w:rsidRPr="00093C35">
              <w:t>6</w:t>
            </w:r>
          </w:p>
          <w:p w:rsidR="00602618" w:rsidRPr="00093C35" w:rsidRDefault="00602618" w:rsidP="00602618"/>
        </w:tc>
        <w:tc>
          <w:tcPr>
            <w:tcW w:w="4111" w:type="dxa"/>
          </w:tcPr>
          <w:p w:rsidR="00602618" w:rsidRPr="00093C35" w:rsidRDefault="00602618" w:rsidP="00602618">
            <w:pPr>
              <w:jc w:val="both"/>
            </w:pPr>
            <w:r w:rsidRPr="00093C35">
              <w:t>Заседания Совета по профилактике правонарушений</w:t>
            </w:r>
          </w:p>
        </w:tc>
        <w:tc>
          <w:tcPr>
            <w:tcW w:w="2126" w:type="dxa"/>
          </w:tcPr>
          <w:p w:rsidR="00602618" w:rsidRPr="00093C35" w:rsidRDefault="00602618" w:rsidP="00602618">
            <w:pPr>
              <w:jc w:val="center"/>
            </w:pPr>
            <w:r w:rsidRPr="00093C35">
              <w:t>1 раз в месяц</w:t>
            </w:r>
          </w:p>
        </w:tc>
        <w:tc>
          <w:tcPr>
            <w:tcW w:w="2694" w:type="dxa"/>
          </w:tcPr>
          <w:p w:rsidR="00602618" w:rsidRPr="00093C35" w:rsidRDefault="00602618" w:rsidP="00602618">
            <w:r w:rsidRPr="00093C35">
              <w:t>заведующий СПС</w:t>
            </w:r>
          </w:p>
        </w:tc>
      </w:tr>
      <w:tr w:rsidR="00602618" w:rsidRPr="00093C35" w:rsidTr="007B1983">
        <w:trPr>
          <w:trHeight w:val="449"/>
        </w:trPr>
        <w:tc>
          <w:tcPr>
            <w:tcW w:w="709" w:type="dxa"/>
          </w:tcPr>
          <w:p w:rsidR="00602618" w:rsidRPr="00093C35" w:rsidRDefault="00602618" w:rsidP="00602618">
            <w:pPr>
              <w:jc w:val="center"/>
            </w:pPr>
            <w:r w:rsidRPr="00093C35">
              <w:t>7</w:t>
            </w:r>
          </w:p>
          <w:p w:rsidR="00602618" w:rsidRPr="00093C35" w:rsidRDefault="00602618" w:rsidP="00602618"/>
        </w:tc>
        <w:tc>
          <w:tcPr>
            <w:tcW w:w="4111" w:type="dxa"/>
          </w:tcPr>
          <w:p w:rsidR="00602618" w:rsidRPr="00093C35" w:rsidRDefault="00602618" w:rsidP="00602618">
            <w:pPr>
              <w:jc w:val="both"/>
            </w:pPr>
            <w:r w:rsidRPr="00093C35">
              <w:t xml:space="preserve">Заседание Студенческого совета  </w:t>
            </w:r>
          </w:p>
        </w:tc>
        <w:tc>
          <w:tcPr>
            <w:tcW w:w="2126" w:type="dxa"/>
          </w:tcPr>
          <w:p w:rsidR="00602618" w:rsidRPr="00093C35" w:rsidRDefault="00602618" w:rsidP="00602618">
            <w:pPr>
              <w:jc w:val="center"/>
            </w:pPr>
            <w:r w:rsidRPr="00093C35">
              <w:t>1 раз в месяц</w:t>
            </w:r>
          </w:p>
        </w:tc>
        <w:tc>
          <w:tcPr>
            <w:tcW w:w="2694" w:type="dxa"/>
          </w:tcPr>
          <w:p w:rsidR="00602618" w:rsidRPr="00093C35" w:rsidRDefault="00602618" w:rsidP="00602618">
            <w:r w:rsidRPr="00093C35">
              <w:t>заведующий СПС</w:t>
            </w:r>
          </w:p>
        </w:tc>
      </w:tr>
      <w:tr w:rsidR="00602618" w:rsidRPr="00093C35" w:rsidTr="007B1983">
        <w:tc>
          <w:tcPr>
            <w:tcW w:w="709" w:type="dxa"/>
          </w:tcPr>
          <w:p w:rsidR="00602618" w:rsidRPr="00093C35" w:rsidRDefault="00602618" w:rsidP="0058524B">
            <w:pPr>
              <w:jc w:val="center"/>
            </w:pPr>
            <w:r w:rsidRPr="00093C35">
              <w:t>8</w:t>
            </w:r>
          </w:p>
        </w:tc>
        <w:tc>
          <w:tcPr>
            <w:tcW w:w="4111" w:type="dxa"/>
          </w:tcPr>
          <w:p w:rsidR="00602618" w:rsidRPr="00093C35" w:rsidRDefault="00602618" w:rsidP="00602618">
            <w:pPr>
              <w:jc w:val="both"/>
            </w:pPr>
            <w:r w:rsidRPr="00093C35">
              <w:t>Классный час</w:t>
            </w:r>
          </w:p>
        </w:tc>
        <w:tc>
          <w:tcPr>
            <w:tcW w:w="2126" w:type="dxa"/>
          </w:tcPr>
          <w:p w:rsidR="00602618" w:rsidRPr="00093C35" w:rsidRDefault="00602618" w:rsidP="00602618">
            <w:pPr>
              <w:jc w:val="center"/>
            </w:pPr>
            <w:r w:rsidRPr="00093C35">
              <w:t>1,3 четверг месяца</w:t>
            </w:r>
          </w:p>
        </w:tc>
        <w:tc>
          <w:tcPr>
            <w:tcW w:w="2694" w:type="dxa"/>
          </w:tcPr>
          <w:p w:rsidR="00602618" w:rsidRPr="00093C35" w:rsidRDefault="00602618" w:rsidP="00602618">
            <w:r w:rsidRPr="00093C35">
              <w:t>классные руководители</w:t>
            </w:r>
          </w:p>
        </w:tc>
      </w:tr>
    </w:tbl>
    <w:p w:rsidR="00602618" w:rsidRPr="00093C35" w:rsidRDefault="00602618" w:rsidP="00602618">
      <w:pPr>
        <w:pStyle w:val="Normal1"/>
        <w:tabs>
          <w:tab w:val="left" w:pos="1080"/>
        </w:tabs>
        <w:spacing w:before="0" w:after="0"/>
        <w:jc w:val="center"/>
        <w:rPr>
          <w:color w:val="FF0000"/>
        </w:rPr>
      </w:pPr>
    </w:p>
    <w:p w:rsidR="004F5611" w:rsidRDefault="004F5611" w:rsidP="004F5611">
      <w:pPr>
        <w:pStyle w:val="af9"/>
        <w:ind w:left="0" w:right="-140"/>
        <w:jc w:val="center"/>
        <w:rPr>
          <w:rFonts w:ascii="Times New Roman" w:hAnsi="Times New Roman"/>
          <w:b/>
          <w:color w:val="0070C0"/>
          <w:sz w:val="24"/>
          <w:szCs w:val="24"/>
        </w:rPr>
      </w:pPr>
      <w:r>
        <w:rPr>
          <w:rFonts w:ascii="Times New Roman" w:hAnsi="Times New Roman"/>
          <w:b/>
          <w:color w:val="0070C0"/>
          <w:sz w:val="24"/>
          <w:szCs w:val="24"/>
        </w:rPr>
        <w:lastRenderedPageBreak/>
        <w:t>СОВЕТ КЛАССНЫХ РУКОВОДИТЕЛЕЙ</w:t>
      </w:r>
    </w:p>
    <w:p w:rsidR="004F5611" w:rsidRDefault="004F5611" w:rsidP="004F5611">
      <w:pPr>
        <w:ind w:right="-140"/>
        <w:jc w:val="center"/>
        <w:rPr>
          <w:rFonts w:eastAsia="Calibri"/>
          <w:b/>
          <w:color w:val="0070C0"/>
        </w:rPr>
      </w:pPr>
      <w:r>
        <w:rPr>
          <w:rFonts w:eastAsia="Calibri"/>
          <w:b/>
          <w:color w:val="0070C0"/>
        </w:rPr>
        <w:t>ПЛАН РАБОТЫ СОВЕТА КЛАССНЫХ РУКОВОДИТЕЛЕЙ</w:t>
      </w:r>
    </w:p>
    <w:p w:rsidR="004F5611" w:rsidRDefault="004F5611" w:rsidP="004F5611">
      <w:pPr>
        <w:ind w:right="-140"/>
        <w:jc w:val="center"/>
        <w:rPr>
          <w:b/>
          <w:color w:val="0070C0"/>
        </w:rPr>
      </w:pPr>
    </w:p>
    <w:tbl>
      <w:tblPr>
        <w:tblW w:w="973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17"/>
        <w:gridCol w:w="5952"/>
        <w:gridCol w:w="1276"/>
        <w:gridCol w:w="1892"/>
      </w:tblGrid>
      <w:tr w:rsidR="004F5611" w:rsidTr="007A579F">
        <w:trPr>
          <w:tblHeader/>
          <w:jc w:val="center"/>
        </w:trPr>
        <w:tc>
          <w:tcPr>
            <w:tcW w:w="61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F5611" w:rsidRDefault="004F5611">
            <w:pPr>
              <w:spacing w:line="276" w:lineRule="auto"/>
              <w:ind w:right="-140"/>
              <w:jc w:val="center"/>
              <w:rPr>
                <w:b/>
                <w:lang w:eastAsia="en-US"/>
              </w:rPr>
            </w:pPr>
            <w:r>
              <w:rPr>
                <w:b/>
                <w:sz w:val="22"/>
                <w:szCs w:val="22"/>
                <w:lang w:eastAsia="en-US"/>
              </w:rPr>
              <w:t>№ п\п</w:t>
            </w:r>
          </w:p>
        </w:tc>
        <w:tc>
          <w:tcPr>
            <w:tcW w:w="595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F5611" w:rsidRDefault="004F5611">
            <w:pPr>
              <w:spacing w:line="276" w:lineRule="auto"/>
              <w:ind w:right="-140"/>
              <w:jc w:val="center"/>
              <w:rPr>
                <w:b/>
                <w:lang w:eastAsia="en-US"/>
              </w:rPr>
            </w:pPr>
            <w:r>
              <w:rPr>
                <w:b/>
                <w:sz w:val="22"/>
                <w:szCs w:val="22"/>
                <w:lang w:eastAsia="en-US"/>
              </w:rPr>
              <w:t>Тематика заседаний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F5611" w:rsidRDefault="004F5611">
            <w:pPr>
              <w:spacing w:line="276" w:lineRule="auto"/>
              <w:ind w:right="-140"/>
              <w:jc w:val="center"/>
              <w:rPr>
                <w:b/>
                <w:lang w:eastAsia="en-US"/>
              </w:rPr>
            </w:pPr>
            <w:r>
              <w:rPr>
                <w:b/>
                <w:sz w:val="22"/>
                <w:szCs w:val="22"/>
                <w:lang w:eastAsia="en-US"/>
              </w:rPr>
              <w:t>Срок</w:t>
            </w:r>
          </w:p>
        </w:tc>
        <w:tc>
          <w:tcPr>
            <w:tcW w:w="18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F5611" w:rsidRDefault="004F5611">
            <w:pPr>
              <w:spacing w:line="276" w:lineRule="auto"/>
              <w:ind w:right="-140"/>
              <w:jc w:val="center"/>
              <w:rPr>
                <w:b/>
                <w:lang w:eastAsia="en-US"/>
              </w:rPr>
            </w:pPr>
            <w:r>
              <w:rPr>
                <w:b/>
                <w:sz w:val="22"/>
                <w:szCs w:val="22"/>
                <w:lang w:eastAsia="en-US"/>
              </w:rPr>
              <w:t>Ответственный</w:t>
            </w: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1</w:t>
            </w:r>
          </w:p>
        </w:tc>
        <w:tc>
          <w:tcPr>
            <w:tcW w:w="5952"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rsidP="004F5611">
            <w:pPr>
              <w:numPr>
                <w:ilvl w:val="0"/>
                <w:numId w:val="28"/>
              </w:numPr>
              <w:spacing w:line="276" w:lineRule="auto"/>
              <w:ind w:left="0" w:right="34" w:firstLine="0"/>
              <w:jc w:val="both"/>
              <w:rPr>
                <w:lang w:eastAsia="en-US"/>
              </w:rPr>
            </w:pPr>
            <w:r w:rsidRPr="007B1983">
              <w:rPr>
                <w:lang w:eastAsia="en-US"/>
              </w:rPr>
              <w:t xml:space="preserve">Организационное заседание Совета. </w:t>
            </w:r>
            <w:r w:rsidR="00AE1EC8" w:rsidRPr="007B1983">
              <w:rPr>
                <w:lang w:eastAsia="en-US"/>
              </w:rPr>
              <w:t>Утверждение плана работы на 2019-2020</w:t>
            </w:r>
            <w:r w:rsidRPr="007B1983">
              <w:rPr>
                <w:lang w:eastAsia="en-US"/>
              </w:rPr>
              <w:t xml:space="preserve"> учебный год.</w:t>
            </w:r>
          </w:p>
          <w:p w:rsidR="004F5611" w:rsidRPr="007B1983" w:rsidRDefault="004F5611" w:rsidP="00AE1EC8">
            <w:pPr>
              <w:numPr>
                <w:ilvl w:val="0"/>
                <w:numId w:val="28"/>
              </w:numPr>
              <w:shd w:val="clear" w:color="auto" w:fill="FFFFFF"/>
              <w:tabs>
                <w:tab w:val="left" w:pos="353"/>
              </w:tabs>
              <w:spacing w:line="276" w:lineRule="auto"/>
              <w:ind w:left="0" w:right="34" w:firstLine="0"/>
              <w:jc w:val="both"/>
              <w:rPr>
                <w:lang w:eastAsia="en-US"/>
              </w:rPr>
            </w:pPr>
            <w:r w:rsidRPr="007B1983">
              <w:rPr>
                <w:rFonts w:eastAsia="Calibri"/>
                <w:lang w:eastAsia="en-US"/>
              </w:rPr>
              <w:t>П</w:t>
            </w:r>
            <w:r w:rsidRPr="007B1983">
              <w:rPr>
                <w:lang w:eastAsia="en-US"/>
              </w:rPr>
              <w:t>риоритетные направления и технологии воспитательной работы с учебной группой.</w:t>
            </w:r>
            <w:r w:rsidRPr="007B1983">
              <w:rPr>
                <w:rFonts w:eastAsia="Calibri"/>
                <w:lang w:eastAsia="en-US"/>
              </w:rPr>
              <w:t xml:space="preserve"> </w:t>
            </w:r>
          </w:p>
          <w:p w:rsidR="002F5F7F" w:rsidRPr="007B1983" w:rsidRDefault="002F5F7F" w:rsidP="002F5F7F">
            <w:pPr>
              <w:shd w:val="clear" w:color="auto" w:fill="FFFFFF"/>
              <w:tabs>
                <w:tab w:val="left" w:pos="353"/>
              </w:tabs>
              <w:spacing w:line="276" w:lineRule="auto"/>
              <w:ind w:right="34"/>
              <w:jc w:val="both"/>
              <w:rPr>
                <w:lang w:eastAsia="en-US"/>
              </w:rPr>
            </w:pPr>
          </w:p>
        </w:tc>
        <w:tc>
          <w:tcPr>
            <w:tcW w:w="1276"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jc w:val="center"/>
              <w:rPr>
                <w:lang w:eastAsia="en-US"/>
              </w:rPr>
            </w:pPr>
            <w:r w:rsidRPr="007B1983">
              <w:rPr>
                <w:lang w:eastAsia="en-US"/>
              </w:rPr>
              <w:t>Сентябрь</w:t>
            </w:r>
          </w:p>
        </w:tc>
        <w:tc>
          <w:tcPr>
            <w:tcW w:w="1892" w:type="dxa"/>
            <w:tcBorders>
              <w:top w:val="single" w:sz="8" w:space="0" w:color="4F81BD"/>
              <w:left w:val="single" w:sz="8" w:space="0" w:color="4F81BD"/>
              <w:bottom w:val="single" w:sz="8" w:space="0" w:color="4F81BD"/>
              <w:right w:val="single" w:sz="8" w:space="0" w:color="4F81BD"/>
            </w:tcBorders>
          </w:tcPr>
          <w:p w:rsidR="00AE1EC8" w:rsidRPr="007B1983" w:rsidRDefault="00AE1EC8">
            <w:pPr>
              <w:spacing w:line="276" w:lineRule="auto"/>
              <w:ind w:right="-140"/>
              <w:jc w:val="center"/>
              <w:rPr>
                <w:lang w:eastAsia="en-US"/>
              </w:rPr>
            </w:pPr>
            <w:r w:rsidRPr="007B1983">
              <w:rPr>
                <w:lang w:eastAsia="en-US"/>
              </w:rPr>
              <w:t>Шмидт Н.М.</w:t>
            </w:r>
          </w:p>
          <w:p w:rsidR="004F5611" w:rsidRPr="007B1983" w:rsidRDefault="00AE1EC8">
            <w:pPr>
              <w:spacing w:line="276" w:lineRule="auto"/>
              <w:ind w:right="-140"/>
              <w:jc w:val="center"/>
              <w:rPr>
                <w:lang w:eastAsia="en-US"/>
              </w:rPr>
            </w:pPr>
            <w:r w:rsidRPr="007B1983">
              <w:rPr>
                <w:lang w:eastAsia="en-US"/>
              </w:rPr>
              <w:t>Белоусова М.А.</w:t>
            </w:r>
            <w:r w:rsidR="004F5611" w:rsidRPr="007B1983">
              <w:rPr>
                <w:lang w:eastAsia="en-US"/>
              </w:rPr>
              <w:t>.</w:t>
            </w:r>
          </w:p>
          <w:p w:rsidR="004F5611" w:rsidRPr="007B1983" w:rsidRDefault="004F5611">
            <w:pPr>
              <w:spacing w:line="276" w:lineRule="auto"/>
              <w:ind w:right="-140"/>
              <w:jc w:val="center"/>
              <w:rPr>
                <w:lang w:eastAsia="en-US"/>
              </w:rPr>
            </w:pP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2</w:t>
            </w:r>
          </w:p>
        </w:tc>
        <w:tc>
          <w:tcPr>
            <w:tcW w:w="5952"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rsidP="004F5611">
            <w:pPr>
              <w:numPr>
                <w:ilvl w:val="0"/>
                <w:numId w:val="29"/>
              </w:numPr>
              <w:shd w:val="clear" w:color="auto" w:fill="FFFFFF"/>
              <w:tabs>
                <w:tab w:val="left" w:pos="32"/>
              </w:tabs>
              <w:spacing w:line="276" w:lineRule="auto"/>
              <w:ind w:left="0" w:right="34" w:firstLine="0"/>
              <w:jc w:val="both"/>
              <w:rPr>
                <w:rFonts w:eastAsia="Calibri"/>
                <w:spacing w:val="-1"/>
                <w:lang w:eastAsia="en-US"/>
              </w:rPr>
            </w:pPr>
            <w:r w:rsidRPr="007B1983">
              <w:rPr>
                <w:rFonts w:eastAsia="Calibri"/>
                <w:spacing w:val="-1"/>
                <w:lang w:eastAsia="en-US"/>
              </w:rPr>
              <w:t xml:space="preserve">Психолого-педагогический анализ группы.  Социальный паспорт группы. </w:t>
            </w:r>
          </w:p>
          <w:p w:rsidR="004F5611" w:rsidRPr="007B1983" w:rsidRDefault="004F5611" w:rsidP="004F5611">
            <w:pPr>
              <w:pStyle w:val="af9"/>
              <w:numPr>
                <w:ilvl w:val="0"/>
                <w:numId w:val="29"/>
              </w:numPr>
              <w:shd w:val="clear" w:color="auto" w:fill="FFFFFF"/>
              <w:tabs>
                <w:tab w:val="left" w:pos="32"/>
              </w:tabs>
              <w:spacing w:after="0" w:line="240" w:lineRule="auto"/>
              <w:ind w:left="32" w:right="34" w:firstLine="0"/>
              <w:jc w:val="both"/>
              <w:rPr>
                <w:rFonts w:ascii="Times New Roman" w:hAnsi="Times New Roman"/>
                <w:sz w:val="24"/>
                <w:szCs w:val="24"/>
              </w:rPr>
            </w:pPr>
            <w:r w:rsidRPr="007B1983">
              <w:rPr>
                <w:rFonts w:ascii="Times New Roman" w:hAnsi="Times New Roman"/>
                <w:sz w:val="24"/>
                <w:szCs w:val="24"/>
              </w:rPr>
              <w:t xml:space="preserve">Роль классного руководителя в </w:t>
            </w:r>
            <w:r w:rsidR="00AE1EC8" w:rsidRPr="007B1983">
              <w:rPr>
                <w:rFonts w:ascii="Times New Roman" w:hAnsi="Times New Roman"/>
                <w:sz w:val="24"/>
                <w:szCs w:val="24"/>
              </w:rPr>
              <w:t xml:space="preserve">процессе адаптации обучающихся 1 курса </w:t>
            </w:r>
          </w:p>
          <w:p w:rsidR="002F5F7F" w:rsidRPr="007B1983" w:rsidRDefault="002F5F7F" w:rsidP="002F5F7F">
            <w:pPr>
              <w:pStyle w:val="af9"/>
              <w:shd w:val="clear" w:color="auto" w:fill="FFFFFF"/>
              <w:tabs>
                <w:tab w:val="left" w:pos="32"/>
              </w:tabs>
              <w:spacing w:after="0" w:line="240" w:lineRule="auto"/>
              <w:ind w:left="32" w:right="34"/>
              <w:jc w:val="both"/>
              <w:rPr>
                <w:rFonts w:ascii="Times New Roman" w:hAnsi="Times New Roman"/>
                <w:sz w:val="24"/>
                <w:szCs w:val="24"/>
              </w:rPr>
            </w:pPr>
          </w:p>
        </w:tc>
        <w:tc>
          <w:tcPr>
            <w:tcW w:w="1276" w:type="dxa"/>
            <w:tcBorders>
              <w:top w:val="single" w:sz="8" w:space="0" w:color="4F81BD"/>
              <w:left w:val="single" w:sz="8" w:space="0" w:color="4F81BD"/>
              <w:bottom w:val="single" w:sz="8" w:space="0" w:color="4F81BD"/>
              <w:right w:val="single" w:sz="8" w:space="0" w:color="4F81BD"/>
            </w:tcBorders>
          </w:tcPr>
          <w:p w:rsidR="004F5611" w:rsidRPr="007B1983" w:rsidRDefault="004F5611">
            <w:pPr>
              <w:spacing w:line="276" w:lineRule="auto"/>
              <w:ind w:right="-140"/>
              <w:jc w:val="center"/>
              <w:rPr>
                <w:lang w:eastAsia="en-US"/>
              </w:rPr>
            </w:pPr>
            <w:r w:rsidRPr="007B1983">
              <w:rPr>
                <w:lang w:eastAsia="en-US"/>
              </w:rPr>
              <w:t>Октябрь</w:t>
            </w:r>
          </w:p>
          <w:p w:rsidR="004F5611" w:rsidRPr="007B1983" w:rsidRDefault="004F5611">
            <w:pPr>
              <w:spacing w:line="276" w:lineRule="auto"/>
              <w:ind w:right="-140"/>
              <w:jc w:val="center"/>
              <w:rPr>
                <w:lang w:eastAsia="en-US"/>
              </w:rPr>
            </w:pPr>
          </w:p>
        </w:tc>
        <w:tc>
          <w:tcPr>
            <w:tcW w:w="1892" w:type="dxa"/>
            <w:tcBorders>
              <w:top w:val="single" w:sz="8" w:space="0" w:color="4F81BD"/>
              <w:left w:val="single" w:sz="8" w:space="0" w:color="4F81BD"/>
              <w:bottom w:val="single" w:sz="8" w:space="0" w:color="4F81BD"/>
              <w:right w:val="single" w:sz="8" w:space="0" w:color="4F81BD"/>
            </w:tcBorders>
          </w:tcPr>
          <w:p w:rsidR="00AE1EC8" w:rsidRPr="007B1983" w:rsidRDefault="00AE1EC8">
            <w:pPr>
              <w:spacing w:line="276" w:lineRule="auto"/>
              <w:ind w:right="-140"/>
              <w:jc w:val="center"/>
              <w:rPr>
                <w:lang w:eastAsia="en-US"/>
              </w:rPr>
            </w:pPr>
            <w:r w:rsidRPr="007B1983">
              <w:rPr>
                <w:lang w:eastAsia="en-US"/>
              </w:rPr>
              <w:t>Шмидт</w:t>
            </w:r>
            <w:r w:rsidR="00520A5B" w:rsidRPr="007B1983">
              <w:rPr>
                <w:lang w:eastAsia="en-US"/>
              </w:rPr>
              <w:t xml:space="preserve"> </w:t>
            </w:r>
            <w:r w:rsidRPr="007B1983">
              <w:rPr>
                <w:lang w:eastAsia="en-US"/>
              </w:rPr>
              <w:t>Н.М.</w:t>
            </w:r>
          </w:p>
          <w:p w:rsidR="004F5611" w:rsidRPr="007B1983" w:rsidRDefault="00AE1EC8">
            <w:pPr>
              <w:spacing w:line="276" w:lineRule="auto"/>
              <w:ind w:right="-140"/>
              <w:jc w:val="center"/>
              <w:rPr>
                <w:lang w:eastAsia="en-US"/>
              </w:rPr>
            </w:pPr>
            <w:r w:rsidRPr="007B1983">
              <w:rPr>
                <w:lang w:eastAsia="en-US"/>
              </w:rPr>
              <w:t>Осипов С.С.</w:t>
            </w:r>
            <w:r w:rsidR="004F5611" w:rsidRPr="007B1983">
              <w:rPr>
                <w:lang w:eastAsia="en-US"/>
              </w:rPr>
              <w:t>.</w:t>
            </w:r>
          </w:p>
          <w:p w:rsidR="004F5611" w:rsidRPr="007B1983" w:rsidRDefault="004F5611">
            <w:pPr>
              <w:spacing w:line="276" w:lineRule="auto"/>
              <w:ind w:right="-140"/>
              <w:jc w:val="center"/>
              <w:rPr>
                <w:lang w:eastAsia="en-US"/>
              </w:rPr>
            </w:pP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3</w:t>
            </w:r>
          </w:p>
        </w:tc>
        <w:tc>
          <w:tcPr>
            <w:tcW w:w="5952" w:type="dxa"/>
            <w:tcBorders>
              <w:top w:val="single" w:sz="8" w:space="0" w:color="4F81BD"/>
              <w:left w:val="single" w:sz="8" w:space="0" w:color="4F81BD"/>
              <w:bottom w:val="single" w:sz="8" w:space="0" w:color="4F81BD"/>
              <w:right w:val="single" w:sz="8" w:space="0" w:color="4F81BD"/>
            </w:tcBorders>
            <w:hideMark/>
          </w:tcPr>
          <w:p w:rsidR="004F5611" w:rsidRPr="007B1983" w:rsidRDefault="00AE1EC8" w:rsidP="00AE1EC8">
            <w:pPr>
              <w:pStyle w:val="af9"/>
              <w:widowControl w:val="0"/>
              <w:shd w:val="clear" w:color="auto" w:fill="FFFFFF"/>
              <w:tabs>
                <w:tab w:val="num" w:pos="1440"/>
              </w:tabs>
              <w:autoSpaceDE w:val="0"/>
              <w:autoSpaceDN w:val="0"/>
              <w:adjustRightInd w:val="0"/>
              <w:spacing w:after="0" w:line="240" w:lineRule="auto"/>
              <w:ind w:left="0" w:right="34"/>
              <w:rPr>
                <w:rFonts w:ascii="Times New Roman" w:hAnsi="Times New Roman"/>
                <w:spacing w:val="3"/>
                <w:sz w:val="24"/>
                <w:szCs w:val="24"/>
              </w:rPr>
            </w:pPr>
            <w:r w:rsidRPr="007B1983">
              <w:rPr>
                <w:rFonts w:ascii="Times New Roman" w:hAnsi="Times New Roman"/>
                <w:spacing w:val="3"/>
                <w:sz w:val="24"/>
                <w:szCs w:val="24"/>
              </w:rPr>
              <w:t>1.</w:t>
            </w:r>
            <w:r w:rsidR="004F5611" w:rsidRPr="007B1983">
              <w:rPr>
                <w:rFonts w:ascii="Times New Roman" w:hAnsi="Times New Roman"/>
                <w:spacing w:val="3"/>
                <w:sz w:val="24"/>
                <w:szCs w:val="24"/>
              </w:rPr>
              <w:t>Обмен опытом по организации индивидуальной и групповой работы, направленной на профилактику идеологии экстремизма и терроризма.</w:t>
            </w:r>
          </w:p>
          <w:p w:rsidR="004F5611" w:rsidRPr="007B1983" w:rsidRDefault="00AE1EC8" w:rsidP="00AE1EC8">
            <w:pPr>
              <w:pStyle w:val="af9"/>
              <w:widowControl w:val="0"/>
              <w:shd w:val="clear" w:color="auto" w:fill="FFFFFF"/>
              <w:tabs>
                <w:tab w:val="num" w:pos="1440"/>
              </w:tabs>
              <w:autoSpaceDE w:val="0"/>
              <w:autoSpaceDN w:val="0"/>
              <w:adjustRightInd w:val="0"/>
              <w:spacing w:after="0" w:line="240" w:lineRule="auto"/>
              <w:ind w:left="0" w:right="34"/>
              <w:rPr>
                <w:rFonts w:ascii="Times New Roman" w:hAnsi="Times New Roman"/>
                <w:sz w:val="24"/>
                <w:szCs w:val="24"/>
              </w:rPr>
            </w:pPr>
            <w:r w:rsidRPr="007B1983">
              <w:rPr>
                <w:rFonts w:ascii="Times New Roman" w:hAnsi="Times New Roman"/>
                <w:sz w:val="24"/>
                <w:szCs w:val="24"/>
              </w:rPr>
              <w:t>2.</w:t>
            </w:r>
            <w:r w:rsidR="004F5611" w:rsidRPr="007B1983">
              <w:rPr>
                <w:rFonts w:ascii="Times New Roman" w:hAnsi="Times New Roman"/>
                <w:sz w:val="24"/>
                <w:szCs w:val="24"/>
              </w:rPr>
              <w:t>Психолого-педагогические основы профилактики суицидального поведения</w:t>
            </w:r>
          </w:p>
          <w:p w:rsidR="004F5611" w:rsidRPr="007B1983" w:rsidRDefault="004F5611" w:rsidP="00AE1EC8">
            <w:pPr>
              <w:pStyle w:val="af9"/>
              <w:widowControl w:val="0"/>
              <w:shd w:val="clear" w:color="auto" w:fill="FFFFFF"/>
              <w:tabs>
                <w:tab w:val="num" w:pos="1440"/>
              </w:tabs>
              <w:autoSpaceDE w:val="0"/>
              <w:autoSpaceDN w:val="0"/>
              <w:adjustRightInd w:val="0"/>
              <w:spacing w:after="0" w:line="240" w:lineRule="auto"/>
              <w:ind w:left="0" w:right="34"/>
              <w:rPr>
                <w:rFonts w:ascii="Times New Roman" w:hAnsi="Times New Roman"/>
                <w:sz w:val="24"/>
                <w:szCs w:val="24"/>
              </w:rPr>
            </w:pPr>
          </w:p>
        </w:tc>
        <w:tc>
          <w:tcPr>
            <w:tcW w:w="1276"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jc w:val="center"/>
              <w:rPr>
                <w:lang w:eastAsia="en-US"/>
              </w:rPr>
            </w:pPr>
            <w:r w:rsidRPr="007B1983">
              <w:rPr>
                <w:lang w:eastAsia="en-US"/>
              </w:rPr>
              <w:t>Ноябрь</w:t>
            </w:r>
          </w:p>
        </w:tc>
        <w:tc>
          <w:tcPr>
            <w:tcW w:w="1892" w:type="dxa"/>
            <w:tcBorders>
              <w:top w:val="single" w:sz="8" w:space="0" w:color="4F81BD"/>
              <w:left w:val="single" w:sz="8" w:space="0" w:color="4F81BD"/>
              <w:bottom w:val="single" w:sz="8" w:space="0" w:color="4F81BD"/>
              <w:right w:val="single" w:sz="8" w:space="0" w:color="4F81BD"/>
            </w:tcBorders>
          </w:tcPr>
          <w:p w:rsidR="004F5611" w:rsidRPr="007B1983" w:rsidRDefault="00AE1EC8" w:rsidP="00AE1EC8">
            <w:pPr>
              <w:spacing w:line="276" w:lineRule="auto"/>
              <w:ind w:right="-140"/>
              <w:jc w:val="center"/>
              <w:rPr>
                <w:lang w:eastAsia="en-US"/>
              </w:rPr>
            </w:pPr>
            <w:r w:rsidRPr="007B1983">
              <w:rPr>
                <w:lang w:eastAsia="en-US"/>
              </w:rPr>
              <w:t>Шмидт Н.М.</w:t>
            </w:r>
          </w:p>
          <w:p w:rsidR="00AE1EC8" w:rsidRPr="007B1983" w:rsidRDefault="00AE1EC8" w:rsidP="00AE1EC8">
            <w:pPr>
              <w:spacing w:line="276" w:lineRule="auto"/>
              <w:ind w:right="-140"/>
              <w:jc w:val="center"/>
              <w:rPr>
                <w:lang w:eastAsia="en-US"/>
              </w:rPr>
            </w:pPr>
            <w:r w:rsidRPr="007B1983">
              <w:rPr>
                <w:lang w:eastAsia="en-US"/>
              </w:rPr>
              <w:t>Осипов С.С.</w:t>
            </w:r>
          </w:p>
          <w:p w:rsidR="00AE1EC8" w:rsidRPr="007B1983" w:rsidRDefault="00AE1EC8" w:rsidP="00AE1EC8">
            <w:pPr>
              <w:spacing w:line="276" w:lineRule="auto"/>
              <w:ind w:right="-140"/>
              <w:jc w:val="center"/>
              <w:rPr>
                <w:lang w:eastAsia="en-US"/>
              </w:rPr>
            </w:pPr>
            <w:r w:rsidRPr="007B1983">
              <w:rPr>
                <w:lang w:eastAsia="en-US"/>
              </w:rPr>
              <w:t>Брынзова Е.В.</w:t>
            </w: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4</w:t>
            </w:r>
          </w:p>
        </w:tc>
        <w:tc>
          <w:tcPr>
            <w:tcW w:w="5952" w:type="dxa"/>
            <w:tcBorders>
              <w:top w:val="single" w:sz="8" w:space="0" w:color="4F81BD"/>
              <w:left w:val="single" w:sz="8" w:space="0" w:color="4F81BD"/>
              <w:bottom w:val="single" w:sz="8" w:space="0" w:color="4F81BD"/>
              <w:right w:val="single" w:sz="8" w:space="0" w:color="4F81BD"/>
            </w:tcBorders>
          </w:tcPr>
          <w:p w:rsidR="004F5611" w:rsidRPr="007B1983" w:rsidRDefault="004F5611" w:rsidP="004F5611">
            <w:pPr>
              <w:numPr>
                <w:ilvl w:val="0"/>
                <w:numId w:val="31"/>
              </w:numPr>
              <w:spacing w:line="276" w:lineRule="auto"/>
              <w:ind w:left="0" w:right="34" w:firstLine="0"/>
              <w:jc w:val="both"/>
              <w:rPr>
                <w:lang w:eastAsia="en-US"/>
              </w:rPr>
            </w:pPr>
            <w:r w:rsidRPr="007B1983">
              <w:rPr>
                <w:lang w:eastAsia="en-US"/>
              </w:rPr>
              <w:t>Анализ систематичности и качества проведения классных часов в учебных группах</w:t>
            </w:r>
          </w:p>
          <w:p w:rsidR="004F5611" w:rsidRPr="007B1983" w:rsidRDefault="00AE1EC8" w:rsidP="00AE1EC8">
            <w:pPr>
              <w:pStyle w:val="af9"/>
              <w:numPr>
                <w:ilvl w:val="0"/>
                <w:numId w:val="31"/>
              </w:numPr>
              <w:ind w:left="0" w:right="34" w:firstLine="32"/>
              <w:jc w:val="both"/>
              <w:rPr>
                <w:rFonts w:ascii="Times New Roman" w:hAnsi="Times New Roman"/>
                <w:sz w:val="24"/>
                <w:szCs w:val="24"/>
              </w:rPr>
            </w:pPr>
            <w:r w:rsidRPr="007B1983">
              <w:rPr>
                <w:rFonts w:ascii="Times New Roman" w:hAnsi="Times New Roman"/>
                <w:sz w:val="24"/>
                <w:szCs w:val="24"/>
              </w:rPr>
              <w:t xml:space="preserve"> Развитие волонтерского движения в БПОУ ОО « ОСК»</w:t>
            </w:r>
            <w:r w:rsidR="004F5611" w:rsidRPr="007B1983">
              <w:rPr>
                <w:rFonts w:ascii="Times New Roman" w:hAnsi="Times New Roman"/>
                <w:sz w:val="24"/>
                <w:szCs w:val="24"/>
              </w:rPr>
              <w:t xml:space="preserve"> </w:t>
            </w:r>
          </w:p>
          <w:p w:rsidR="004F5611" w:rsidRPr="007B1983" w:rsidRDefault="004F5611" w:rsidP="004F5611">
            <w:pPr>
              <w:numPr>
                <w:ilvl w:val="0"/>
                <w:numId w:val="31"/>
              </w:numPr>
              <w:spacing w:line="276" w:lineRule="auto"/>
              <w:ind w:left="0" w:right="34" w:firstLine="0"/>
              <w:jc w:val="both"/>
              <w:rPr>
                <w:lang w:eastAsia="en-US"/>
              </w:rPr>
            </w:pPr>
            <w:r w:rsidRPr="007B1983">
              <w:rPr>
                <w:lang w:eastAsia="en-US"/>
              </w:rPr>
              <w:t>Технология организации коллективных творческих дел на уровне учебной группы</w:t>
            </w:r>
          </w:p>
          <w:p w:rsidR="004F5611" w:rsidRPr="007B1983" w:rsidRDefault="004F5611">
            <w:pPr>
              <w:spacing w:line="276" w:lineRule="auto"/>
              <w:ind w:right="34"/>
              <w:jc w:val="both"/>
              <w:rPr>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4F5611" w:rsidRPr="007B1983" w:rsidRDefault="004F5611">
            <w:pPr>
              <w:spacing w:line="276" w:lineRule="auto"/>
              <w:ind w:right="-140"/>
              <w:jc w:val="center"/>
              <w:rPr>
                <w:lang w:eastAsia="en-US"/>
              </w:rPr>
            </w:pPr>
            <w:r w:rsidRPr="007B1983">
              <w:rPr>
                <w:lang w:eastAsia="en-US"/>
              </w:rPr>
              <w:t>Январь</w:t>
            </w:r>
          </w:p>
          <w:p w:rsidR="004F5611" w:rsidRPr="007B1983" w:rsidRDefault="004F5611">
            <w:pPr>
              <w:spacing w:line="276" w:lineRule="auto"/>
              <w:ind w:right="-140"/>
              <w:jc w:val="center"/>
              <w:rPr>
                <w:lang w:eastAsia="en-US"/>
              </w:rPr>
            </w:pPr>
          </w:p>
        </w:tc>
        <w:tc>
          <w:tcPr>
            <w:tcW w:w="1892" w:type="dxa"/>
            <w:tcBorders>
              <w:top w:val="single" w:sz="8" w:space="0" w:color="4F81BD"/>
              <w:left w:val="single" w:sz="8" w:space="0" w:color="4F81BD"/>
              <w:bottom w:val="single" w:sz="8" w:space="0" w:color="4F81BD"/>
              <w:right w:val="single" w:sz="8" w:space="0" w:color="4F81BD"/>
            </w:tcBorders>
          </w:tcPr>
          <w:p w:rsidR="004F5611" w:rsidRPr="007B1983" w:rsidRDefault="00AE1EC8" w:rsidP="00AE1EC8">
            <w:pPr>
              <w:spacing w:line="276" w:lineRule="auto"/>
              <w:ind w:right="-140"/>
              <w:jc w:val="center"/>
              <w:rPr>
                <w:lang w:eastAsia="en-US"/>
              </w:rPr>
            </w:pPr>
            <w:r w:rsidRPr="007B1983">
              <w:rPr>
                <w:lang w:eastAsia="en-US"/>
              </w:rPr>
              <w:t>Шмидт Н.М.</w:t>
            </w:r>
          </w:p>
          <w:p w:rsidR="00AE1EC8" w:rsidRPr="007B1983" w:rsidRDefault="00AE1EC8" w:rsidP="00AE1EC8">
            <w:pPr>
              <w:spacing w:line="276" w:lineRule="auto"/>
              <w:ind w:right="-140"/>
              <w:jc w:val="center"/>
              <w:rPr>
                <w:lang w:eastAsia="en-US"/>
              </w:rPr>
            </w:pPr>
            <w:r w:rsidRPr="007B1983">
              <w:rPr>
                <w:lang w:eastAsia="en-US"/>
              </w:rPr>
              <w:t>Мишкина С.Ю.</w:t>
            </w: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5</w:t>
            </w:r>
          </w:p>
        </w:tc>
        <w:tc>
          <w:tcPr>
            <w:tcW w:w="5952"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rsidP="00AE1EC8">
            <w:pPr>
              <w:pStyle w:val="af9"/>
              <w:numPr>
                <w:ilvl w:val="2"/>
                <w:numId w:val="30"/>
              </w:numPr>
              <w:tabs>
                <w:tab w:val="clear" w:pos="2160"/>
                <w:tab w:val="num" w:pos="-110"/>
              </w:tabs>
              <w:spacing w:after="0" w:line="240" w:lineRule="auto"/>
              <w:ind w:left="0" w:right="34" w:firstLine="0"/>
              <w:jc w:val="both"/>
              <w:rPr>
                <w:rFonts w:ascii="Times New Roman" w:hAnsi="Times New Roman"/>
                <w:sz w:val="24"/>
                <w:szCs w:val="24"/>
              </w:rPr>
            </w:pPr>
            <w:r w:rsidRPr="007B1983">
              <w:rPr>
                <w:rFonts w:ascii="Times New Roman" w:hAnsi="Times New Roman"/>
                <w:sz w:val="24"/>
                <w:szCs w:val="24"/>
              </w:rPr>
              <w:t>Результативность работы классных руководителей по профилактике правонарушений.</w:t>
            </w:r>
            <w:r w:rsidR="00AE1EC8" w:rsidRPr="007B1983">
              <w:rPr>
                <w:rFonts w:ascii="Times New Roman" w:hAnsi="Times New Roman"/>
                <w:sz w:val="24"/>
                <w:szCs w:val="24"/>
              </w:rPr>
              <w:t xml:space="preserve"> Встреча с инспектром. </w:t>
            </w:r>
          </w:p>
          <w:p w:rsidR="004F5611" w:rsidRPr="007B1983" w:rsidRDefault="004F5611" w:rsidP="00AE1EC8">
            <w:pPr>
              <w:pStyle w:val="af9"/>
              <w:numPr>
                <w:ilvl w:val="2"/>
                <w:numId w:val="30"/>
              </w:numPr>
              <w:tabs>
                <w:tab w:val="clear" w:pos="2160"/>
                <w:tab w:val="num" w:pos="-110"/>
              </w:tabs>
              <w:spacing w:after="0" w:line="240" w:lineRule="auto"/>
              <w:ind w:left="0" w:right="34" w:firstLine="0"/>
              <w:jc w:val="both"/>
              <w:rPr>
                <w:rFonts w:ascii="Times New Roman" w:hAnsi="Times New Roman"/>
                <w:sz w:val="24"/>
                <w:szCs w:val="24"/>
              </w:rPr>
            </w:pPr>
            <w:r w:rsidRPr="007B1983">
              <w:rPr>
                <w:rFonts w:ascii="Times New Roman" w:hAnsi="Times New Roman"/>
                <w:sz w:val="24"/>
                <w:szCs w:val="24"/>
              </w:rPr>
              <w:t xml:space="preserve">Подготовка к </w:t>
            </w:r>
            <w:r w:rsidR="00AE1EC8" w:rsidRPr="007B1983">
              <w:rPr>
                <w:rFonts w:ascii="Times New Roman" w:hAnsi="Times New Roman"/>
                <w:sz w:val="24"/>
                <w:szCs w:val="24"/>
              </w:rPr>
              <w:t>мероприятиям, посвященным75-годовщине Победы</w:t>
            </w:r>
            <w:r w:rsidRPr="007B1983">
              <w:rPr>
                <w:rFonts w:ascii="Times New Roman" w:hAnsi="Times New Roman"/>
                <w:sz w:val="24"/>
                <w:szCs w:val="24"/>
              </w:rPr>
              <w:t xml:space="preserve">. </w:t>
            </w:r>
          </w:p>
          <w:p w:rsidR="004F5611" w:rsidRPr="007B1983" w:rsidRDefault="004F5611" w:rsidP="00AE1EC8">
            <w:pPr>
              <w:pStyle w:val="af9"/>
              <w:spacing w:after="0" w:line="240" w:lineRule="auto"/>
              <w:ind w:left="0" w:right="34"/>
              <w:jc w:val="both"/>
              <w:rPr>
                <w:rFonts w:ascii="Times New Roman" w:hAnsi="Times New Roman"/>
                <w:sz w:val="24"/>
                <w:szCs w:val="24"/>
              </w:rPr>
            </w:pPr>
          </w:p>
        </w:tc>
        <w:tc>
          <w:tcPr>
            <w:tcW w:w="1276"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jc w:val="center"/>
              <w:rPr>
                <w:lang w:eastAsia="en-US"/>
              </w:rPr>
            </w:pPr>
            <w:r w:rsidRPr="007B1983">
              <w:rPr>
                <w:lang w:eastAsia="en-US"/>
              </w:rPr>
              <w:t>Февраль</w:t>
            </w:r>
          </w:p>
        </w:tc>
        <w:tc>
          <w:tcPr>
            <w:tcW w:w="1892" w:type="dxa"/>
            <w:tcBorders>
              <w:top w:val="single" w:sz="8" w:space="0" w:color="4F81BD"/>
              <w:left w:val="single" w:sz="8" w:space="0" w:color="4F81BD"/>
              <w:bottom w:val="single" w:sz="8" w:space="0" w:color="4F81BD"/>
              <w:right w:val="single" w:sz="8" w:space="0" w:color="4F81BD"/>
            </w:tcBorders>
            <w:hideMark/>
          </w:tcPr>
          <w:p w:rsidR="00AE1EC8" w:rsidRPr="007B1983" w:rsidRDefault="00AE1EC8">
            <w:pPr>
              <w:spacing w:line="276" w:lineRule="auto"/>
              <w:ind w:right="-140"/>
              <w:jc w:val="center"/>
              <w:rPr>
                <w:lang w:eastAsia="en-US"/>
              </w:rPr>
            </w:pPr>
            <w:r w:rsidRPr="007B1983">
              <w:rPr>
                <w:lang w:eastAsia="en-US"/>
              </w:rPr>
              <w:t>Брынзова Е.В.</w:t>
            </w:r>
          </w:p>
          <w:p w:rsidR="004F5611" w:rsidRPr="007B1983" w:rsidRDefault="00AE1EC8" w:rsidP="00AE1EC8">
            <w:pPr>
              <w:spacing w:line="276" w:lineRule="auto"/>
              <w:ind w:right="-140"/>
              <w:jc w:val="center"/>
              <w:rPr>
                <w:lang w:eastAsia="en-US"/>
              </w:rPr>
            </w:pPr>
            <w:r w:rsidRPr="007B1983">
              <w:rPr>
                <w:lang w:eastAsia="en-US"/>
              </w:rPr>
              <w:t>Шмидт Н.М.</w:t>
            </w: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6</w:t>
            </w:r>
          </w:p>
        </w:tc>
        <w:tc>
          <w:tcPr>
            <w:tcW w:w="5952"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widowControl w:val="0"/>
              <w:shd w:val="clear" w:color="auto" w:fill="FFFFFF"/>
              <w:autoSpaceDE w:val="0"/>
              <w:autoSpaceDN w:val="0"/>
              <w:adjustRightInd w:val="0"/>
              <w:spacing w:line="276" w:lineRule="auto"/>
              <w:ind w:right="34"/>
              <w:jc w:val="both"/>
              <w:rPr>
                <w:lang w:eastAsia="en-US"/>
              </w:rPr>
            </w:pPr>
            <w:r w:rsidRPr="007B1983">
              <w:rPr>
                <w:lang w:eastAsia="en-US"/>
              </w:rPr>
              <w:t>1. О реализации программы формирования ЗОЖ.</w:t>
            </w:r>
          </w:p>
          <w:p w:rsidR="004F5611" w:rsidRPr="007B1983" w:rsidRDefault="004F5611">
            <w:pPr>
              <w:widowControl w:val="0"/>
              <w:shd w:val="clear" w:color="auto" w:fill="FFFFFF"/>
              <w:autoSpaceDE w:val="0"/>
              <w:autoSpaceDN w:val="0"/>
              <w:adjustRightInd w:val="0"/>
              <w:spacing w:line="276" w:lineRule="auto"/>
              <w:ind w:right="34"/>
              <w:jc w:val="both"/>
              <w:rPr>
                <w:lang w:eastAsia="en-US"/>
              </w:rPr>
            </w:pPr>
            <w:r w:rsidRPr="007B1983">
              <w:rPr>
                <w:lang w:eastAsia="en-US"/>
              </w:rPr>
              <w:t>2. Подготовка к проведению единой антинаркотической акции  «Здоровье молодежи – богатство России»</w:t>
            </w:r>
          </w:p>
          <w:p w:rsidR="002F5F7F" w:rsidRPr="007B1983" w:rsidRDefault="002F5F7F">
            <w:pPr>
              <w:widowControl w:val="0"/>
              <w:shd w:val="clear" w:color="auto" w:fill="FFFFFF"/>
              <w:autoSpaceDE w:val="0"/>
              <w:autoSpaceDN w:val="0"/>
              <w:adjustRightInd w:val="0"/>
              <w:spacing w:line="276" w:lineRule="auto"/>
              <w:ind w:right="34"/>
              <w:jc w:val="both"/>
              <w:rPr>
                <w:lang w:eastAsia="en-US"/>
              </w:rPr>
            </w:pPr>
          </w:p>
        </w:tc>
        <w:tc>
          <w:tcPr>
            <w:tcW w:w="1276"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jc w:val="center"/>
              <w:rPr>
                <w:lang w:eastAsia="en-US"/>
              </w:rPr>
            </w:pPr>
            <w:r w:rsidRPr="007B1983">
              <w:rPr>
                <w:lang w:eastAsia="en-US"/>
              </w:rPr>
              <w:t>Март</w:t>
            </w:r>
          </w:p>
        </w:tc>
        <w:tc>
          <w:tcPr>
            <w:tcW w:w="1892" w:type="dxa"/>
            <w:tcBorders>
              <w:top w:val="single" w:sz="8" w:space="0" w:color="4F81BD"/>
              <w:left w:val="single" w:sz="8" w:space="0" w:color="4F81BD"/>
              <w:bottom w:val="single" w:sz="8" w:space="0" w:color="4F81BD"/>
              <w:right w:val="single" w:sz="8" w:space="0" w:color="4F81BD"/>
            </w:tcBorders>
          </w:tcPr>
          <w:p w:rsidR="00AE1EC8" w:rsidRPr="007B1983" w:rsidRDefault="00AE1EC8">
            <w:pPr>
              <w:spacing w:line="276" w:lineRule="auto"/>
              <w:ind w:right="-140"/>
              <w:jc w:val="center"/>
              <w:rPr>
                <w:lang w:eastAsia="en-US"/>
              </w:rPr>
            </w:pPr>
            <w:r w:rsidRPr="007B1983">
              <w:rPr>
                <w:lang w:eastAsia="en-US"/>
              </w:rPr>
              <w:t>Шмидт Н.М.</w:t>
            </w:r>
          </w:p>
          <w:p w:rsidR="004F5611" w:rsidRPr="007B1983" w:rsidRDefault="00AE1EC8">
            <w:pPr>
              <w:spacing w:line="276" w:lineRule="auto"/>
              <w:ind w:right="-140"/>
              <w:jc w:val="center"/>
              <w:rPr>
                <w:lang w:eastAsia="en-US"/>
              </w:rPr>
            </w:pPr>
            <w:r w:rsidRPr="007B1983">
              <w:rPr>
                <w:lang w:eastAsia="en-US"/>
              </w:rPr>
              <w:t>Осипов С.С.</w:t>
            </w:r>
          </w:p>
          <w:p w:rsidR="004F5611" w:rsidRPr="007B1983" w:rsidRDefault="00AE1EC8" w:rsidP="00AE1EC8">
            <w:pPr>
              <w:spacing w:line="276" w:lineRule="auto"/>
              <w:ind w:right="-140"/>
              <w:jc w:val="center"/>
              <w:rPr>
                <w:lang w:eastAsia="en-US"/>
              </w:rPr>
            </w:pPr>
            <w:r w:rsidRPr="007B1983">
              <w:rPr>
                <w:lang w:eastAsia="en-US"/>
              </w:rPr>
              <w:t>Гладун В.Ф.</w:t>
            </w:r>
          </w:p>
        </w:tc>
      </w:tr>
      <w:tr w:rsidR="004F5611" w:rsidTr="004F5611">
        <w:trPr>
          <w:jc w:val="center"/>
        </w:trPr>
        <w:tc>
          <w:tcPr>
            <w:tcW w:w="617"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rPr>
                <w:lang w:eastAsia="en-US"/>
              </w:rPr>
            </w:pPr>
            <w:r w:rsidRPr="007B1983">
              <w:rPr>
                <w:lang w:eastAsia="en-US"/>
              </w:rPr>
              <w:t>7</w:t>
            </w:r>
          </w:p>
        </w:tc>
        <w:tc>
          <w:tcPr>
            <w:tcW w:w="5952" w:type="dxa"/>
            <w:tcBorders>
              <w:top w:val="single" w:sz="8" w:space="0" w:color="4F81BD"/>
              <w:left w:val="single" w:sz="8" w:space="0" w:color="4F81BD"/>
              <w:bottom w:val="single" w:sz="8" w:space="0" w:color="4F81BD"/>
              <w:right w:val="single" w:sz="8" w:space="0" w:color="4F81BD"/>
            </w:tcBorders>
            <w:hideMark/>
          </w:tcPr>
          <w:p w:rsidR="004F5611" w:rsidRPr="007B1983" w:rsidRDefault="00AE1EC8" w:rsidP="004F5611">
            <w:pPr>
              <w:numPr>
                <w:ilvl w:val="0"/>
                <w:numId w:val="32"/>
              </w:numPr>
              <w:spacing w:line="276" w:lineRule="auto"/>
              <w:ind w:left="0" w:right="34" w:firstLine="0"/>
              <w:jc w:val="both"/>
              <w:rPr>
                <w:lang w:eastAsia="en-US"/>
              </w:rPr>
            </w:pPr>
            <w:r w:rsidRPr="007B1983">
              <w:rPr>
                <w:lang w:eastAsia="en-US"/>
              </w:rPr>
              <w:t>Подведение итогов 2019-2020</w:t>
            </w:r>
            <w:r w:rsidR="004F5611" w:rsidRPr="007B1983">
              <w:rPr>
                <w:lang w:eastAsia="en-US"/>
              </w:rPr>
              <w:t>уч. г.</w:t>
            </w:r>
          </w:p>
          <w:p w:rsidR="004F5611" w:rsidRPr="007B1983" w:rsidRDefault="004F5611" w:rsidP="004F5611">
            <w:pPr>
              <w:widowControl w:val="0"/>
              <w:numPr>
                <w:ilvl w:val="0"/>
                <w:numId w:val="32"/>
              </w:numPr>
              <w:shd w:val="clear" w:color="auto" w:fill="FFFFFF"/>
              <w:autoSpaceDE w:val="0"/>
              <w:autoSpaceDN w:val="0"/>
              <w:adjustRightInd w:val="0"/>
              <w:spacing w:line="276" w:lineRule="auto"/>
              <w:ind w:left="0" w:right="34" w:firstLine="0"/>
              <w:jc w:val="both"/>
              <w:rPr>
                <w:rFonts w:eastAsia="Calibri"/>
                <w:lang w:eastAsia="en-US"/>
              </w:rPr>
            </w:pPr>
            <w:r w:rsidRPr="007B1983">
              <w:rPr>
                <w:lang w:eastAsia="en-US"/>
              </w:rPr>
              <w:t>Отчет о реализации планов воспитательной работы в учебных группах.</w:t>
            </w:r>
          </w:p>
          <w:p w:rsidR="002F5F7F" w:rsidRPr="007B1983" w:rsidRDefault="002F5F7F" w:rsidP="007B1983">
            <w:pPr>
              <w:widowControl w:val="0"/>
              <w:shd w:val="clear" w:color="auto" w:fill="FFFFFF"/>
              <w:autoSpaceDE w:val="0"/>
              <w:autoSpaceDN w:val="0"/>
              <w:adjustRightInd w:val="0"/>
              <w:spacing w:line="276" w:lineRule="auto"/>
              <w:ind w:right="34"/>
              <w:jc w:val="both"/>
              <w:rPr>
                <w:rFonts w:eastAsia="Calibri"/>
                <w:lang w:eastAsia="en-US"/>
              </w:rPr>
            </w:pPr>
          </w:p>
        </w:tc>
        <w:tc>
          <w:tcPr>
            <w:tcW w:w="1276" w:type="dxa"/>
            <w:tcBorders>
              <w:top w:val="single" w:sz="8" w:space="0" w:color="4F81BD"/>
              <w:left w:val="single" w:sz="8" w:space="0" w:color="4F81BD"/>
              <w:bottom w:val="single" w:sz="8" w:space="0" w:color="4F81BD"/>
              <w:right w:val="single" w:sz="8" w:space="0" w:color="4F81BD"/>
            </w:tcBorders>
            <w:hideMark/>
          </w:tcPr>
          <w:p w:rsidR="004F5611" w:rsidRPr="007B1983" w:rsidRDefault="004F5611">
            <w:pPr>
              <w:spacing w:line="276" w:lineRule="auto"/>
              <w:ind w:right="-140"/>
              <w:jc w:val="center"/>
              <w:rPr>
                <w:lang w:eastAsia="en-US"/>
              </w:rPr>
            </w:pPr>
            <w:r w:rsidRPr="007B1983">
              <w:rPr>
                <w:lang w:eastAsia="en-US"/>
              </w:rPr>
              <w:t>Май</w:t>
            </w:r>
          </w:p>
        </w:tc>
        <w:tc>
          <w:tcPr>
            <w:tcW w:w="1892" w:type="dxa"/>
            <w:tcBorders>
              <w:top w:val="single" w:sz="8" w:space="0" w:color="4F81BD"/>
              <w:left w:val="single" w:sz="8" w:space="0" w:color="4F81BD"/>
              <w:bottom w:val="single" w:sz="8" w:space="0" w:color="4F81BD"/>
              <w:right w:val="single" w:sz="8" w:space="0" w:color="4F81BD"/>
            </w:tcBorders>
          </w:tcPr>
          <w:p w:rsidR="004F5611" w:rsidRPr="007B1983" w:rsidRDefault="00AE1EC8">
            <w:pPr>
              <w:spacing w:line="276" w:lineRule="auto"/>
              <w:jc w:val="center"/>
              <w:rPr>
                <w:lang w:eastAsia="en-US"/>
              </w:rPr>
            </w:pPr>
            <w:r w:rsidRPr="007B1983">
              <w:rPr>
                <w:lang w:eastAsia="en-US"/>
              </w:rPr>
              <w:t>Шмидт Н.М.</w:t>
            </w:r>
          </w:p>
          <w:p w:rsidR="004F5611" w:rsidRPr="007B1983" w:rsidRDefault="004F5611">
            <w:pPr>
              <w:spacing w:line="276" w:lineRule="auto"/>
              <w:ind w:right="-140"/>
              <w:jc w:val="center"/>
              <w:rPr>
                <w:lang w:eastAsia="en-US"/>
              </w:rPr>
            </w:pPr>
          </w:p>
        </w:tc>
      </w:tr>
    </w:tbl>
    <w:p w:rsidR="00B87328" w:rsidRDefault="00B87328" w:rsidP="00602618">
      <w:pPr>
        <w:shd w:val="clear" w:color="auto" w:fill="FFFFFF"/>
        <w:jc w:val="center"/>
        <w:rPr>
          <w:b/>
          <w:bCs/>
        </w:rPr>
      </w:pPr>
    </w:p>
    <w:p w:rsidR="00E0583A" w:rsidRDefault="00E0583A" w:rsidP="00602618">
      <w:pPr>
        <w:shd w:val="clear" w:color="auto" w:fill="FFFFFF"/>
        <w:jc w:val="center"/>
        <w:rPr>
          <w:b/>
          <w:bCs/>
        </w:rPr>
      </w:pPr>
    </w:p>
    <w:p w:rsidR="00602618" w:rsidRDefault="00602618" w:rsidP="00602618">
      <w:pPr>
        <w:shd w:val="clear" w:color="auto" w:fill="FFFFFF"/>
        <w:jc w:val="center"/>
        <w:rPr>
          <w:b/>
          <w:bCs/>
        </w:rPr>
      </w:pPr>
      <w:r w:rsidRPr="00093C35">
        <w:rPr>
          <w:b/>
          <w:bCs/>
        </w:rPr>
        <w:t>РАБОТА С РОДИТЕЛЬСКОЙ ОБЩЕСТВЕННОСТЬЮ</w:t>
      </w:r>
    </w:p>
    <w:p w:rsidR="00E0583A" w:rsidRDefault="00E0583A" w:rsidP="00602618">
      <w:pPr>
        <w:shd w:val="clear" w:color="auto" w:fill="FFFFFF"/>
        <w:jc w:val="center"/>
        <w:rPr>
          <w:b/>
          <w:bCs/>
        </w:rPr>
      </w:pPr>
    </w:p>
    <w:p w:rsidR="00602618" w:rsidRPr="00093C35" w:rsidRDefault="00602618" w:rsidP="00602618">
      <w:pPr>
        <w:shd w:val="clear" w:color="auto" w:fill="FFFFFF"/>
        <w:ind w:firstLine="709"/>
        <w:jc w:val="both"/>
      </w:pPr>
      <w:r w:rsidRPr="00093C35">
        <w:rPr>
          <w:b/>
          <w:bCs/>
        </w:rPr>
        <w:t>Цель: </w:t>
      </w:r>
      <w:r w:rsidRPr="00093C35">
        <w:t>Поддерживание  связей с родителями для повышения эффективности учебного и воспитательного процесса.</w:t>
      </w:r>
    </w:p>
    <w:p w:rsidR="00602618" w:rsidRPr="00093C35" w:rsidRDefault="00602618" w:rsidP="00602618">
      <w:pPr>
        <w:shd w:val="clear" w:color="auto" w:fill="FFFFFF"/>
        <w:ind w:firstLine="709"/>
      </w:pPr>
      <w:r w:rsidRPr="00093C35">
        <w:rPr>
          <w:b/>
          <w:bCs/>
        </w:rPr>
        <w:t>Задачи:</w:t>
      </w:r>
    </w:p>
    <w:p w:rsidR="00602618" w:rsidRPr="00093C35" w:rsidRDefault="00602618" w:rsidP="00602618">
      <w:pPr>
        <w:shd w:val="clear" w:color="auto" w:fill="FFFFFF"/>
        <w:ind w:firstLine="709"/>
        <w:jc w:val="both"/>
      </w:pPr>
      <w:r w:rsidRPr="00093C35">
        <w:t xml:space="preserve">1. </w:t>
      </w:r>
      <w:r w:rsidR="0058524B">
        <w:t xml:space="preserve">  </w:t>
      </w:r>
      <w:r w:rsidRPr="00093C35">
        <w:t>Повышение роли семьи в воспитании детей.</w:t>
      </w:r>
    </w:p>
    <w:p w:rsidR="00602618" w:rsidRPr="00093C35" w:rsidRDefault="00602618" w:rsidP="00602618">
      <w:pPr>
        <w:shd w:val="clear" w:color="auto" w:fill="FFFFFF"/>
        <w:ind w:firstLine="709"/>
        <w:jc w:val="both"/>
      </w:pPr>
      <w:r w:rsidRPr="00093C35">
        <w:t>2. Выявление и анализ проблем, возникающих у родителей в воспитании обучающихся.</w:t>
      </w:r>
    </w:p>
    <w:p w:rsidR="00602618" w:rsidRPr="00093C35" w:rsidRDefault="00602618" w:rsidP="00602618">
      <w:pPr>
        <w:shd w:val="clear" w:color="auto" w:fill="FFFFFF"/>
        <w:ind w:firstLine="709"/>
        <w:jc w:val="both"/>
      </w:pPr>
      <w:r w:rsidRPr="00093C35">
        <w:t>3. Оказание психолого-педагогической помощи родителям в воспитательном процессе.</w:t>
      </w:r>
    </w:p>
    <w:p w:rsidR="00602618" w:rsidRPr="00093C35" w:rsidRDefault="00602618" w:rsidP="00602618">
      <w:pPr>
        <w:shd w:val="clear" w:color="auto" w:fill="FFFFFF"/>
        <w:ind w:firstLine="709"/>
        <w:jc w:val="both"/>
      </w:pPr>
      <w:r w:rsidRPr="00093C35">
        <w:t>4. Обеспечение единства действий семьи и колледжа в образовательном процессе.</w:t>
      </w:r>
    </w:p>
    <w:p w:rsidR="00602618" w:rsidRPr="00093C35" w:rsidRDefault="00602618" w:rsidP="00602618">
      <w:pPr>
        <w:shd w:val="clear" w:color="auto" w:fill="FFFFFF"/>
        <w:ind w:firstLine="709"/>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4689"/>
        <w:gridCol w:w="1843"/>
        <w:gridCol w:w="2087"/>
      </w:tblGrid>
      <w:tr w:rsidR="00602618" w:rsidRPr="00093C35" w:rsidTr="00602618">
        <w:tc>
          <w:tcPr>
            <w:tcW w:w="806" w:type="dxa"/>
          </w:tcPr>
          <w:p w:rsidR="00602618" w:rsidRPr="00093C35" w:rsidRDefault="00602618" w:rsidP="00602618">
            <w:pPr>
              <w:jc w:val="center"/>
            </w:pPr>
            <w:r w:rsidRPr="00093C35">
              <w:t>№</w:t>
            </w:r>
          </w:p>
        </w:tc>
        <w:tc>
          <w:tcPr>
            <w:tcW w:w="4689" w:type="dxa"/>
          </w:tcPr>
          <w:p w:rsidR="00602618" w:rsidRPr="00093C35" w:rsidRDefault="00602618" w:rsidP="00602618">
            <w:pPr>
              <w:jc w:val="center"/>
            </w:pPr>
            <w:r w:rsidRPr="00093C35">
              <w:t>Мероприятие</w:t>
            </w:r>
          </w:p>
        </w:tc>
        <w:tc>
          <w:tcPr>
            <w:tcW w:w="1843" w:type="dxa"/>
          </w:tcPr>
          <w:p w:rsidR="00602618" w:rsidRPr="00093C35" w:rsidRDefault="00602618" w:rsidP="00602618">
            <w:pPr>
              <w:jc w:val="center"/>
            </w:pPr>
            <w:r w:rsidRPr="00093C35">
              <w:t>Сроки</w:t>
            </w:r>
          </w:p>
        </w:tc>
        <w:tc>
          <w:tcPr>
            <w:tcW w:w="2087" w:type="dxa"/>
          </w:tcPr>
          <w:p w:rsidR="00602618" w:rsidRPr="00093C35" w:rsidRDefault="00602618" w:rsidP="00602618">
            <w:pPr>
              <w:jc w:val="center"/>
            </w:pPr>
            <w:r w:rsidRPr="00093C35">
              <w:t>Ответственный</w:t>
            </w:r>
          </w:p>
        </w:tc>
      </w:tr>
      <w:tr w:rsidR="00602618" w:rsidRPr="00093C35" w:rsidTr="00602618">
        <w:tc>
          <w:tcPr>
            <w:tcW w:w="806" w:type="dxa"/>
          </w:tcPr>
          <w:p w:rsidR="00602618" w:rsidRPr="00093C35" w:rsidRDefault="00602618" w:rsidP="00602618">
            <w:pPr>
              <w:jc w:val="center"/>
            </w:pPr>
            <w:r w:rsidRPr="00093C35">
              <w:t>1</w:t>
            </w:r>
          </w:p>
        </w:tc>
        <w:tc>
          <w:tcPr>
            <w:tcW w:w="4689" w:type="dxa"/>
          </w:tcPr>
          <w:p w:rsidR="00602618" w:rsidRPr="00093C35" w:rsidRDefault="00602618" w:rsidP="00602618">
            <w:pPr>
              <w:jc w:val="both"/>
            </w:pPr>
            <w:r w:rsidRPr="00093C35">
              <w:t>Индивидуальная работа с родителями</w:t>
            </w:r>
          </w:p>
        </w:tc>
        <w:tc>
          <w:tcPr>
            <w:tcW w:w="1843" w:type="dxa"/>
          </w:tcPr>
          <w:p w:rsidR="00602618" w:rsidRPr="00093C35" w:rsidRDefault="00602618" w:rsidP="00602618">
            <w:pPr>
              <w:jc w:val="center"/>
            </w:pPr>
            <w:r w:rsidRPr="00093C35">
              <w:t>В течение года</w:t>
            </w:r>
          </w:p>
        </w:tc>
        <w:tc>
          <w:tcPr>
            <w:tcW w:w="2087" w:type="dxa"/>
          </w:tcPr>
          <w:p w:rsidR="00602618" w:rsidRPr="00093C35" w:rsidRDefault="00602618" w:rsidP="00602618">
            <w:pPr>
              <w:jc w:val="center"/>
            </w:pPr>
            <w:r w:rsidRPr="00093C35">
              <w:t xml:space="preserve">классные руководители </w:t>
            </w:r>
          </w:p>
        </w:tc>
      </w:tr>
      <w:tr w:rsidR="00602618" w:rsidRPr="00093C35" w:rsidTr="00602618">
        <w:tc>
          <w:tcPr>
            <w:tcW w:w="806" w:type="dxa"/>
          </w:tcPr>
          <w:p w:rsidR="00602618" w:rsidRPr="00093C35" w:rsidRDefault="00602618" w:rsidP="00602618">
            <w:pPr>
              <w:jc w:val="center"/>
            </w:pPr>
            <w:r w:rsidRPr="00093C35">
              <w:t>2</w:t>
            </w:r>
          </w:p>
        </w:tc>
        <w:tc>
          <w:tcPr>
            <w:tcW w:w="4689" w:type="dxa"/>
          </w:tcPr>
          <w:p w:rsidR="00602618" w:rsidRPr="00093C35" w:rsidRDefault="00602618" w:rsidP="00602618">
            <w:pPr>
              <w:jc w:val="both"/>
            </w:pPr>
            <w:r w:rsidRPr="00093C35">
              <w:t xml:space="preserve">Приглашение родителей обучающихся, нарушающих </w:t>
            </w:r>
            <w:r w:rsidRPr="00093C35">
              <w:rPr>
                <w:bCs/>
              </w:rPr>
              <w:t>Правила внутреннего распорядка обучающихся</w:t>
            </w:r>
            <w:r w:rsidRPr="00093C35">
              <w:t>, на заседание Совета по профилактике</w:t>
            </w:r>
          </w:p>
        </w:tc>
        <w:tc>
          <w:tcPr>
            <w:tcW w:w="1843" w:type="dxa"/>
          </w:tcPr>
          <w:p w:rsidR="00602618" w:rsidRPr="00093C35" w:rsidRDefault="00602618" w:rsidP="00602618">
            <w:pPr>
              <w:jc w:val="center"/>
            </w:pPr>
            <w:r w:rsidRPr="00093C35">
              <w:t>по мере необходимости</w:t>
            </w:r>
          </w:p>
        </w:tc>
        <w:tc>
          <w:tcPr>
            <w:tcW w:w="2087" w:type="dxa"/>
          </w:tcPr>
          <w:p w:rsidR="00602618" w:rsidRPr="00093C35" w:rsidRDefault="00602618" w:rsidP="00E0583A">
            <w:pPr>
              <w:jc w:val="center"/>
            </w:pPr>
            <w:r w:rsidRPr="00093C35">
              <w:t>Кл</w:t>
            </w:r>
            <w:r w:rsidR="00E0583A">
              <w:t>.</w:t>
            </w:r>
            <w:r w:rsidRPr="00093C35">
              <w:t xml:space="preserve"> руководители групп</w:t>
            </w:r>
          </w:p>
        </w:tc>
      </w:tr>
      <w:tr w:rsidR="00602618" w:rsidRPr="00093C35" w:rsidTr="00602618">
        <w:tc>
          <w:tcPr>
            <w:tcW w:w="806" w:type="dxa"/>
          </w:tcPr>
          <w:p w:rsidR="00602618" w:rsidRPr="00093C35" w:rsidRDefault="00602618" w:rsidP="00602618">
            <w:pPr>
              <w:jc w:val="center"/>
            </w:pPr>
            <w:r w:rsidRPr="00093C35">
              <w:t>3</w:t>
            </w:r>
          </w:p>
        </w:tc>
        <w:tc>
          <w:tcPr>
            <w:tcW w:w="4689" w:type="dxa"/>
          </w:tcPr>
          <w:p w:rsidR="00602618" w:rsidRPr="00093C35" w:rsidRDefault="00602618" w:rsidP="00602618">
            <w:pPr>
              <w:jc w:val="both"/>
            </w:pPr>
            <w:r w:rsidRPr="00093C35">
              <w:t>Работа с личными делами обучающихся, изучение семейного положения</w:t>
            </w:r>
          </w:p>
        </w:tc>
        <w:tc>
          <w:tcPr>
            <w:tcW w:w="1843" w:type="dxa"/>
          </w:tcPr>
          <w:p w:rsidR="00602618" w:rsidRPr="00093C35" w:rsidRDefault="00602618" w:rsidP="00602618">
            <w:pPr>
              <w:jc w:val="center"/>
            </w:pPr>
            <w:r w:rsidRPr="00093C35">
              <w:t>Сентябрь</w:t>
            </w:r>
            <w:r>
              <w:t xml:space="preserve"> 2019</w:t>
            </w:r>
          </w:p>
        </w:tc>
        <w:tc>
          <w:tcPr>
            <w:tcW w:w="2087" w:type="dxa"/>
          </w:tcPr>
          <w:p w:rsidR="00602618" w:rsidRPr="00093C35" w:rsidRDefault="00E0583A" w:rsidP="00E0583A">
            <w:pPr>
              <w:jc w:val="center"/>
            </w:pPr>
            <w:r>
              <w:t>к</w:t>
            </w:r>
            <w:r w:rsidR="00602618" w:rsidRPr="00093C35">
              <w:t>л</w:t>
            </w:r>
            <w:r>
              <w:t>.</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4</w:t>
            </w:r>
          </w:p>
        </w:tc>
        <w:tc>
          <w:tcPr>
            <w:tcW w:w="4689" w:type="dxa"/>
          </w:tcPr>
          <w:p w:rsidR="00602618" w:rsidRPr="00093C35" w:rsidRDefault="00602618" w:rsidP="00602618">
            <w:pPr>
              <w:jc w:val="both"/>
            </w:pPr>
            <w:r w:rsidRPr="00093C35">
              <w:t>Выявление малообеспеченных, неполных, многодетных, неблагополучных семей</w:t>
            </w:r>
          </w:p>
        </w:tc>
        <w:tc>
          <w:tcPr>
            <w:tcW w:w="1843" w:type="dxa"/>
          </w:tcPr>
          <w:p w:rsidR="00602618" w:rsidRPr="00093C35" w:rsidRDefault="00602618" w:rsidP="00602618">
            <w:pPr>
              <w:jc w:val="center"/>
            </w:pPr>
            <w:r w:rsidRPr="00093C35">
              <w:t>Сентябрь</w:t>
            </w:r>
            <w:r>
              <w:t xml:space="preserve"> 2019</w:t>
            </w:r>
          </w:p>
        </w:tc>
        <w:tc>
          <w:tcPr>
            <w:tcW w:w="2087" w:type="dxa"/>
          </w:tcPr>
          <w:p w:rsidR="00602618" w:rsidRPr="00093C35" w:rsidRDefault="00E0583A" w:rsidP="00E0583A">
            <w:pPr>
              <w:jc w:val="center"/>
            </w:pPr>
            <w:r>
              <w:t>к</w:t>
            </w:r>
            <w:r w:rsidR="00602618" w:rsidRPr="00093C35">
              <w:t>л</w:t>
            </w:r>
            <w:r>
              <w:t>.</w:t>
            </w:r>
            <w:r w:rsidR="00602618" w:rsidRPr="00093C35">
              <w:t xml:space="preserve"> руководители групп</w:t>
            </w:r>
          </w:p>
        </w:tc>
      </w:tr>
      <w:tr w:rsidR="00602618" w:rsidRPr="00093C35" w:rsidTr="00602618">
        <w:tc>
          <w:tcPr>
            <w:tcW w:w="806" w:type="dxa"/>
          </w:tcPr>
          <w:p w:rsidR="00602618" w:rsidRPr="00093C35" w:rsidRDefault="00602618" w:rsidP="00602618">
            <w:pPr>
              <w:jc w:val="center"/>
            </w:pPr>
            <w:r w:rsidRPr="00093C35">
              <w:t>5</w:t>
            </w:r>
          </w:p>
        </w:tc>
        <w:tc>
          <w:tcPr>
            <w:tcW w:w="4689" w:type="dxa"/>
          </w:tcPr>
          <w:p w:rsidR="00602618" w:rsidRPr="00093C35" w:rsidRDefault="00602618" w:rsidP="00602618">
            <w:pPr>
              <w:jc w:val="both"/>
            </w:pPr>
            <w:r w:rsidRPr="00093C35">
              <w:t>Индивидуальные беседы с родителями неуспевающих обучающихся</w:t>
            </w:r>
          </w:p>
        </w:tc>
        <w:tc>
          <w:tcPr>
            <w:tcW w:w="1843" w:type="dxa"/>
          </w:tcPr>
          <w:p w:rsidR="00602618" w:rsidRPr="00093C35" w:rsidRDefault="00602618" w:rsidP="00602618">
            <w:pPr>
              <w:jc w:val="center"/>
            </w:pPr>
            <w:r w:rsidRPr="00093C35">
              <w:t>по мере необходимости</w:t>
            </w:r>
          </w:p>
        </w:tc>
        <w:tc>
          <w:tcPr>
            <w:tcW w:w="2087" w:type="dxa"/>
          </w:tcPr>
          <w:p w:rsidR="00602618" w:rsidRPr="00093C35" w:rsidRDefault="00E0583A" w:rsidP="00602618">
            <w:pPr>
              <w:jc w:val="center"/>
            </w:pPr>
            <w:r>
              <w:t xml:space="preserve">кл.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6</w:t>
            </w:r>
          </w:p>
        </w:tc>
        <w:tc>
          <w:tcPr>
            <w:tcW w:w="4689" w:type="dxa"/>
          </w:tcPr>
          <w:p w:rsidR="00602618" w:rsidRPr="00093C35" w:rsidRDefault="00602618" w:rsidP="00602618">
            <w:pPr>
              <w:jc w:val="both"/>
            </w:pPr>
            <w:r w:rsidRPr="00093C35">
              <w:t>Педагогическое консультирование на тему «Особенности подросткового возраста»</w:t>
            </w:r>
          </w:p>
        </w:tc>
        <w:tc>
          <w:tcPr>
            <w:tcW w:w="1843" w:type="dxa"/>
          </w:tcPr>
          <w:p w:rsidR="00602618" w:rsidRPr="00093C35" w:rsidRDefault="00602618" w:rsidP="00602618">
            <w:pPr>
              <w:jc w:val="center"/>
            </w:pPr>
            <w:r w:rsidRPr="00093C35">
              <w:t>по мере необходимости</w:t>
            </w:r>
          </w:p>
        </w:tc>
        <w:tc>
          <w:tcPr>
            <w:tcW w:w="2087" w:type="dxa"/>
          </w:tcPr>
          <w:p w:rsidR="00602618" w:rsidRPr="00093C35" w:rsidRDefault="00E0583A" w:rsidP="00E0583A">
            <w:pPr>
              <w:jc w:val="center"/>
            </w:pPr>
            <w:r>
              <w:t>к</w:t>
            </w:r>
            <w:r w:rsidR="00602618" w:rsidRPr="00093C35">
              <w:t>л</w:t>
            </w:r>
            <w:r>
              <w:t xml:space="preserve">.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7</w:t>
            </w:r>
          </w:p>
        </w:tc>
        <w:tc>
          <w:tcPr>
            <w:tcW w:w="4689" w:type="dxa"/>
          </w:tcPr>
          <w:p w:rsidR="00602618" w:rsidRPr="00093C35" w:rsidRDefault="00602618" w:rsidP="00602618">
            <w:pPr>
              <w:jc w:val="both"/>
            </w:pPr>
            <w:r w:rsidRPr="00093C35">
              <w:t xml:space="preserve">Общее родительское собрание </w:t>
            </w:r>
          </w:p>
        </w:tc>
        <w:tc>
          <w:tcPr>
            <w:tcW w:w="1843" w:type="dxa"/>
          </w:tcPr>
          <w:p w:rsidR="00602618" w:rsidRPr="00093C35" w:rsidRDefault="00602618" w:rsidP="00602618">
            <w:pPr>
              <w:jc w:val="center"/>
            </w:pPr>
            <w:r w:rsidRPr="00093C35">
              <w:t>Ноябрь</w:t>
            </w:r>
            <w:r>
              <w:t xml:space="preserve"> 2019</w:t>
            </w:r>
          </w:p>
        </w:tc>
        <w:tc>
          <w:tcPr>
            <w:tcW w:w="2087" w:type="dxa"/>
          </w:tcPr>
          <w:p w:rsidR="00602618" w:rsidRPr="00093C35" w:rsidRDefault="00602618" w:rsidP="00602618">
            <w:pPr>
              <w:jc w:val="center"/>
            </w:pPr>
            <w:r w:rsidRPr="00093C35">
              <w:t>администрация</w:t>
            </w:r>
          </w:p>
          <w:p w:rsidR="00602618" w:rsidRPr="00093C35" w:rsidRDefault="00602618" w:rsidP="00602618">
            <w:pPr>
              <w:jc w:val="center"/>
            </w:pPr>
          </w:p>
        </w:tc>
      </w:tr>
      <w:tr w:rsidR="00602618" w:rsidRPr="00093C35" w:rsidTr="00602618">
        <w:tc>
          <w:tcPr>
            <w:tcW w:w="806" w:type="dxa"/>
          </w:tcPr>
          <w:p w:rsidR="00602618" w:rsidRPr="00093C35" w:rsidRDefault="00602618" w:rsidP="00602618">
            <w:pPr>
              <w:jc w:val="center"/>
            </w:pPr>
            <w:r w:rsidRPr="00093C35">
              <w:t>8</w:t>
            </w:r>
          </w:p>
        </w:tc>
        <w:tc>
          <w:tcPr>
            <w:tcW w:w="4689" w:type="dxa"/>
          </w:tcPr>
          <w:p w:rsidR="00602618" w:rsidRPr="00093C35" w:rsidRDefault="00602618" w:rsidP="00602618">
            <w:pPr>
              <w:jc w:val="both"/>
            </w:pPr>
            <w:r w:rsidRPr="00093C35">
              <w:t>Анкетирование родителей 1-ого курса</w:t>
            </w:r>
          </w:p>
        </w:tc>
        <w:tc>
          <w:tcPr>
            <w:tcW w:w="1843" w:type="dxa"/>
          </w:tcPr>
          <w:p w:rsidR="00602618" w:rsidRPr="00093C35" w:rsidRDefault="00602618" w:rsidP="00602618">
            <w:pPr>
              <w:jc w:val="center"/>
            </w:pPr>
            <w:r w:rsidRPr="00093C35">
              <w:t>Октябрь</w:t>
            </w:r>
            <w:r>
              <w:t xml:space="preserve"> 2019</w:t>
            </w:r>
          </w:p>
        </w:tc>
        <w:tc>
          <w:tcPr>
            <w:tcW w:w="2087" w:type="dxa"/>
          </w:tcPr>
          <w:p w:rsidR="00602618" w:rsidRPr="00093C35" w:rsidRDefault="00E0583A" w:rsidP="00602618">
            <w:pPr>
              <w:jc w:val="center"/>
            </w:pPr>
            <w:r>
              <w:t xml:space="preserve">кл.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9</w:t>
            </w:r>
          </w:p>
        </w:tc>
        <w:tc>
          <w:tcPr>
            <w:tcW w:w="4689" w:type="dxa"/>
          </w:tcPr>
          <w:p w:rsidR="00602618" w:rsidRPr="00093C35" w:rsidRDefault="00602618" w:rsidP="00602618">
            <w:pPr>
              <w:jc w:val="both"/>
            </w:pPr>
            <w:r w:rsidRPr="00093C35">
              <w:t>Индивидуальное собеседование с родителями обучающихся, совершивших правонарушения</w:t>
            </w:r>
          </w:p>
        </w:tc>
        <w:tc>
          <w:tcPr>
            <w:tcW w:w="1843" w:type="dxa"/>
          </w:tcPr>
          <w:p w:rsidR="00602618" w:rsidRPr="00093C35" w:rsidRDefault="00602618" w:rsidP="00602618">
            <w:pPr>
              <w:jc w:val="center"/>
            </w:pPr>
            <w:r w:rsidRPr="00093C35">
              <w:t>по мере необходимости</w:t>
            </w:r>
          </w:p>
        </w:tc>
        <w:tc>
          <w:tcPr>
            <w:tcW w:w="2087" w:type="dxa"/>
          </w:tcPr>
          <w:p w:rsidR="00602618" w:rsidRPr="00093C35" w:rsidRDefault="00E0583A" w:rsidP="00602618">
            <w:pPr>
              <w:jc w:val="center"/>
            </w:pPr>
            <w:r>
              <w:t xml:space="preserve">кл.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10</w:t>
            </w:r>
          </w:p>
        </w:tc>
        <w:tc>
          <w:tcPr>
            <w:tcW w:w="4689" w:type="dxa"/>
          </w:tcPr>
          <w:p w:rsidR="00602618" w:rsidRPr="00093C35" w:rsidRDefault="00602618" w:rsidP="00602618">
            <w:pPr>
              <w:jc w:val="both"/>
            </w:pPr>
            <w:r w:rsidRPr="00093C35">
              <w:t>Педагогическое консультирование на тему «Подросток и наркотики»</w:t>
            </w:r>
          </w:p>
        </w:tc>
        <w:tc>
          <w:tcPr>
            <w:tcW w:w="1843" w:type="dxa"/>
          </w:tcPr>
          <w:p w:rsidR="00602618" w:rsidRPr="00093C35" w:rsidRDefault="00602618" w:rsidP="00602618">
            <w:pPr>
              <w:jc w:val="center"/>
            </w:pPr>
            <w:r w:rsidRPr="00093C35">
              <w:t>по мере необходимости</w:t>
            </w:r>
          </w:p>
        </w:tc>
        <w:tc>
          <w:tcPr>
            <w:tcW w:w="2087" w:type="dxa"/>
          </w:tcPr>
          <w:p w:rsidR="00602618" w:rsidRPr="00093C35" w:rsidRDefault="00602618" w:rsidP="00602618">
            <w:pPr>
              <w:jc w:val="center"/>
            </w:pPr>
            <w:r w:rsidRPr="00093C35">
              <w:t>заведующий СПС,</w:t>
            </w:r>
          </w:p>
          <w:p w:rsidR="00602618" w:rsidRPr="00093C35" w:rsidRDefault="00E0583A" w:rsidP="00602618">
            <w:pPr>
              <w:jc w:val="center"/>
            </w:pPr>
            <w:r>
              <w:t xml:space="preserve">кл.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11</w:t>
            </w:r>
          </w:p>
        </w:tc>
        <w:tc>
          <w:tcPr>
            <w:tcW w:w="4689" w:type="dxa"/>
          </w:tcPr>
          <w:p w:rsidR="00602618" w:rsidRPr="00093C35" w:rsidRDefault="00602618" w:rsidP="00602618">
            <w:pPr>
              <w:jc w:val="both"/>
            </w:pPr>
            <w:r w:rsidRPr="00093C35">
              <w:t xml:space="preserve">Рейды по месту проживания обучающихся «группы риска» </w:t>
            </w:r>
          </w:p>
        </w:tc>
        <w:tc>
          <w:tcPr>
            <w:tcW w:w="1843" w:type="dxa"/>
          </w:tcPr>
          <w:p w:rsidR="00602618" w:rsidRPr="00093C35" w:rsidRDefault="00602618" w:rsidP="00602618">
            <w:pPr>
              <w:jc w:val="center"/>
            </w:pPr>
            <w:r w:rsidRPr="00093C35">
              <w:t>Декабрь</w:t>
            </w:r>
            <w:r>
              <w:t xml:space="preserve"> 2019</w:t>
            </w:r>
          </w:p>
        </w:tc>
        <w:tc>
          <w:tcPr>
            <w:tcW w:w="2087" w:type="dxa"/>
          </w:tcPr>
          <w:p w:rsidR="00602618" w:rsidRPr="00093C35" w:rsidRDefault="002E4B11" w:rsidP="00E0583A">
            <w:pPr>
              <w:jc w:val="center"/>
            </w:pPr>
            <w:r>
              <w:t>к</w:t>
            </w:r>
            <w:r w:rsidR="00602618" w:rsidRPr="00093C35">
              <w:t>л</w:t>
            </w:r>
            <w:r w:rsidR="00E0583A">
              <w:t xml:space="preserve">.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12</w:t>
            </w:r>
          </w:p>
        </w:tc>
        <w:tc>
          <w:tcPr>
            <w:tcW w:w="4689" w:type="dxa"/>
          </w:tcPr>
          <w:p w:rsidR="00602618" w:rsidRPr="00093C35" w:rsidRDefault="00602618" w:rsidP="00602618">
            <w:pPr>
              <w:jc w:val="both"/>
            </w:pPr>
            <w:r w:rsidRPr="00093C35">
              <w:t>Педагогическое консультирование на тему «Родители – ребенок: проблемы общения»</w:t>
            </w:r>
          </w:p>
        </w:tc>
        <w:tc>
          <w:tcPr>
            <w:tcW w:w="1843" w:type="dxa"/>
          </w:tcPr>
          <w:p w:rsidR="00602618" w:rsidRPr="00093C35" w:rsidRDefault="00602618" w:rsidP="00602618">
            <w:pPr>
              <w:jc w:val="center"/>
            </w:pPr>
            <w:r w:rsidRPr="00093C35">
              <w:t>Март</w:t>
            </w:r>
            <w:r>
              <w:t xml:space="preserve"> 2020</w:t>
            </w:r>
          </w:p>
        </w:tc>
        <w:tc>
          <w:tcPr>
            <w:tcW w:w="2087" w:type="dxa"/>
          </w:tcPr>
          <w:p w:rsidR="002E4B11" w:rsidRDefault="002E4B11" w:rsidP="00E0583A">
            <w:pPr>
              <w:jc w:val="center"/>
            </w:pPr>
            <w:r>
              <w:t xml:space="preserve"> к</w:t>
            </w:r>
            <w:r w:rsidR="00602618" w:rsidRPr="00093C35">
              <w:t>л</w:t>
            </w:r>
            <w:r w:rsidR="00E0583A">
              <w:t xml:space="preserve">. </w:t>
            </w:r>
          </w:p>
          <w:p w:rsidR="00602618" w:rsidRPr="00093C35" w:rsidRDefault="002E4B11" w:rsidP="00E0583A">
            <w:pPr>
              <w:jc w:val="center"/>
            </w:pPr>
            <w:r>
              <w:t>р</w:t>
            </w:r>
            <w:r w:rsidR="00602618" w:rsidRPr="00093C35">
              <w:t>уководители групп</w:t>
            </w:r>
          </w:p>
        </w:tc>
      </w:tr>
      <w:tr w:rsidR="00602618" w:rsidRPr="00093C35" w:rsidTr="00602618">
        <w:tc>
          <w:tcPr>
            <w:tcW w:w="806" w:type="dxa"/>
          </w:tcPr>
          <w:p w:rsidR="00602618" w:rsidRPr="00093C35" w:rsidRDefault="00602618" w:rsidP="00602618">
            <w:pPr>
              <w:jc w:val="center"/>
            </w:pPr>
            <w:r w:rsidRPr="00093C35">
              <w:t>13</w:t>
            </w:r>
          </w:p>
        </w:tc>
        <w:tc>
          <w:tcPr>
            <w:tcW w:w="4689" w:type="dxa"/>
          </w:tcPr>
          <w:p w:rsidR="00602618" w:rsidRPr="00093C35" w:rsidRDefault="00602618" w:rsidP="00602618">
            <w:pPr>
              <w:jc w:val="both"/>
            </w:pPr>
            <w:r w:rsidRPr="00093C35">
              <w:t>Анкетирование «Удовлетворенность родителей деятельностью образовательного учреждения»</w:t>
            </w:r>
          </w:p>
        </w:tc>
        <w:tc>
          <w:tcPr>
            <w:tcW w:w="1843" w:type="dxa"/>
          </w:tcPr>
          <w:p w:rsidR="00602618" w:rsidRPr="00093C35" w:rsidRDefault="00602618" w:rsidP="00602618">
            <w:pPr>
              <w:jc w:val="center"/>
            </w:pPr>
            <w:r w:rsidRPr="00093C35">
              <w:t>Март</w:t>
            </w:r>
            <w:r>
              <w:t xml:space="preserve"> 2020</w:t>
            </w:r>
          </w:p>
        </w:tc>
        <w:tc>
          <w:tcPr>
            <w:tcW w:w="2087" w:type="dxa"/>
          </w:tcPr>
          <w:p w:rsidR="00602618" w:rsidRPr="00093C35" w:rsidRDefault="00E0583A" w:rsidP="00E0583A">
            <w:pPr>
              <w:jc w:val="center"/>
            </w:pPr>
            <w:r>
              <w:t>к</w:t>
            </w:r>
            <w:r w:rsidR="00602618" w:rsidRPr="00093C35">
              <w:t>л</w:t>
            </w:r>
            <w:r>
              <w:t>.</w:t>
            </w:r>
            <w:r w:rsidR="002E4B11">
              <w:t xml:space="preserve"> </w:t>
            </w:r>
            <w:r w:rsidR="00602618" w:rsidRPr="00093C35">
              <w:t>руководители групп</w:t>
            </w:r>
          </w:p>
        </w:tc>
      </w:tr>
      <w:tr w:rsidR="00602618" w:rsidRPr="00093C35" w:rsidTr="00602618">
        <w:tc>
          <w:tcPr>
            <w:tcW w:w="806" w:type="dxa"/>
          </w:tcPr>
          <w:p w:rsidR="00602618" w:rsidRPr="00093C35" w:rsidRDefault="00602618" w:rsidP="00602618">
            <w:pPr>
              <w:jc w:val="center"/>
            </w:pPr>
            <w:r w:rsidRPr="00093C35">
              <w:t>14</w:t>
            </w:r>
          </w:p>
        </w:tc>
        <w:tc>
          <w:tcPr>
            <w:tcW w:w="4689" w:type="dxa"/>
          </w:tcPr>
          <w:p w:rsidR="00602618" w:rsidRPr="00093C35" w:rsidRDefault="00602618" w:rsidP="00602618">
            <w:pPr>
              <w:ind w:left="23"/>
              <w:jc w:val="both"/>
            </w:pPr>
            <w:r w:rsidRPr="00093C35">
              <w:t>Родительское собрание.</w:t>
            </w:r>
          </w:p>
          <w:p w:rsidR="00602618" w:rsidRPr="00093C35" w:rsidRDefault="00602618" w:rsidP="00602618">
            <w:pPr>
              <w:jc w:val="both"/>
            </w:pPr>
          </w:p>
        </w:tc>
        <w:tc>
          <w:tcPr>
            <w:tcW w:w="1843" w:type="dxa"/>
          </w:tcPr>
          <w:p w:rsidR="00602618" w:rsidRPr="00093C35" w:rsidRDefault="00602618" w:rsidP="00602618">
            <w:pPr>
              <w:jc w:val="center"/>
            </w:pPr>
            <w:r w:rsidRPr="00093C35">
              <w:t>Март</w:t>
            </w:r>
            <w:r>
              <w:t xml:space="preserve"> 2020</w:t>
            </w:r>
          </w:p>
        </w:tc>
        <w:tc>
          <w:tcPr>
            <w:tcW w:w="2087" w:type="dxa"/>
          </w:tcPr>
          <w:p w:rsidR="00602618" w:rsidRPr="00093C35" w:rsidRDefault="00E0583A" w:rsidP="00E0583A">
            <w:pPr>
              <w:jc w:val="center"/>
            </w:pPr>
            <w:r>
              <w:t>к</w:t>
            </w:r>
            <w:r w:rsidR="00602618" w:rsidRPr="00093C35">
              <w:t>л</w:t>
            </w:r>
            <w:r>
              <w:t>.</w:t>
            </w:r>
            <w:r w:rsidR="002E4B11">
              <w:t xml:space="preserve"> </w:t>
            </w:r>
            <w:r w:rsidR="00602618" w:rsidRPr="00093C35">
              <w:t>руководители групп</w:t>
            </w:r>
          </w:p>
        </w:tc>
      </w:tr>
    </w:tbl>
    <w:p w:rsidR="00602618" w:rsidRPr="00093C35" w:rsidRDefault="00602618" w:rsidP="00602618">
      <w:pPr>
        <w:shd w:val="clear" w:color="auto" w:fill="FFFFFF"/>
        <w:ind w:firstLine="709"/>
        <w:jc w:val="both"/>
        <w:rPr>
          <w:color w:val="FF0000"/>
        </w:rPr>
      </w:pPr>
    </w:p>
    <w:p w:rsidR="00602618" w:rsidRDefault="00602618" w:rsidP="00602618">
      <w:pPr>
        <w:pStyle w:val="af9"/>
        <w:jc w:val="center"/>
        <w:rPr>
          <w:rFonts w:ascii="Times New Roman" w:hAnsi="Times New Roman"/>
          <w:b/>
          <w:sz w:val="24"/>
          <w:szCs w:val="24"/>
        </w:rPr>
      </w:pPr>
    </w:p>
    <w:p w:rsidR="00602618" w:rsidRPr="00093C35" w:rsidRDefault="00602618" w:rsidP="00602618">
      <w:pPr>
        <w:pStyle w:val="af9"/>
        <w:jc w:val="center"/>
        <w:rPr>
          <w:rFonts w:ascii="Times New Roman" w:hAnsi="Times New Roman"/>
          <w:b/>
          <w:sz w:val="24"/>
          <w:szCs w:val="24"/>
        </w:rPr>
      </w:pPr>
      <w:r w:rsidRPr="00093C35">
        <w:rPr>
          <w:rFonts w:ascii="Times New Roman" w:hAnsi="Times New Roman"/>
          <w:b/>
          <w:sz w:val="24"/>
          <w:szCs w:val="24"/>
        </w:rPr>
        <w:t>ПРОФЕССИОНАЛЬНО-ТРУДОВОЕ  ВОСПИТАНИЕ</w:t>
      </w:r>
    </w:p>
    <w:p w:rsidR="00602618" w:rsidRPr="00093C35" w:rsidRDefault="00602618" w:rsidP="00602618">
      <w:pPr>
        <w:pStyle w:val="af9"/>
        <w:ind w:left="-142"/>
        <w:jc w:val="both"/>
        <w:rPr>
          <w:rFonts w:ascii="Times New Roman" w:hAnsi="Times New Roman"/>
          <w:sz w:val="24"/>
          <w:szCs w:val="24"/>
        </w:rPr>
      </w:pPr>
      <w:r w:rsidRPr="00093C35">
        <w:rPr>
          <w:rFonts w:ascii="Times New Roman" w:hAnsi="Times New Roman"/>
          <w:sz w:val="24"/>
          <w:szCs w:val="24"/>
        </w:rPr>
        <w:t xml:space="preserve">          Профессионально-трудовое воспитание — это целенаправленный процесс организации и стимулировании трудовой деятельности обучающихся, формирования у них общих и </w:t>
      </w:r>
      <w:r w:rsidRPr="00093C35">
        <w:rPr>
          <w:rFonts w:ascii="Times New Roman" w:hAnsi="Times New Roman"/>
          <w:sz w:val="24"/>
          <w:szCs w:val="24"/>
        </w:rPr>
        <w:lastRenderedPageBreak/>
        <w:t>профессиональных компетенций, добросовестного отношения к труду, проявлению инициативы, творчества, стремления к достижению высоких результатов в работе.</w:t>
      </w:r>
    </w:p>
    <w:p w:rsidR="00602618" w:rsidRPr="00093C35" w:rsidRDefault="00602618" w:rsidP="00602618">
      <w:pPr>
        <w:pStyle w:val="af9"/>
        <w:ind w:left="-142"/>
        <w:jc w:val="both"/>
        <w:rPr>
          <w:rFonts w:ascii="Times New Roman" w:hAnsi="Times New Roman"/>
          <w:b/>
          <w:sz w:val="24"/>
          <w:szCs w:val="24"/>
        </w:rPr>
      </w:pPr>
      <w:r w:rsidRPr="00093C35">
        <w:rPr>
          <w:rFonts w:ascii="Times New Roman" w:hAnsi="Times New Roman"/>
          <w:sz w:val="24"/>
          <w:szCs w:val="24"/>
        </w:rPr>
        <w:t xml:space="preserve">         Данное направление призвано повышать престиж специальностей, по которым ведется обучение в колледже. </w:t>
      </w:r>
    </w:p>
    <w:tbl>
      <w:tblPr>
        <w:tblW w:w="9923" w:type="dxa"/>
        <w:tblInd w:w="-176" w:type="dxa"/>
        <w:tblLayout w:type="fixed"/>
        <w:tblLook w:val="04A0" w:firstRow="1" w:lastRow="0" w:firstColumn="1" w:lastColumn="0" w:noHBand="0" w:noVBand="1"/>
      </w:tblPr>
      <w:tblGrid>
        <w:gridCol w:w="2410"/>
        <w:gridCol w:w="976"/>
        <w:gridCol w:w="6537"/>
      </w:tblGrid>
      <w:tr w:rsidR="00602618" w:rsidRPr="00093C35" w:rsidTr="00B87328">
        <w:trPr>
          <w:trHeight w:val="425"/>
        </w:trPr>
        <w:tc>
          <w:tcPr>
            <w:tcW w:w="3386"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E0583A" w:rsidRDefault="00602618" w:rsidP="00602618">
            <w:pPr>
              <w:pStyle w:val="Default1"/>
              <w:spacing w:after="120"/>
              <w:jc w:val="center"/>
              <w:rPr>
                <w:rFonts w:ascii="Times New Roman" w:hAnsi="Times New Roman" w:cs="Times New Roman"/>
                <w:b/>
                <w:color w:val="auto"/>
              </w:rPr>
            </w:pPr>
            <w:r w:rsidRPr="00E0583A">
              <w:rPr>
                <w:rFonts w:ascii="Times New Roman" w:hAnsi="Times New Roman" w:cs="Times New Roman"/>
                <w:b/>
                <w:color w:val="auto"/>
              </w:rPr>
              <w:t>НАПРАВЛЕНИЕ</w:t>
            </w:r>
          </w:p>
        </w:tc>
        <w:tc>
          <w:tcPr>
            <w:tcW w:w="6537"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E0583A" w:rsidRDefault="00602618" w:rsidP="00602618">
            <w:pPr>
              <w:pStyle w:val="ad"/>
              <w:tabs>
                <w:tab w:val="clear" w:pos="4677"/>
                <w:tab w:val="clear" w:pos="9355"/>
                <w:tab w:val="left" w:pos="1691"/>
                <w:tab w:val="left" w:pos="2311"/>
              </w:tabs>
              <w:jc w:val="center"/>
              <w:rPr>
                <w:rFonts w:ascii="Times New Roman" w:hAnsi="Times New Roman"/>
                <w:b/>
                <w:sz w:val="24"/>
                <w:szCs w:val="24"/>
              </w:rPr>
            </w:pPr>
            <w:r w:rsidRPr="00E0583A">
              <w:rPr>
                <w:rFonts w:ascii="Times New Roman" w:hAnsi="Times New Roman"/>
                <w:b/>
                <w:sz w:val="24"/>
                <w:szCs w:val="24"/>
              </w:rPr>
              <w:t>ПРОФЕССИОНАЛЬНО-ТРУДОВОЕ  ВОСПИТАНИЕ</w:t>
            </w:r>
          </w:p>
        </w:tc>
      </w:tr>
      <w:tr w:rsidR="00602618" w:rsidRPr="00093C35" w:rsidTr="00B87328">
        <w:trPr>
          <w:trHeight w:val="425"/>
        </w:trPr>
        <w:tc>
          <w:tcPr>
            <w:tcW w:w="3386"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E0583A" w:rsidRDefault="00602618" w:rsidP="00602618">
            <w:pPr>
              <w:pStyle w:val="Default1"/>
              <w:spacing w:after="120"/>
              <w:rPr>
                <w:rFonts w:ascii="Times New Roman" w:hAnsi="Times New Roman" w:cs="Times New Roman"/>
                <w:b/>
                <w:color w:val="auto"/>
              </w:rPr>
            </w:pPr>
            <w:r w:rsidRPr="00E0583A">
              <w:rPr>
                <w:rFonts w:ascii="Times New Roman" w:hAnsi="Times New Roman" w:cs="Times New Roman"/>
                <w:b/>
                <w:color w:val="auto"/>
              </w:rPr>
              <w:t>Ответственные за реализацию данного направления</w:t>
            </w:r>
          </w:p>
        </w:tc>
        <w:tc>
          <w:tcPr>
            <w:tcW w:w="6537" w:type="dxa"/>
            <w:tcBorders>
              <w:top w:val="single" w:sz="4" w:space="0" w:color="939498"/>
              <w:left w:val="single" w:sz="4" w:space="0" w:color="auto"/>
              <w:bottom w:val="single" w:sz="4" w:space="0" w:color="939498"/>
              <w:right w:val="single" w:sz="4" w:space="0" w:color="939498"/>
            </w:tcBorders>
            <w:shd w:val="clear" w:color="auto" w:fill="E6E7E8"/>
            <w:vAlign w:val="center"/>
          </w:tcPr>
          <w:p w:rsidR="007A579F"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 xml:space="preserve">Зав. отделом трудоустройства и профориентации </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Чиркова О.В.</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Председатели ПЦК:</w:t>
            </w:r>
          </w:p>
          <w:p w:rsidR="007A579F"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 xml:space="preserve">Строительство и эксплуатация зданий и сооружений  </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Брехт Н. П.</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 xml:space="preserve">Прикладная геодезия Дидикова А.Г. </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Гидрогеология и инженерная геология Высоцкая Л.В.</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Монтаж и эксплуатация оборудования и систем газоснабжения Королева Е.П.</w:t>
            </w:r>
          </w:p>
          <w:p w:rsidR="00602618" w:rsidRPr="00E0583A" w:rsidRDefault="00602618" w:rsidP="007A579F">
            <w:pPr>
              <w:pStyle w:val="ad"/>
              <w:tabs>
                <w:tab w:val="clear" w:pos="4677"/>
                <w:tab w:val="clear" w:pos="9355"/>
                <w:tab w:val="left" w:pos="1691"/>
                <w:tab w:val="left" w:pos="2311"/>
              </w:tabs>
              <w:rPr>
                <w:rFonts w:ascii="Times New Roman" w:hAnsi="Times New Roman"/>
                <w:sz w:val="24"/>
                <w:szCs w:val="24"/>
              </w:rPr>
            </w:pPr>
            <w:r w:rsidRPr="00E0583A">
              <w:rPr>
                <w:rFonts w:ascii="Times New Roman" w:hAnsi="Times New Roman"/>
                <w:sz w:val="24"/>
                <w:szCs w:val="24"/>
              </w:rPr>
              <w:t>Архитектура Афанасевич У.С.</w:t>
            </w:r>
          </w:p>
          <w:p w:rsidR="00602618" w:rsidRPr="00E0583A" w:rsidRDefault="00602618" w:rsidP="007A579F">
            <w:pPr>
              <w:pStyle w:val="ad"/>
              <w:tabs>
                <w:tab w:val="clear" w:pos="4677"/>
                <w:tab w:val="clear" w:pos="9355"/>
                <w:tab w:val="left" w:pos="1691"/>
                <w:tab w:val="left" w:pos="2311"/>
              </w:tabs>
              <w:rPr>
                <w:rFonts w:ascii="Times New Roman" w:hAnsi="Times New Roman"/>
                <w:i/>
                <w:sz w:val="24"/>
                <w:szCs w:val="24"/>
              </w:rPr>
            </w:pPr>
            <w:r w:rsidRPr="00E0583A">
              <w:rPr>
                <w:rFonts w:ascii="Times New Roman" w:hAnsi="Times New Roman"/>
                <w:sz w:val="24"/>
                <w:szCs w:val="24"/>
              </w:rPr>
              <w:t>Землеустройство Салугина Т. В.</w:t>
            </w:r>
          </w:p>
        </w:tc>
      </w:tr>
      <w:tr w:rsidR="00602618" w:rsidRPr="00093C35" w:rsidTr="00B87328">
        <w:trPr>
          <w:trHeight w:val="425"/>
        </w:trPr>
        <w:tc>
          <w:tcPr>
            <w:tcW w:w="9923"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602618" w:rsidRPr="00093C35" w:rsidTr="00B87328">
        <w:trPr>
          <w:trHeight w:val="895"/>
        </w:trPr>
        <w:tc>
          <w:tcPr>
            <w:tcW w:w="9923"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602618" w:rsidRPr="00093C35" w:rsidRDefault="00602618" w:rsidP="00602618">
            <w:pPr>
              <w:pStyle w:val="a6"/>
              <w:spacing w:before="0" w:after="0"/>
              <w:jc w:val="both"/>
              <w:rPr>
                <w:i/>
              </w:rPr>
            </w:pPr>
            <w:r w:rsidRPr="002E4B11">
              <w:rPr>
                <w:b/>
                <w:sz w:val="24"/>
                <w:szCs w:val="24"/>
              </w:rPr>
              <w:t xml:space="preserve">Проблемы </w:t>
            </w:r>
            <w:r w:rsidRPr="002E4B11">
              <w:rPr>
                <w:rStyle w:val="hl"/>
                <w:sz w:val="24"/>
                <w:szCs w:val="24"/>
              </w:rPr>
              <w:t>социализации</w:t>
            </w:r>
            <w:r w:rsidRPr="002E4B11">
              <w:rPr>
                <w:b/>
                <w:sz w:val="24"/>
                <w:szCs w:val="24"/>
              </w:rPr>
              <w:t xml:space="preserve"> и профессионального самоопределения личности</w:t>
            </w:r>
            <w:r w:rsidRPr="002E4B11">
              <w:rPr>
                <w:sz w:val="24"/>
                <w:szCs w:val="24"/>
              </w:rPr>
              <w:t xml:space="preserve"> - И.Бом, C.Т. Шацкий, Дж. Шнайдер; </w:t>
            </w:r>
            <w:r w:rsidRPr="002E4B11">
              <w:rPr>
                <w:b/>
                <w:sz w:val="24"/>
                <w:szCs w:val="24"/>
              </w:rPr>
              <w:t>сущность и структура мотивации</w:t>
            </w:r>
            <w:r w:rsidRPr="002E4B11">
              <w:rPr>
                <w:sz w:val="24"/>
                <w:szCs w:val="24"/>
              </w:rPr>
              <w:t xml:space="preserve"> - Ильин Е. П</w:t>
            </w:r>
            <w:r w:rsidRPr="002E4B11">
              <w:rPr>
                <w:b/>
                <w:sz w:val="24"/>
                <w:szCs w:val="24"/>
              </w:rPr>
              <w:t>; психология труда -</w:t>
            </w:r>
            <w:r w:rsidRPr="002E4B11">
              <w:rPr>
                <w:sz w:val="24"/>
                <w:szCs w:val="24"/>
              </w:rPr>
              <w:t xml:space="preserve"> Климов Е.А. Поляков В.А.;  </w:t>
            </w:r>
            <w:r w:rsidRPr="002E4B11">
              <w:rPr>
                <w:b/>
                <w:sz w:val="24"/>
                <w:szCs w:val="24"/>
              </w:rPr>
              <w:t>Технология карьеры</w:t>
            </w:r>
            <w:r w:rsidRPr="002E4B11">
              <w:rPr>
                <w:sz w:val="24"/>
                <w:szCs w:val="24"/>
              </w:rPr>
              <w:t xml:space="preserve"> - Маусов Н.К., Кулапов М.Н., Журавлев П</w:t>
            </w:r>
            <w:r w:rsidR="007B1983" w:rsidRPr="002E4B11">
              <w:rPr>
                <w:sz w:val="24"/>
                <w:szCs w:val="24"/>
              </w:rPr>
              <w:t>.</w:t>
            </w:r>
            <w:r w:rsidR="007B1983">
              <w:rPr>
                <w:sz w:val="24"/>
                <w:szCs w:val="24"/>
              </w:rPr>
              <w:t>В.</w:t>
            </w:r>
            <w:r w:rsidR="007B1983" w:rsidRPr="00093C35">
              <w:t>.</w:t>
            </w:r>
          </w:p>
        </w:tc>
      </w:tr>
      <w:tr w:rsidR="00602618" w:rsidRPr="00093C35" w:rsidTr="00B87328">
        <w:trPr>
          <w:trHeight w:val="425"/>
        </w:trPr>
        <w:tc>
          <w:tcPr>
            <w:tcW w:w="9923"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602618" w:rsidRPr="00093C35" w:rsidTr="00B87328">
        <w:trPr>
          <w:trHeight w:val="425"/>
        </w:trPr>
        <w:tc>
          <w:tcPr>
            <w:tcW w:w="241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513"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B87328" w:rsidRDefault="00602618" w:rsidP="00602618">
            <w:pPr>
              <w:pStyle w:val="2"/>
              <w:spacing w:before="0" w:after="0"/>
              <w:jc w:val="both"/>
              <w:rPr>
                <w:rFonts w:ascii="Times New Roman" w:hAnsi="Times New Roman"/>
                <w:b w:val="0"/>
                <w:i w:val="0"/>
                <w:sz w:val="24"/>
                <w:szCs w:val="24"/>
              </w:rPr>
            </w:pPr>
            <w:r w:rsidRPr="00B87328">
              <w:rPr>
                <w:rFonts w:ascii="Times New Roman" w:hAnsi="Times New Roman"/>
                <w:b w:val="0"/>
                <w:i w:val="0"/>
                <w:sz w:val="24"/>
                <w:szCs w:val="24"/>
              </w:rPr>
              <w:t>Развитие  общих и профессиональных  компетенций, будущего специалиста, обеспечивающих повышение конкурентоспособности выпускников колледжа</w:t>
            </w:r>
          </w:p>
        </w:tc>
      </w:tr>
      <w:tr w:rsidR="00602618" w:rsidRPr="00093C35" w:rsidTr="00B87328">
        <w:trPr>
          <w:trHeight w:val="1983"/>
        </w:trPr>
        <w:tc>
          <w:tcPr>
            <w:tcW w:w="241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513"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093C35" w:rsidRDefault="00602618" w:rsidP="00602618">
            <w:r w:rsidRPr="00093C35">
              <w:t xml:space="preserve"> - актуализация   профессиональной мотивации обучающихся; </w:t>
            </w:r>
          </w:p>
          <w:p w:rsidR="00602618" w:rsidRPr="00093C35" w:rsidRDefault="00602618" w:rsidP="00602618">
            <w:r w:rsidRPr="00093C35">
              <w:t>- развитие интереса к специальности;  углубление и расширение знаний обучающихся об особенностях, тонкостях специальности;</w:t>
            </w:r>
          </w:p>
          <w:p w:rsidR="00602618" w:rsidRPr="00093C35" w:rsidRDefault="00602618" w:rsidP="00602618">
            <w:r w:rsidRPr="00093C35">
              <w:t>- организация регулярных хозяйственных работ в колледже для воспитания у обучающихся бережливости и чувства причастности к совершенствованию материально-технической базы БПОУ «ОСК»</w:t>
            </w:r>
          </w:p>
          <w:p w:rsidR="00602618" w:rsidRPr="00093C35" w:rsidRDefault="00602618" w:rsidP="00602618">
            <w:r w:rsidRPr="00093C35">
              <w:t xml:space="preserve"> - расширение сферы взаимодействия с работодателями;</w:t>
            </w:r>
          </w:p>
          <w:p w:rsidR="00602618" w:rsidRPr="00093C35" w:rsidRDefault="00602618" w:rsidP="00602618">
            <w:pPr>
              <w:pStyle w:val="a6"/>
              <w:spacing w:before="0" w:after="0"/>
              <w:jc w:val="both"/>
              <w:rPr>
                <w:b/>
              </w:rPr>
            </w:pPr>
          </w:p>
        </w:tc>
      </w:tr>
    </w:tbl>
    <w:p w:rsidR="00602618" w:rsidRPr="00093C35" w:rsidRDefault="00602618" w:rsidP="00602618"/>
    <w:p w:rsidR="00602618" w:rsidRDefault="00602618" w:rsidP="00602618">
      <w:pPr>
        <w:jc w:val="center"/>
        <w:rPr>
          <w:b/>
        </w:rPr>
      </w:pPr>
      <w:r w:rsidRPr="00093C35">
        <w:rPr>
          <w:b/>
        </w:rPr>
        <w:t>ПЛАН МЕРОПРИЯТИЙ  ПО  ПРОФЕССИОНАЛЬНО-ТРУДОВОМУ ВОСПИТАНИЮ</w:t>
      </w:r>
    </w:p>
    <w:p w:rsidR="00B87328" w:rsidRPr="00093C35" w:rsidRDefault="00B87328" w:rsidP="00602618">
      <w:pPr>
        <w:jc w:val="center"/>
        <w:rPr>
          <w:b/>
        </w:rPr>
      </w:pPr>
    </w:p>
    <w:tbl>
      <w:tblPr>
        <w:tblW w:w="9782" w:type="dxa"/>
        <w:tblInd w:w="-176" w:type="dxa"/>
        <w:tblLayout w:type="fixed"/>
        <w:tblLook w:val="04A0" w:firstRow="1" w:lastRow="0" w:firstColumn="1" w:lastColumn="0" w:noHBand="0" w:noVBand="1"/>
      </w:tblPr>
      <w:tblGrid>
        <w:gridCol w:w="2692"/>
        <w:gridCol w:w="1987"/>
        <w:gridCol w:w="2268"/>
        <w:gridCol w:w="2835"/>
      </w:tblGrid>
      <w:tr w:rsidR="00602618" w:rsidRPr="00093C35" w:rsidTr="00602618">
        <w:trPr>
          <w:trHeight w:val="425"/>
        </w:trPr>
        <w:tc>
          <w:tcPr>
            <w:tcW w:w="2692"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b w:val="0"/>
                <w:i w:val="0"/>
                <w:sz w:val="24"/>
                <w:szCs w:val="24"/>
              </w:rPr>
            </w:pPr>
            <w:r w:rsidRPr="00B87328">
              <w:rPr>
                <w:rFonts w:ascii="Times New Roman" w:hAnsi="Times New Roman"/>
                <w:b w:val="0"/>
                <w:i w:val="0"/>
                <w:sz w:val="24"/>
                <w:szCs w:val="24"/>
              </w:rPr>
              <w:t>мероприятие</w:t>
            </w:r>
          </w:p>
        </w:tc>
        <w:tc>
          <w:tcPr>
            <w:tcW w:w="1987"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b w:val="0"/>
                <w:i w:val="0"/>
                <w:sz w:val="24"/>
                <w:szCs w:val="24"/>
              </w:rPr>
            </w:pPr>
            <w:r w:rsidRPr="00B87328">
              <w:rPr>
                <w:rFonts w:ascii="Times New Roman" w:hAnsi="Times New Roman"/>
                <w:b w:val="0"/>
                <w:i w:val="0"/>
                <w:sz w:val="24"/>
                <w:szCs w:val="24"/>
              </w:rPr>
              <w:t>Дата проведения мероприятия</w:t>
            </w:r>
          </w:p>
        </w:tc>
        <w:tc>
          <w:tcPr>
            <w:tcW w:w="2268"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b w:val="0"/>
                <w:i w:val="0"/>
                <w:sz w:val="24"/>
                <w:szCs w:val="24"/>
              </w:rPr>
            </w:pPr>
            <w:r w:rsidRPr="00B87328">
              <w:rPr>
                <w:rFonts w:ascii="Times New Roman" w:hAnsi="Times New Roman"/>
                <w:b w:val="0"/>
                <w:i w:val="0"/>
                <w:sz w:val="24"/>
                <w:szCs w:val="24"/>
              </w:rPr>
              <w:t>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b w:val="0"/>
                <w:i w:val="0"/>
                <w:sz w:val="24"/>
                <w:szCs w:val="24"/>
              </w:rPr>
            </w:pPr>
            <w:r w:rsidRPr="00B87328">
              <w:rPr>
                <w:rFonts w:ascii="Times New Roman" w:hAnsi="Times New Roman"/>
                <w:b w:val="0"/>
                <w:i w:val="0"/>
                <w:sz w:val="24"/>
                <w:szCs w:val="24"/>
              </w:rPr>
              <w:t>Цель мероприятия</w:t>
            </w:r>
          </w:p>
        </w:tc>
      </w:tr>
      <w:tr w:rsidR="00602618" w:rsidRPr="00093C35" w:rsidTr="00602618">
        <w:trPr>
          <w:trHeight w:val="585"/>
        </w:trPr>
        <w:tc>
          <w:tcPr>
            <w:tcW w:w="2692"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602618" w:rsidRPr="00093C35" w:rsidRDefault="00602618" w:rsidP="00602618">
            <w:pPr>
              <w:shd w:val="clear" w:color="auto" w:fill="FFFFFF" w:themeFill="background1"/>
            </w:pPr>
            <w:r w:rsidRPr="00093C35">
              <w:t>Диагностика уровня профессиональной направленности студентов 1 курса</w:t>
            </w:r>
          </w:p>
        </w:tc>
        <w:tc>
          <w:tcPr>
            <w:tcW w:w="1987"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602618" w:rsidRPr="00093C35" w:rsidRDefault="00602618" w:rsidP="00602618">
            <w:pPr>
              <w:shd w:val="clear" w:color="auto" w:fill="FFFFFF" w:themeFill="background1"/>
              <w:jc w:val="both"/>
            </w:pPr>
            <w:r w:rsidRPr="00093C35">
              <w:t>октябрь,</w:t>
            </w:r>
            <w:r>
              <w:t xml:space="preserve"> 2019</w:t>
            </w:r>
          </w:p>
        </w:tc>
        <w:tc>
          <w:tcPr>
            <w:tcW w:w="2268"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Педагог-психолог</w:t>
            </w:r>
          </w:p>
        </w:tc>
        <w:tc>
          <w:tcPr>
            <w:tcW w:w="2835"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Развитие интереса к выбранной специальности</w:t>
            </w:r>
          </w:p>
        </w:tc>
      </w:tr>
      <w:tr w:rsidR="00602618" w:rsidRPr="00093C35" w:rsidTr="00602618">
        <w:trPr>
          <w:trHeight w:val="437"/>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pPr>
            <w:r w:rsidRPr="00093C35">
              <w:t xml:space="preserve">Клуб интересных встреч с представителями специальностей, реализуемых в </w:t>
            </w:r>
            <w:r w:rsidRPr="00093C35">
              <w:lastRenderedPageBreak/>
              <w:t>колледже «Технология успеха»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lastRenderedPageBreak/>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Председатели ПЦК </w:t>
            </w:r>
          </w:p>
          <w:p w:rsidR="00602618" w:rsidRPr="00093C35" w:rsidRDefault="00602618" w:rsidP="00602618">
            <w:pPr>
              <w:shd w:val="clear" w:color="auto" w:fill="FFFFFF" w:themeFill="background1"/>
              <w:jc w:val="both"/>
            </w:pPr>
            <w:r w:rsidRPr="00093C35">
              <w:t xml:space="preserve">(2 встречи в полугодии) </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Развитие мотивации к будущей профессиональной деятельности </w:t>
            </w:r>
          </w:p>
        </w:tc>
      </w:tr>
      <w:tr w:rsidR="00602618" w:rsidRPr="00093C35" w:rsidTr="00602618">
        <w:trPr>
          <w:trHeight w:val="699"/>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602618" w:rsidRPr="00093C35" w:rsidRDefault="00602618" w:rsidP="00602618">
            <w:pPr>
              <w:shd w:val="clear" w:color="auto" w:fill="FFFFFF" w:themeFill="background1"/>
            </w:pPr>
            <w:r w:rsidRPr="00093C35">
              <w:t>Смотр творческих работ (сочинения, эссе, презентации и т.д.) «Мое представление о будущей профессии»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602618" w:rsidRPr="00093C35" w:rsidRDefault="00602618" w:rsidP="00602618">
            <w:pPr>
              <w:shd w:val="clear" w:color="auto" w:fill="FFFFFF" w:themeFill="background1"/>
              <w:jc w:val="both"/>
            </w:pPr>
            <w:r w:rsidRPr="00093C35">
              <w:t xml:space="preserve">Ежегодно, </w:t>
            </w:r>
          </w:p>
          <w:p w:rsidR="00602618" w:rsidRPr="00093C35" w:rsidRDefault="00602618" w:rsidP="00602618">
            <w:pPr>
              <w:shd w:val="clear" w:color="auto" w:fill="FFFFFF" w:themeFill="background1"/>
              <w:jc w:val="both"/>
            </w:pPr>
            <w:r w:rsidRPr="00093C35">
              <w:t>Ноябрь</w:t>
            </w:r>
            <w:r>
              <w:t>, 2019</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pPr>
            <w:r w:rsidRPr="00093C35">
              <w:t>Преподаватели русского языка</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pPr>
            <w:r w:rsidRPr="00093C35">
              <w:t>Развитие интереса к выбранной специальности</w:t>
            </w:r>
          </w:p>
        </w:tc>
      </w:tr>
      <w:tr w:rsidR="00602618" w:rsidRPr="00093C35" w:rsidTr="00602618">
        <w:trPr>
          <w:trHeight w:val="529"/>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pPr>
            <w:r w:rsidRPr="00093C35">
              <w:t>Проведение тренингов «Пути эффективного трудоустройства» (для студентов выпускных групп)</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602618" w:rsidRPr="00093C35" w:rsidRDefault="00602618" w:rsidP="00602618">
            <w:pPr>
              <w:shd w:val="clear" w:color="auto" w:fill="FFFFFF" w:themeFill="background1"/>
              <w:jc w:val="both"/>
            </w:pPr>
            <w:r w:rsidRPr="00093C35">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Преподаватели дисциплины «Психология адаптации на рынке труда»</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Создание условий для эффективного трудоустройства</w:t>
            </w:r>
          </w:p>
        </w:tc>
      </w:tr>
      <w:tr w:rsidR="00602618" w:rsidRPr="00093C35" w:rsidTr="00602618">
        <w:trPr>
          <w:trHeight w:val="495"/>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pPr>
            <w:r w:rsidRPr="00093C35">
              <w:t>Участие студентов в организации и проведении Дней открытых дверей</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Ежегодно 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Ответственный секретарь приемной комиссии </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Развития интереса к специальностям, реализуемым в колледже Поддержание положительного имиджа колледжа</w:t>
            </w:r>
          </w:p>
        </w:tc>
      </w:tr>
      <w:tr w:rsidR="00602618" w:rsidRPr="00093C35" w:rsidTr="00602618">
        <w:trPr>
          <w:trHeight w:val="705"/>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pPr>
            <w:r w:rsidRPr="00093C35">
              <w:t>Организация экскурсий для студентов 1 курса на предприятия социальных партнеров колледжа по профилю специальности.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Ежегодно,</w:t>
            </w:r>
          </w:p>
          <w:p w:rsidR="00602618" w:rsidRPr="00093C35" w:rsidRDefault="00602618" w:rsidP="00602618">
            <w:pPr>
              <w:shd w:val="clear" w:color="auto" w:fill="FFFFFF" w:themeFill="background1"/>
            </w:pPr>
            <w:r w:rsidRPr="00093C35">
              <w:t xml:space="preserve">Ноябрь,  </w:t>
            </w:r>
            <w:r>
              <w:t>2019</w:t>
            </w:r>
          </w:p>
          <w:p w:rsidR="00602618" w:rsidRPr="00093C35" w:rsidRDefault="00602618" w:rsidP="00602618">
            <w:pPr>
              <w:shd w:val="clear" w:color="auto" w:fill="FFFFFF" w:themeFill="background1"/>
            </w:pPr>
            <w:r w:rsidRPr="00093C35">
              <w:t>Февраль</w:t>
            </w:r>
            <w:r>
              <w:t>, 2020</w:t>
            </w:r>
          </w:p>
          <w:p w:rsidR="00602618" w:rsidRPr="00093C35" w:rsidRDefault="00602618" w:rsidP="00602618">
            <w:pPr>
              <w:shd w:val="clear" w:color="auto" w:fill="FFFFFF" w:themeFill="background1"/>
            </w:pP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Зав. отделом профориентации и трудоустройства</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Развитие интереса к будущей профессиональной деятельности </w:t>
            </w:r>
          </w:p>
        </w:tc>
      </w:tr>
      <w:tr w:rsidR="00602618" w:rsidRPr="00093C35" w:rsidTr="00602618">
        <w:trPr>
          <w:trHeight w:val="750"/>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pPr>
            <w:r w:rsidRPr="00093C35">
              <w:t xml:space="preserve">Организация и проведение экскурсий для обучающихся </w:t>
            </w:r>
          </w:p>
          <w:p w:rsidR="00602618" w:rsidRPr="00093C35" w:rsidRDefault="00602618" w:rsidP="00602618">
            <w:pPr>
              <w:shd w:val="clear" w:color="auto" w:fill="FFFFFF" w:themeFill="background1"/>
            </w:pPr>
            <w:r w:rsidRPr="00093C35">
              <w:t xml:space="preserve">г. Омска и Омской области «День специальности» с организацией профессиональных проб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602618" w:rsidRPr="00093C35" w:rsidRDefault="00602618" w:rsidP="00602618">
            <w:pPr>
              <w:shd w:val="clear" w:color="auto" w:fill="FFFFFF" w:themeFill="background1"/>
              <w:jc w:val="both"/>
            </w:pPr>
            <w:r w:rsidRPr="00093C35">
              <w:t xml:space="preserve">Ежегодно, </w:t>
            </w:r>
          </w:p>
          <w:p w:rsidR="00602618" w:rsidRPr="00093C35" w:rsidRDefault="00602618" w:rsidP="00602618">
            <w:pPr>
              <w:shd w:val="clear" w:color="auto" w:fill="FFFFFF" w:themeFill="background1"/>
              <w:jc w:val="both"/>
            </w:pPr>
            <w:r w:rsidRPr="00093C35">
              <w:t>февраль,</w:t>
            </w:r>
            <w:r>
              <w:t xml:space="preserve"> 2020</w:t>
            </w:r>
          </w:p>
          <w:p w:rsidR="00602618" w:rsidRPr="00093C35" w:rsidRDefault="00602618" w:rsidP="00602618">
            <w:pPr>
              <w:shd w:val="clear" w:color="auto" w:fill="FFFFFF" w:themeFill="background1"/>
              <w:jc w:val="both"/>
            </w:pPr>
            <w:r w:rsidRPr="00093C35">
              <w:t xml:space="preserve">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Зав. отделом профориентации и трудоустройства, ответственный секретарь приемной комиссии</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 Развития интереса к специальностям, реализуемым в колледже </w:t>
            </w:r>
          </w:p>
        </w:tc>
      </w:tr>
      <w:tr w:rsidR="00602618" w:rsidRPr="00093C35" w:rsidTr="00602618">
        <w:trPr>
          <w:trHeight w:val="450"/>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pPr>
            <w:r w:rsidRPr="00093C35">
              <w:t xml:space="preserve">Мастер-классы, деловые игры, </w:t>
            </w:r>
          </w:p>
          <w:p w:rsidR="00602618" w:rsidRPr="00093C35" w:rsidRDefault="00602618" w:rsidP="00602618">
            <w:pPr>
              <w:shd w:val="clear" w:color="auto" w:fill="FFFFFF" w:themeFill="background1"/>
            </w:pPr>
            <w:r w:rsidRPr="00093C35">
              <w:t xml:space="preserve">квесты «Путь к успеху» </w:t>
            </w:r>
          </w:p>
          <w:p w:rsidR="00602618" w:rsidRPr="00093C35" w:rsidRDefault="00602618" w:rsidP="00602618">
            <w:pPr>
              <w:shd w:val="clear" w:color="auto" w:fill="FFFFFF" w:themeFill="background1"/>
            </w:pPr>
            <w:r w:rsidRPr="00093C35">
              <w:t>для студентов колледжа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602618" w:rsidRPr="00093C35" w:rsidRDefault="00602618" w:rsidP="00602618">
            <w:pPr>
              <w:shd w:val="clear" w:color="auto" w:fill="FFFFFF" w:themeFill="background1"/>
              <w:jc w:val="both"/>
            </w:pPr>
            <w:r w:rsidRPr="00093C35">
              <w:t>По отдельному графику ПЦК.</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Классные руководители, председатели ПЦК в рамках недели специальности </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Развитие мотивации к будущей профессиональной деятельности</w:t>
            </w:r>
          </w:p>
        </w:tc>
      </w:tr>
      <w:tr w:rsidR="00602618" w:rsidRPr="00093C35" w:rsidTr="00602618">
        <w:trPr>
          <w:trHeight w:val="556"/>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602618" w:rsidRPr="00B87328" w:rsidRDefault="00602618" w:rsidP="00602618">
            <w:pPr>
              <w:pStyle w:val="2"/>
              <w:shd w:val="clear" w:color="auto" w:fill="FFFFFF" w:themeFill="background1"/>
              <w:spacing w:before="0" w:after="0" w:line="276" w:lineRule="auto"/>
              <w:rPr>
                <w:rFonts w:ascii="Times New Roman" w:hAnsi="Times New Roman"/>
                <w:i w:val="0"/>
                <w:sz w:val="24"/>
                <w:szCs w:val="24"/>
              </w:rPr>
            </w:pPr>
            <w:r w:rsidRPr="00B87328">
              <w:rPr>
                <w:rFonts w:ascii="Times New Roman" w:hAnsi="Times New Roman"/>
                <w:b w:val="0"/>
                <w:i w:val="0"/>
                <w:sz w:val="24"/>
                <w:szCs w:val="24"/>
              </w:rPr>
              <w:lastRenderedPageBreak/>
              <w:t xml:space="preserve">Организация встреч с участниками конкурса </w:t>
            </w:r>
            <w:hyperlink r:id="rId14" w:tgtFrame="_blank" w:history="1">
              <w:r w:rsidRPr="00E0583A">
                <w:rPr>
                  <w:rStyle w:val="af7"/>
                  <w:rFonts w:ascii="Times New Roman" w:eastAsiaTheme="majorEastAsia" w:hAnsi="Times New Roman"/>
                  <w:b w:val="0"/>
                  <w:i w:val="0"/>
                  <w:color w:val="auto"/>
                  <w:sz w:val="24"/>
                  <w:szCs w:val="24"/>
                </w:rPr>
                <w:t>«Молодые профессионалы» (WorldSkills Russia)</w:t>
              </w:r>
            </w:hyperlink>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602618" w:rsidRPr="00B87328" w:rsidRDefault="00602618" w:rsidP="00602618">
            <w:pPr>
              <w:shd w:val="clear" w:color="auto" w:fill="FFFFFF" w:themeFill="background1"/>
              <w:jc w:val="both"/>
            </w:pPr>
            <w:r w:rsidRPr="00B87328">
              <w:t xml:space="preserve">Ежегодно, </w:t>
            </w:r>
          </w:p>
          <w:p w:rsidR="00602618" w:rsidRPr="00B87328" w:rsidRDefault="00602618" w:rsidP="00602618">
            <w:pPr>
              <w:shd w:val="clear" w:color="auto" w:fill="FFFFFF" w:themeFill="background1"/>
              <w:jc w:val="both"/>
            </w:pPr>
            <w:r w:rsidRPr="00B87328">
              <w:t>декабрь. 2019</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B87328" w:rsidRDefault="00602618" w:rsidP="00602618">
            <w:pPr>
              <w:shd w:val="clear" w:color="auto" w:fill="FFFFFF" w:themeFill="background1"/>
            </w:pPr>
            <w:r w:rsidRPr="00B87328">
              <w:t>Классные руководители</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B87328" w:rsidRDefault="00602618" w:rsidP="00602618">
            <w:pPr>
              <w:shd w:val="clear" w:color="auto" w:fill="FFFFFF" w:themeFill="background1"/>
            </w:pPr>
            <w:r w:rsidRPr="00B87328">
              <w:t xml:space="preserve">В рамках конкурса  </w:t>
            </w:r>
            <w:hyperlink r:id="rId15" w:tgtFrame="_blank" w:history="1">
              <w:r w:rsidRPr="00B87328">
                <w:rPr>
                  <w:rStyle w:val="af7"/>
                  <w:color w:val="auto"/>
                </w:rPr>
                <w:t>«Молодые профессионалы» (WorldSkills Russia)</w:t>
              </w:r>
            </w:hyperlink>
            <w:r w:rsidRPr="00B87328">
              <w:t xml:space="preserve">, согласно графика, проводятся экскурсии на плошадки, где проводится конкурс. Обучающиеся имеют возможность увидеть ход конкурса, а также познакомиться с регламентом проведения </w:t>
            </w:r>
            <w:r w:rsidRPr="00E0583A">
              <w:rPr>
                <w:rStyle w:val="afa"/>
                <w:b w:val="0"/>
                <w:bdr w:val="none" w:sz="0" w:space="0" w:color="auto" w:frame="1"/>
                <w:shd w:val="clear" w:color="auto" w:fill="FFFFFF"/>
              </w:rPr>
              <w:t>Национального чемпионата «Молодые профессионалы» (WorldSkills Russia),</w:t>
            </w:r>
            <w:r w:rsidRPr="00B87328">
              <w:rPr>
                <w:rStyle w:val="afa"/>
                <w:bdr w:val="none" w:sz="0" w:space="0" w:color="auto" w:frame="1"/>
                <w:shd w:val="clear" w:color="auto" w:fill="FFFFFF"/>
              </w:rPr>
              <w:t xml:space="preserve"> </w:t>
            </w:r>
            <w:r w:rsidRPr="00B87328">
              <w:rPr>
                <w:shd w:val="clear" w:color="auto" w:fill="FFFFFF"/>
              </w:rPr>
              <w:t>самого  масштабного в России соревнования профессионального мастерства по стандартам WorldSkills среди студентов средних профессиональных образовательных организаций.</w:t>
            </w:r>
          </w:p>
        </w:tc>
      </w:tr>
      <w:tr w:rsidR="00602618" w:rsidRPr="00093C35" w:rsidTr="00602618">
        <w:trPr>
          <w:trHeight w:val="3109"/>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pPr>
            <w:r w:rsidRPr="00093C35">
              <w:t>Профориентационная и информационная работа в школах г. Омска и Омской области,   проводимая студентами колледжа с целью знакомства будущих абитуриентов с направлениями подготовки, реализуемыми в колледже.</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jc w:val="both"/>
            </w:pPr>
            <w:r w:rsidRPr="00093C35">
              <w:t>Ежегодно,</w:t>
            </w:r>
          </w:p>
          <w:p w:rsidR="00602618" w:rsidRPr="00093C35" w:rsidRDefault="00602618" w:rsidP="00602618">
            <w:pPr>
              <w:shd w:val="clear" w:color="auto" w:fill="FFFFFF" w:themeFill="background1"/>
              <w:jc w:val="both"/>
            </w:pPr>
            <w:r w:rsidRPr="00093C35">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Зав. отделом профориентации и трудоустройств, ответственный секретарь ПК</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Закрепление за каждым студентом по одной школе г. Омска; Студентами проводятся встречи с учащимися, на которых рассказывается о колледже и о специальностях, которые можно получить в колледже;  проведенная работа подтверждается  справками  из школ.</w:t>
            </w:r>
          </w:p>
        </w:tc>
      </w:tr>
      <w:tr w:rsidR="00602618" w:rsidRPr="00093C35" w:rsidTr="00602618">
        <w:trPr>
          <w:trHeight w:val="585"/>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jc w:val="both"/>
            </w:pPr>
            <w:r w:rsidRPr="00093C35">
              <w:t xml:space="preserve"> «Ярмарки учебных и рабочих мест», «Ярмарки образовательных услуг», «Профвектор» и др. мероприятия, </w:t>
            </w:r>
          </w:p>
          <w:p w:rsidR="00602618" w:rsidRPr="00093C35" w:rsidRDefault="00602618" w:rsidP="00602618">
            <w:pPr>
              <w:shd w:val="clear" w:color="auto" w:fill="FFFFFF" w:themeFill="background1"/>
              <w:jc w:val="both"/>
            </w:pPr>
            <w:r w:rsidRPr="00093C35">
              <w:t>проводимые в г. Омске и Омской области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602618" w:rsidRPr="00093C35" w:rsidRDefault="00602618" w:rsidP="00602618">
            <w:pPr>
              <w:shd w:val="clear" w:color="auto" w:fill="FFFFFF" w:themeFill="background1"/>
              <w:jc w:val="both"/>
            </w:pPr>
            <w:r w:rsidRPr="00093C35">
              <w:t>В течение учебного года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Зав. отделом профориентации и трудоустройств, ответственный секретарь ПК</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 xml:space="preserve">Представление абитуриентам  информации о колледже и специальностях (профессиях), которые можно получить в колледже. </w:t>
            </w:r>
          </w:p>
        </w:tc>
      </w:tr>
      <w:tr w:rsidR="00602618" w:rsidRPr="00093C35" w:rsidTr="00602618">
        <w:trPr>
          <w:trHeight w:val="750"/>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rPr>
                <w:rFonts w:eastAsia="Arial Unicode MS"/>
                <w:lang w:bidi="ru-RU"/>
              </w:rPr>
            </w:pPr>
            <w:r w:rsidRPr="00093C35">
              <w:t xml:space="preserve">Встреча с героем. </w:t>
            </w:r>
            <w:r w:rsidRPr="00093C35">
              <w:rPr>
                <w:rFonts w:eastAsia="Arial Unicode MS"/>
                <w:lang w:bidi="ru-RU"/>
              </w:rPr>
              <w:t xml:space="preserve">Проведение встреч с ветеранами труда и выпускниками ОСК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jc w:val="center"/>
              <w:rPr>
                <w:rFonts w:eastAsia="Calibri"/>
              </w:rPr>
            </w:pPr>
            <w:r w:rsidRPr="00093C35">
              <w:rPr>
                <w:rFonts w:eastAsia="Calibri"/>
              </w:rPr>
              <w:t>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rPr>
                <w:rFonts w:eastAsia="Calibri"/>
              </w:rPr>
            </w:pPr>
            <w:r w:rsidRPr="00093C35">
              <w:rPr>
                <w:rFonts w:eastAsia="Calibri"/>
              </w:rPr>
              <w:t>Педагог-организатор, Зав. отделом СПС</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rPr>
                <w:rFonts w:eastAsia="Calibri"/>
              </w:rPr>
            </w:pPr>
            <w:r w:rsidRPr="00093C35">
              <w:rPr>
                <w:rFonts w:eastAsia="Calibri"/>
              </w:rPr>
              <w:t>Развитие интереса к будущей профессиональной деятельности</w:t>
            </w:r>
          </w:p>
        </w:tc>
      </w:tr>
      <w:tr w:rsidR="00602618" w:rsidRPr="00093C35" w:rsidTr="00602618">
        <w:trPr>
          <w:trHeight w:val="750"/>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r w:rsidRPr="00093C35">
              <w:lastRenderedPageBreak/>
              <w:t>Тематические классные часы «Самопрезентация -путь к успеху на рынке труда»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jc w:val="center"/>
              <w:rPr>
                <w:rFonts w:eastAsia="Calibri"/>
              </w:rPr>
            </w:pPr>
            <w:r w:rsidRPr="00093C35">
              <w:rPr>
                <w:rFonts w:eastAsia="Calibri"/>
              </w:rPr>
              <w:t>По согласованию с классным руководителем</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Преподаватели дисциплины «Психология адаптации на рынке труда»</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shd w:val="clear" w:color="auto" w:fill="FFFFFF" w:themeFill="background1"/>
              <w:jc w:val="both"/>
            </w:pPr>
            <w:r w:rsidRPr="00093C35">
              <w:t>Создание условий для эффективного трудоустройства</w:t>
            </w:r>
          </w:p>
        </w:tc>
      </w:tr>
      <w:tr w:rsidR="00602618" w:rsidRPr="00093C35" w:rsidTr="00602618">
        <w:trPr>
          <w:trHeight w:val="750"/>
        </w:trPr>
        <w:tc>
          <w:tcPr>
            <w:tcW w:w="2692"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r w:rsidRPr="00093C35">
              <w:t>Субботники по уборке территории образовательного учреждения и мест общего пользования в общежитии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jc w:val="center"/>
              <w:rPr>
                <w:rFonts w:eastAsia="Calibri"/>
              </w:rPr>
            </w:pPr>
            <w:r w:rsidRPr="00093C35">
              <w:rPr>
                <w:rFonts w:eastAsia="Calibri"/>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rPr>
                <w:rFonts w:eastAsia="Calibri"/>
              </w:rPr>
            </w:pPr>
            <w:r w:rsidRPr="00093C35">
              <w:rPr>
                <w:rFonts w:eastAsia="Calibri"/>
              </w:rPr>
              <w:t>Кл. руководители, воспитатели и комендант общежития</w:t>
            </w:r>
          </w:p>
        </w:tc>
        <w:tc>
          <w:tcPr>
            <w:tcW w:w="283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602618" w:rsidRPr="00093C35" w:rsidRDefault="00602618" w:rsidP="00602618">
            <w:pPr>
              <w:rPr>
                <w:rFonts w:eastAsia="Calibri"/>
              </w:rPr>
            </w:pPr>
            <w:r w:rsidRPr="00093C35">
              <w:t xml:space="preserve">Бережное отношение к материально-технической базе колледжа, </w:t>
            </w:r>
            <w:r w:rsidRPr="00093C35">
              <w:rPr>
                <w:rFonts w:eastAsia="Calibri"/>
              </w:rPr>
              <w:t xml:space="preserve"> </w:t>
            </w:r>
          </w:p>
        </w:tc>
      </w:tr>
    </w:tbl>
    <w:p w:rsidR="00602618" w:rsidRPr="00093C35" w:rsidRDefault="00602618" w:rsidP="00602618">
      <w:pPr>
        <w:shd w:val="clear" w:color="auto" w:fill="FFFFFF" w:themeFill="background1"/>
        <w:rPr>
          <w:b/>
          <w:color w:val="FF0000"/>
        </w:rPr>
      </w:pPr>
    </w:p>
    <w:bookmarkEnd w:id="3"/>
    <w:p w:rsidR="00602618" w:rsidRDefault="00602618" w:rsidP="00602618">
      <w:pPr>
        <w:pStyle w:val="af9"/>
        <w:ind w:left="-142"/>
        <w:jc w:val="center"/>
        <w:rPr>
          <w:rFonts w:ascii="Times New Roman" w:hAnsi="Times New Roman"/>
          <w:b/>
          <w:sz w:val="24"/>
          <w:szCs w:val="24"/>
        </w:rPr>
      </w:pPr>
    </w:p>
    <w:p w:rsidR="00602618" w:rsidRPr="00093C35" w:rsidRDefault="00602618" w:rsidP="00602618">
      <w:pPr>
        <w:pStyle w:val="af9"/>
        <w:ind w:left="-142"/>
        <w:jc w:val="center"/>
        <w:rPr>
          <w:rFonts w:ascii="Times New Roman" w:hAnsi="Times New Roman"/>
          <w:b/>
          <w:sz w:val="24"/>
          <w:szCs w:val="24"/>
        </w:rPr>
      </w:pPr>
      <w:r w:rsidRPr="00093C35">
        <w:rPr>
          <w:rFonts w:ascii="Times New Roman" w:hAnsi="Times New Roman"/>
          <w:b/>
          <w:sz w:val="24"/>
          <w:szCs w:val="24"/>
        </w:rPr>
        <w:t>ГРАЖДНСКО-ПАТРИОТИЧЕСКОЕ ВОСПИТАНИЕ И СТУДЕНЧЕСКОЕ САМОУПРАВЛЕНИЕ</w:t>
      </w:r>
    </w:p>
    <w:p w:rsidR="00602618" w:rsidRPr="00093C35" w:rsidRDefault="00602618" w:rsidP="00602618">
      <w:pPr>
        <w:pStyle w:val="af9"/>
        <w:ind w:left="-142"/>
        <w:jc w:val="both"/>
        <w:rPr>
          <w:rFonts w:ascii="Times New Roman" w:hAnsi="Times New Roman"/>
          <w:sz w:val="24"/>
          <w:szCs w:val="24"/>
        </w:rPr>
      </w:pPr>
      <w:r w:rsidRPr="00093C35">
        <w:rPr>
          <w:rFonts w:ascii="Times New Roman" w:hAnsi="Times New Roman"/>
          <w:sz w:val="24"/>
          <w:szCs w:val="24"/>
        </w:rPr>
        <w:t xml:space="preserve">               Гражданско-патриотическое воспитание направлено на формирование и развитие личности, обладающей качествами гражданина – патриота Родины, способной выполнять гражданские обязанности. </w:t>
      </w:r>
    </w:p>
    <w:p w:rsidR="00602618" w:rsidRPr="00093C35" w:rsidRDefault="00602618" w:rsidP="00602618">
      <w:pPr>
        <w:pStyle w:val="af9"/>
        <w:spacing w:after="0" w:line="240" w:lineRule="auto"/>
        <w:ind w:left="-142"/>
        <w:jc w:val="both"/>
        <w:rPr>
          <w:rFonts w:ascii="Times New Roman" w:hAnsi="Times New Roman"/>
          <w:sz w:val="24"/>
          <w:szCs w:val="24"/>
        </w:rPr>
      </w:pPr>
      <w:r w:rsidRPr="00093C35">
        <w:rPr>
          <w:rFonts w:ascii="Times New Roman" w:hAnsi="Times New Roman"/>
          <w:sz w:val="24"/>
          <w:szCs w:val="24"/>
        </w:rPr>
        <w:t xml:space="preserve">             </w:t>
      </w:r>
    </w:p>
    <w:tbl>
      <w:tblPr>
        <w:tblW w:w="10207" w:type="dxa"/>
        <w:tblInd w:w="-176" w:type="dxa"/>
        <w:tblLayout w:type="fixed"/>
        <w:tblLook w:val="04A0" w:firstRow="1" w:lastRow="0" w:firstColumn="1" w:lastColumn="0" w:noHBand="0" w:noVBand="1"/>
      </w:tblPr>
      <w:tblGrid>
        <w:gridCol w:w="2552"/>
        <w:gridCol w:w="976"/>
        <w:gridCol w:w="6679"/>
      </w:tblGrid>
      <w:tr w:rsidR="00602618" w:rsidRPr="00093C35" w:rsidTr="002E4B11">
        <w:trPr>
          <w:trHeight w:val="425"/>
        </w:trPr>
        <w:tc>
          <w:tcPr>
            <w:tcW w:w="352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B87328" w:rsidRDefault="00602618" w:rsidP="00602618">
            <w:pPr>
              <w:pStyle w:val="Default1"/>
              <w:spacing w:after="120"/>
              <w:jc w:val="center"/>
              <w:rPr>
                <w:rFonts w:ascii="Times New Roman" w:hAnsi="Times New Roman" w:cs="Times New Roman"/>
                <w:b/>
                <w:color w:val="auto"/>
              </w:rPr>
            </w:pPr>
            <w:r w:rsidRPr="00B87328">
              <w:rPr>
                <w:rFonts w:ascii="Times New Roman" w:hAnsi="Times New Roman" w:cs="Times New Roman"/>
                <w:b/>
                <w:color w:val="auto"/>
              </w:rPr>
              <w:t>НАПРАВЛЕНИЕ</w:t>
            </w:r>
          </w:p>
        </w:tc>
        <w:tc>
          <w:tcPr>
            <w:tcW w:w="6679"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B87328" w:rsidRDefault="00602618" w:rsidP="00602618">
            <w:pPr>
              <w:pStyle w:val="ad"/>
              <w:tabs>
                <w:tab w:val="clear" w:pos="4677"/>
                <w:tab w:val="clear" w:pos="9355"/>
                <w:tab w:val="left" w:pos="1691"/>
                <w:tab w:val="left" w:pos="2311"/>
              </w:tabs>
              <w:jc w:val="center"/>
              <w:rPr>
                <w:rFonts w:ascii="Times New Roman" w:hAnsi="Times New Roman"/>
                <w:b/>
                <w:sz w:val="24"/>
                <w:szCs w:val="24"/>
              </w:rPr>
            </w:pPr>
            <w:r w:rsidRPr="00B87328">
              <w:rPr>
                <w:rFonts w:ascii="Times New Roman" w:hAnsi="Times New Roman"/>
                <w:b/>
                <w:sz w:val="24"/>
                <w:szCs w:val="24"/>
              </w:rPr>
              <w:t>ГРАЖДАНСКО-ПАТРИОТИЧЕСКОЕ ВОСПИТАНИЕ</w:t>
            </w:r>
          </w:p>
        </w:tc>
      </w:tr>
      <w:tr w:rsidR="00602618" w:rsidRPr="00093C35" w:rsidTr="002E4B11">
        <w:trPr>
          <w:trHeight w:val="425"/>
        </w:trPr>
        <w:tc>
          <w:tcPr>
            <w:tcW w:w="352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B87328" w:rsidRDefault="00602618" w:rsidP="00602618">
            <w:pPr>
              <w:pStyle w:val="Default1"/>
              <w:spacing w:after="120"/>
              <w:rPr>
                <w:rFonts w:ascii="Times New Roman" w:hAnsi="Times New Roman" w:cs="Times New Roman"/>
                <w:b/>
                <w:color w:val="auto"/>
              </w:rPr>
            </w:pPr>
            <w:r w:rsidRPr="00B87328">
              <w:rPr>
                <w:rFonts w:ascii="Times New Roman" w:hAnsi="Times New Roman" w:cs="Times New Roman"/>
                <w:b/>
                <w:color w:val="auto"/>
              </w:rPr>
              <w:t>Ответственные за реализацию данного направления</w:t>
            </w:r>
          </w:p>
        </w:tc>
        <w:tc>
          <w:tcPr>
            <w:tcW w:w="6679"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Пащенко О.П,  Балко А.А., преподаватели истории</w:t>
            </w:r>
          </w:p>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Иощенко О.Е., организатор ОБЖ</w:t>
            </w:r>
          </w:p>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Мишкина С.Ю., руководитель волонтерского отряда</w:t>
            </w:r>
          </w:p>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Ланге Е.В., педагог-организатор</w:t>
            </w:r>
          </w:p>
        </w:tc>
      </w:tr>
      <w:tr w:rsidR="00602618" w:rsidRPr="00093C35" w:rsidTr="002E4B11">
        <w:trPr>
          <w:trHeight w:val="425"/>
        </w:trPr>
        <w:tc>
          <w:tcPr>
            <w:tcW w:w="10207"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B87328" w:rsidRDefault="00602618" w:rsidP="00602618">
            <w:pPr>
              <w:pStyle w:val="Default1"/>
              <w:spacing w:after="120"/>
              <w:jc w:val="both"/>
              <w:rPr>
                <w:rFonts w:ascii="Times New Roman" w:hAnsi="Times New Roman" w:cs="Times New Roman"/>
                <w:b/>
                <w:color w:val="auto"/>
              </w:rPr>
            </w:pPr>
            <w:r w:rsidRPr="00B87328">
              <w:rPr>
                <w:rFonts w:ascii="Times New Roman" w:hAnsi="Times New Roman" w:cs="Times New Roman"/>
                <w:b/>
                <w:color w:val="auto"/>
              </w:rPr>
              <w:t xml:space="preserve">Концептуальные положения </w:t>
            </w:r>
          </w:p>
        </w:tc>
      </w:tr>
      <w:tr w:rsidR="00602618" w:rsidRPr="00093C35" w:rsidTr="002E4B11">
        <w:trPr>
          <w:trHeight w:val="895"/>
        </w:trPr>
        <w:tc>
          <w:tcPr>
            <w:tcW w:w="10207"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602618" w:rsidRPr="00B87328" w:rsidRDefault="00602618" w:rsidP="00602618">
            <w:pPr>
              <w:jc w:val="both"/>
            </w:pPr>
            <w:r w:rsidRPr="00B87328">
              <w:t xml:space="preserve"> </w:t>
            </w:r>
            <w:r w:rsidRPr="00B87328">
              <w:rPr>
                <w:b/>
              </w:rPr>
              <w:t>Формы и направления воспитательной работы в воспитании патриотизма студентов -</w:t>
            </w:r>
            <w:r w:rsidRPr="00B87328">
              <w:t xml:space="preserve"> Алипханова Ф.Н., Магомедова П.К., В.И., Бачевский,  Н. К. Беспятова, Д. Е.Яковлев,  Лутовинов В.И.,  Семенов В.Е.</w:t>
            </w:r>
          </w:p>
        </w:tc>
      </w:tr>
      <w:tr w:rsidR="00602618" w:rsidRPr="00093C35" w:rsidTr="002E4B11">
        <w:trPr>
          <w:trHeight w:val="425"/>
        </w:trPr>
        <w:tc>
          <w:tcPr>
            <w:tcW w:w="10207"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B87328" w:rsidRDefault="00602618" w:rsidP="00602618">
            <w:pPr>
              <w:pStyle w:val="Default1"/>
              <w:spacing w:after="120"/>
              <w:jc w:val="both"/>
              <w:rPr>
                <w:rFonts w:ascii="Times New Roman" w:hAnsi="Times New Roman" w:cs="Times New Roman"/>
                <w:b/>
                <w:color w:val="auto"/>
              </w:rPr>
            </w:pPr>
            <w:r w:rsidRPr="00B87328">
              <w:rPr>
                <w:rFonts w:ascii="Times New Roman" w:hAnsi="Times New Roman" w:cs="Times New Roman"/>
                <w:b/>
                <w:color w:val="auto"/>
              </w:rPr>
              <w:t>Цели и задачи направления</w:t>
            </w:r>
          </w:p>
        </w:tc>
      </w:tr>
      <w:tr w:rsidR="00602618" w:rsidRPr="00093C35" w:rsidTr="002E4B11">
        <w:trPr>
          <w:trHeight w:val="425"/>
        </w:trPr>
        <w:tc>
          <w:tcPr>
            <w:tcW w:w="255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B87328" w:rsidRDefault="00602618" w:rsidP="00602618">
            <w:pPr>
              <w:pStyle w:val="Default1"/>
              <w:spacing w:after="120"/>
              <w:jc w:val="both"/>
              <w:rPr>
                <w:rFonts w:ascii="Times New Roman" w:hAnsi="Times New Roman" w:cs="Times New Roman"/>
                <w:b/>
                <w:color w:val="auto"/>
              </w:rPr>
            </w:pPr>
            <w:r w:rsidRPr="00B87328">
              <w:rPr>
                <w:rFonts w:ascii="Times New Roman" w:hAnsi="Times New Roman" w:cs="Times New Roman"/>
                <w:b/>
                <w:color w:val="auto"/>
              </w:rPr>
              <w:t>Цель</w:t>
            </w:r>
          </w:p>
        </w:tc>
        <w:tc>
          <w:tcPr>
            <w:tcW w:w="765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B87328" w:rsidRDefault="00602618" w:rsidP="00602618">
            <w:pPr>
              <w:pStyle w:val="2"/>
              <w:spacing w:before="0" w:after="0"/>
              <w:jc w:val="both"/>
              <w:rPr>
                <w:rFonts w:ascii="Times New Roman" w:hAnsi="Times New Roman"/>
                <w:b w:val="0"/>
                <w:i w:val="0"/>
                <w:sz w:val="24"/>
                <w:szCs w:val="24"/>
              </w:rPr>
            </w:pPr>
            <w:r w:rsidRPr="00B87328">
              <w:rPr>
                <w:rFonts w:ascii="Times New Roman" w:hAnsi="Times New Roman"/>
                <w:b w:val="0"/>
                <w:i w:val="0"/>
                <w:sz w:val="24"/>
                <w:szCs w:val="24"/>
              </w:rPr>
              <w:t>Развитие общественной активности обучающихся, формирование у обучающихся гражданской позиции и патриотического сознания,  воспитание верности трудовым и боевым традициям старшего поколения, преданности Отчизне; формирование духовно-нравственных ценностей гражданина; формирование законопослушного правосознания; подготовка активных граждан к жизни в правовом и демократическом обществе</w:t>
            </w:r>
          </w:p>
        </w:tc>
      </w:tr>
      <w:tr w:rsidR="00602618" w:rsidRPr="00093C35" w:rsidTr="002E4B11">
        <w:trPr>
          <w:trHeight w:val="3398"/>
        </w:trPr>
        <w:tc>
          <w:tcPr>
            <w:tcW w:w="255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lastRenderedPageBreak/>
              <w:t>Задачи</w:t>
            </w:r>
          </w:p>
        </w:tc>
        <w:tc>
          <w:tcPr>
            <w:tcW w:w="765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093C35" w:rsidRDefault="00602618" w:rsidP="00602618">
            <w:pPr>
              <w:jc w:val="both"/>
            </w:pPr>
            <w:r w:rsidRPr="00093C35">
              <w:t xml:space="preserve"> - возрождение у молодежи чувства гордости за свой край, свою  </w:t>
            </w:r>
          </w:p>
          <w:p w:rsidR="00602618" w:rsidRPr="00093C35" w:rsidRDefault="00602618" w:rsidP="00602618">
            <w:pPr>
              <w:jc w:val="both"/>
            </w:pPr>
            <w:r w:rsidRPr="00093C35">
              <w:t xml:space="preserve">  Отчизну, свою малую Родину;</w:t>
            </w:r>
          </w:p>
          <w:p w:rsidR="00602618" w:rsidRPr="00093C35" w:rsidRDefault="00602618" w:rsidP="00602618">
            <w:pPr>
              <w:jc w:val="both"/>
            </w:pPr>
            <w:r w:rsidRPr="00093C35">
              <w:t xml:space="preserve">-инициирование дел, организатором которых выступает   </w:t>
            </w:r>
          </w:p>
          <w:p w:rsidR="00602618" w:rsidRPr="00093C35" w:rsidRDefault="00602618" w:rsidP="00602618">
            <w:pPr>
              <w:jc w:val="both"/>
            </w:pPr>
            <w:r w:rsidRPr="00093C35">
              <w:t xml:space="preserve"> студенческий совет; </w:t>
            </w:r>
          </w:p>
          <w:p w:rsidR="00602618" w:rsidRPr="00093C35" w:rsidRDefault="00602618" w:rsidP="00602618">
            <w:pPr>
              <w:jc w:val="both"/>
            </w:pPr>
            <w:r w:rsidRPr="00093C35">
              <w:t>- развитие волонтерского движения;</w:t>
            </w:r>
          </w:p>
          <w:p w:rsidR="00602618" w:rsidRPr="00093C35" w:rsidRDefault="00602618" w:rsidP="00602618">
            <w:pPr>
              <w:jc w:val="both"/>
            </w:pPr>
            <w:r w:rsidRPr="00093C35">
              <w:t xml:space="preserve">- развитие социально-значимой общественной деятельности (развитие добровольческого движения, организация акций) </w:t>
            </w:r>
            <w:r w:rsidRPr="00093C35">
              <w:br/>
              <w:t>- укрепление и развитие традиций колледжа,  формирование патриотического отношения к колледжу;</w:t>
            </w:r>
            <w:r w:rsidRPr="00093C35">
              <w:br/>
              <w:t xml:space="preserve"> - информирование участников образовательного процесса по вопросам противодействия и профилактике экстремизма;</w:t>
            </w:r>
          </w:p>
          <w:p w:rsidR="00602618" w:rsidRPr="00093C35" w:rsidRDefault="00602618" w:rsidP="00602618">
            <w:pPr>
              <w:jc w:val="both"/>
            </w:pPr>
            <w:r w:rsidRPr="00093C35">
              <w:t xml:space="preserve"> - воспитание у обучающихся уверенности в эффективности мероприятий по защите от чрезвычайных ситуаций; </w:t>
            </w:r>
          </w:p>
          <w:p w:rsidR="00602618" w:rsidRPr="00093C35" w:rsidRDefault="00602618" w:rsidP="00602618">
            <w:pPr>
              <w:jc w:val="both"/>
            </w:pPr>
            <w:r w:rsidRPr="00093C35">
              <w:t>- воспитание толерантного поведения к людям других национальностей и религиозных конфессий;</w:t>
            </w:r>
          </w:p>
          <w:p w:rsidR="00602618" w:rsidRPr="00093C35" w:rsidRDefault="00602618" w:rsidP="00602618">
            <w:pPr>
              <w:jc w:val="both"/>
            </w:pPr>
            <w:r w:rsidRPr="00093C35">
              <w:t xml:space="preserve">- организация правового воспитания обучающихся; </w:t>
            </w:r>
          </w:p>
          <w:p w:rsidR="00602618" w:rsidRPr="00093C35" w:rsidRDefault="00602618" w:rsidP="00602618">
            <w:pPr>
              <w:jc w:val="both"/>
              <w:rPr>
                <w:b/>
              </w:rPr>
            </w:pPr>
            <w:r w:rsidRPr="00093C35">
              <w:t>- противодействие и профилактика экстремизма</w:t>
            </w:r>
            <w:r w:rsidRPr="00093C35">
              <w:rPr>
                <w:b/>
              </w:rPr>
              <w:t>.</w:t>
            </w:r>
          </w:p>
        </w:tc>
      </w:tr>
    </w:tbl>
    <w:p w:rsidR="00602618" w:rsidRPr="00093C35" w:rsidRDefault="00602618" w:rsidP="00602618">
      <w:pPr>
        <w:ind w:firstLine="851"/>
        <w:jc w:val="center"/>
        <w:rPr>
          <w:b/>
        </w:rPr>
      </w:pPr>
    </w:p>
    <w:p w:rsidR="00602618" w:rsidRDefault="00602618" w:rsidP="00602618">
      <w:pPr>
        <w:ind w:firstLine="851"/>
        <w:jc w:val="center"/>
        <w:rPr>
          <w:b/>
        </w:rPr>
      </w:pPr>
      <w:r w:rsidRPr="00093C35">
        <w:rPr>
          <w:b/>
        </w:rPr>
        <w:t xml:space="preserve">ПЛАН МЕРОПРИЯТИЙ ПО ГРАЖДАНСКО-ПАТРИОТИЧЕСКОМУ ВОСПИТАНИЮ </w:t>
      </w:r>
    </w:p>
    <w:p w:rsidR="00B87328" w:rsidRPr="00093C35" w:rsidRDefault="00B87328" w:rsidP="00602618">
      <w:pPr>
        <w:ind w:firstLine="851"/>
        <w:jc w:val="center"/>
        <w:rPr>
          <w:b/>
        </w:rPr>
      </w:pPr>
    </w:p>
    <w:tbl>
      <w:tblPr>
        <w:tblW w:w="10065" w:type="dxa"/>
        <w:tblInd w:w="-3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66"/>
        <w:gridCol w:w="3120"/>
        <w:gridCol w:w="1701"/>
        <w:gridCol w:w="1985"/>
        <w:gridCol w:w="2693"/>
      </w:tblGrid>
      <w:tr w:rsidR="00602618" w:rsidRPr="00093C35" w:rsidTr="00602618">
        <w:trPr>
          <w:cantSplit/>
        </w:trPr>
        <w:tc>
          <w:tcPr>
            <w:tcW w:w="566" w:type="dxa"/>
          </w:tcPr>
          <w:p w:rsidR="00602618" w:rsidRPr="00B87328" w:rsidRDefault="00602618" w:rsidP="00602618">
            <w:pPr>
              <w:pStyle w:val="af9"/>
              <w:spacing w:after="0" w:line="240" w:lineRule="auto"/>
              <w:ind w:left="0" w:right="-140"/>
              <w:rPr>
                <w:rFonts w:ascii="Times New Roman" w:hAnsi="Times New Roman"/>
                <w:sz w:val="24"/>
                <w:szCs w:val="24"/>
              </w:rPr>
            </w:pPr>
            <w:r w:rsidRPr="00B87328">
              <w:rPr>
                <w:rFonts w:ascii="Times New Roman" w:hAnsi="Times New Roman"/>
                <w:sz w:val="24"/>
                <w:szCs w:val="24"/>
              </w:rPr>
              <w:t>№</w:t>
            </w:r>
          </w:p>
        </w:tc>
        <w:tc>
          <w:tcPr>
            <w:tcW w:w="3120" w:type="dxa"/>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i w:val="0"/>
                <w:sz w:val="24"/>
                <w:szCs w:val="24"/>
              </w:rPr>
            </w:pPr>
            <w:r w:rsidRPr="00B87328">
              <w:rPr>
                <w:rFonts w:ascii="Times New Roman" w:hAnsi="Times New Roman"/>
                <w:i w:val="0"/>
                <w:sz w:val="24"/>
                <w:szCs w:val="24"/>
              </w:rPr>
              <w:t>мероприятие</w:t>
            </w:r>
          </w:p>
        </w:tc>
        <w:tc>
          <w:tcPr>
            <w:tcW w:w="1701" w:type="dxa"/>
          </w:tcPr>
          <w:p w:rsidR="00602618" w:rsidRPr="00B87328" w:rsidRDefault="00602618" w:rsidP="00602618">
            <w:pPr>
              <w:pStyle w:val="2"/>
              <w:shd w:val="clear" w:color="auto" w:fill="FFFFFF" w:themeFill="background1"/>
              <w:spacing w:before="0" w:after="0"/>
              <w:jc w:val="center"/>
              <w:rPr>
                <w:rFonts w:ascii="Times New Roman" w:hAnsi="Times New Roman"/>
                <w:i w:val="0"/>
                <w:sz w:val="24"/>
                <w:szCs w:val="24"/>
              </w:rPr>
            </w:pPr>
            <w:r w:rsidRPr="00B87328">
              <w:rPr>
                <w:rFonts w:ascii="Times New Roman" w:hAnsi="Times New Roman"/>
                <w:i w:val="0"/>
                <w:sz w:val="24"/>
                <w:szCs w:val="24"/>
              </w:rPr>
              <w:t>Дата проведения мероприятия</w:t>
            </w:r>
          </w:p>
        </w:tc>
        <w:tc>
          <w:tcPr>
            <w:tcW w:w="1985" w:type="dxa"/>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i w:val="0"/>
                <w:sz w:val="24"/>
                <w:szCs w:val="24"/>
              </w:rPr>
            </w:pPr>
            <w:r w:rsidRPr="00B87328">
              <w:rPr>
                <w:rFonts w:ascii="Times New Roman" w:hAnsi="Times New Roman"/>
                <w:i w:val="0"/>
                <w:sz w:val="24"/>
                <w:szCs w:val="24"/>
              </w:rPr>
              <w:t>Ответственные</w:t>
            </w:r>
          </w:p>
        </w:tc>
        <w:tc>
          <w:tcPr>
            <w:tcW w:w="2693" w:type="dxa"/>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i w:val="0"/>
                <w:sz w:val="24"/>
                <w:szCs w:val="24"/>
              </w:rPr>
            </w:pPr>
            <w:r w:rsidRPr="00B87328">
              <w:rPr>
                <w:rFonts w:ascii="Times New Roman" w:hAnsi="Times New Roman"/>
                <w:i w:val="0"/>
                <w:sz w:val="24"/>
                <w:szCs w:val="24"/>
              </w:rPr>
              <w:t>Цель мероприятия</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Calibri"/>
              </w:rPr>
            </w:pPr>
            <w:r w:rsidRPr="00093C35">
              <w:rPr>
                <w:rFonts w:eastAsia="Calibri"/>
              </w:rPr>
              <w:t>Городской квест среди студентов СПО «Дорога.Вокзал.Город»</w:t>
            </w:r>
          </w:p>
        </w:tc>
        <w:tc>
          <w:tcPr>
            <w:tcW w:w="1701" w:type="dxa"/>
          </w:tcPr>
          <w:p w:rsidR="00602618" w:rsidRPr="00093C35" w:rsidRDefault="00602618" w:rsidP="00602618">
            <w:pPr>
              <w:jc w:val="center"/>
              <w:rPr>
                <w:rFonts w:eastAsia="Calibri"/>
              </w:rPr>
            </w:pPr>
            <w:r w:rsidRPr="00093C35">
              <w:rPr>
                <w:rFonts w:eastAsia="Calibri"/>
              </w:rPr>
              <w:t>Сентябрь</w:t>
            </w:r>
            <w:r>
              <w:rPr>
                <w:rFonts w:eastAsia="Calibri"/>
              </w:rPr>
              <w:t>, 2019</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Педагог-организатор</w:t>
            </w:r>
          </w:p>
        </w:tc>
        <w:tc>
          <w:tcPr>
            <w:tcW w:w="2693" w:type="dxa"/>
          </w:tcPr>
          <w:p w:rsidR="00602618" w:rsidRPr="00093C35" w:rsidRDefault="00602618" w:rsidP="00602618">
            <w:pPr>
              <w:jc w:val="both"/>
            </w:pPr>
            <w:r w:rsidRPr="00093C35">
              <w:rPr>
                <w:rFonts w:eastAsia="Calibri"/>
              </w:rPr>
              <w:t>Приобщение к истории и традициям города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widowControl w:val="0"/>
              <w:rPr>
                <w:rFonts w:eastAsia="Arial Unicode MS"/>
                <w:lang w:bidi="ru-RU"/>
              </w:rPr>
            </w:pPr>
            <w:r w:rsidRPr="00093C35">
              <w:rPr>
                <w:rFonts w:eastAsia="Arial Unicode MS"/>
                <w:lang w:bidi="ru-RU"/>
              </w:rPr>
              <w:t>День пожилого человека Благотворительная акция (помощь ветеранам труда ОСК)</w:t>
            </w:r>
          </w:p>
          <w:p w:rsidR="00602618" w:rsidRPr="00093C35" w:rsidRDefault="00602618" w:rsidP="00602618">
            <w:pPr>
              <w:rPr>
                <w:rFonts w:eastAsia="Calibri"/>
              </w:rPr>
            </w:pPr>
          </w:p>
        </w:tc>
        <w:tc>
          <w:tcPr>
            <w:tcW w:w="1701" w:type="dxa"/>
          </w:tcPr>
          <w:p w:rsidR="00602618" w:rsidRPr="00093C35" w:rsidRDefault="00602618" w:rsidP="00602618">
            <w:pPr>
              <w:jc w:val="center"/>
              <w:rPr>
                <w:rFonts w:eastAsia="Calibri"/>
              </w:rPr>
            </w:pPr>
            <w:r w:rsidRPr="00093C35">
              <w:rPr>
                <w:rFonts w:eastAsia="Arial Unicode MS"/>
                <w:lang w:bidi="ru-RU"/>
              </w:rPr>
              <w:t>30 сентября</w:t>
            </w:r>
          </w:p>
        </w:tc>
        <w:tc>
          <w:tcPr>
            <w:tcW w:w="1985" w:type="dxa"/>
          </w:tcPr>
          <w:p w:rsidR="00602618" w:rsidRPr="00093C35" w:rsidRDefault="00602618" w:rsidP="00602618">
            <w:pPr>
              <w:rPr>
                <w:rFonts w:eastAsia="Calibri"/>
              </w:rPr>
            </w:pPr>
            <w:r w:rsidRPr="00093C35">
              <w:rPr>
                <w:rFonts w:eastAsia="Calibri"/>
              </w:rPr>
              <w:t xml:space="preserve">Волонтерский отряд </w:t>
            </w:r>
          </w:p>
        </w:tc>
        <w:tc>
          <w:tcPr>
            <w:tcW w:w="2693" w:type="dxa"/>
          </w:tcPr>
          <w:p w:rsidR="00602618" w:rsidRPr="00093C35" w:rsidRDefault="00602618" w:rsidP="00602618">
            <w:pPr>
              <w:jc w:val="both"/>
            </w:pPr>
            <w:r w:rsidRPr="00093C35">
              <w:t>Проявление уважения к старшим поколениям</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Calibri"/>
              </w:rPr>
            </w:pPr>
            <w:r w:rsidRPr="00093C35">
              <w:rPr>
                <w:rFonts w:eastAsia="Arial Unicode MS"/>
                <w:lang w:bidi="ru-RU"/>
              </w:rPr>
              <w:t xml:space="preserve"> Урок мужества «Истории славной страницы», посвященный Дню народного единства</w:t>
            </w:r>
          </w:p>
        </w:tc>
        <w:tc>
          <w:tcPr>
            <w:tcW w:w="1701" w:type="dxa"/>
          </w:tcPr>
          <w:p w:rsidR="00602618" w:rsidRPr="00093C35" w:rsidRDefault="00602618" w:rsidP="00602618">
            <w:pPr>
              <w:rPr>
                <w:rFonts w:eastAsia="Calibri"/>
              </w:rPr>
            </w:pPr>
            <w:r w:rsidRPr="00093C35">
              <w:rPr>
                <w:rFonts w:eastAsia="Arial Unicode MS"/>
                <w:lang w:bidi="ru-RU"/>
              </w:rPr>
              <w:t>28.10-31.10.</w:t>
            </w:r>
          </w:p>
        </w:tc>
        <w:tc>
          <w:tcPr>
            <w:tcW w:w="1985" w:type="dxa"/>
          </w:tcPr>
          <w:p w:rsidR="00602618" w:rsidRPr="00093C35" w:rsidRDefault="00602618" w:rsidP="00602618">
            <w:pPr>
              <w:rPr>
                <w:rFonts w:eastAsia="Calibri"/>
              </w:rPr>
            </w:pPr>
            <w:r w:rsidRPr="00093C35">
              <w:rPr>
                <w:rFonts w:eastAsia="Calibri"/>
              </w:rPr>
              <w:t xml:space="preserve">Преподаватели истории, классные руководители </w:t>
            </w:r>
          </w:p>
        </w:tc>
        <w:tc>
          <w:tcPr>
            <w:tcW w:w="2693" w:type="dxa"/>
          </w:tcPr>
          <w:p w:rsidR="00602618" w:rsidRPr="00093C35" w:rsidRDefault="00602618" w:rsidP="00602618">
            <w:pPr>
              <w:jc w:val="both"/>
              <w:rPr>
                <w:rFonts w:eastAsia="Calibri"/>
              </w:rPr>
            </w:pPr>
            <w:r w:rsidRPr="00093C35">
              <w:t>Информированность в исторических сведениях, уважительное отношение к истории</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jc w:val="both"/>
            </w:pPr>
            <w:r w:rsidRPr="00093C35">
              <w:t>Проведение классных часов на темы:</w:t>
            </w:r>
          </w:p>
          <w:p w:rsidR="00602618" w:rsidRPr="00093C35" w:rsidRDefault="00602618" w:rsidP="00602618">
            <w:pPr>
              <w:jc w:val="both"/>
            </w:pPr>
            <w:r w:rsidRPr="00093C35">
              <w:t>-«Патриотизм. Что вкладывается в это понятие сегодня?»</w:t>
            </w:r>
          </w:p>
          <w:p w:rsidR="00602618" w:rsidRPr="00093C35" w:rsidRDefault="00602618" w:rsidP="00602618">
            <w:pPr>
              <w:jc w:val="both"/>
            </w:pPr>
            <w:r w:rsidRPr="00093C35">
              <w:t>-«Конструкция: права и обязанности гражданина»</w:t>
            </w:r>
          </w:p>
          <w:p w:rsidR="00602618" w:rsidRPr="00093C35" w:rsidRDefault="00602618" w:rsidP="00602618">
            <w:pPr>
              <w:jc w:val="both"/>
            </w:pPr>
            <w:r w:rsidRPr="00093C35">
              <w:t>-«Государственные праздники РФ»</w:t>
            </w:r>
          </w:p>
          <w:p w:rsidR="00602618" w:rsidRPr="00093C35" w:rsidRDefault="00602618" w:rsidP="00602618">
            <w:pPr>
              <w:jc w:val="both"/>
            </w:pPr>
            <w:r w:rsidRPr="00093C35">
              <w:t>-«День народного единства»</w:t>
            </w:r>
          </w:p>
          <w:p w:rsidR="00602618" w:rsidRPr="00093C35" w:rsidRDefault="00602618" w:rsidP="00602618">
            <w:pPr>
              <w:jc w:val="both"/>
            </w:pPr>
            <w:r w:rsidRPr="00093C35">
              <w:t>-«Мое представление о подвиге»</w:t>
            </w:r>
          </w:p>
        </w:tc>
        <w:tc>
          <w:tcPr>
            <w:tcW w:w="1701" w:type="dxa"/>
          </w:tcPr>
          <w:p w:rsidR="00602618" w:rsidRPr="00093C35" w:rsidRDefault="00602618" w:rsidP="00602618">
            <w:pPr>
              <w:rPr>
                <w:rFonts w:eastAsia="Arial Unicode MS"/>
                <w:lang w:bidi="ru-RU"/>
              </w:rPr>
            </w:pPr>
            <w:r w:rsidRPr="00093C35">
              <w:rPr>
                <w:rFonts w:eastAsia="Arial Unicode MS"/>
                <w:lang w:bidi="ru-RU"/>
              </w:rPr>
              <w:t>В течение года</w:t>
            </w:r>
          </w:p>
        </w:tc>
        <w:tc>
          <w:tcPr>
            <w:tcW w:w="1985" w:type="dxa"/>
          </w:tcPr>
          <w:p w:rsidR="00602618" w:rsidRPr="00093C35" w:rsidRDefault="00602618" w:rsidP="00602618">
            <w:pPr>
              <w:rPr>
                <w:rFonts w:eastAsia="Calibri"/>
              </w:rPr>
            </w:pPr>
            <w:r w:rsidRPr="00093C35">
              <w:rPr>
                <w:rFonts w:eastAsia="Calibri"/>
              </w:rPr>
              <w:t>Классные руководители</w:t>
            </w:r>
          </w:p>
        </w:tc>
        <w:tc>
          <w:tcPr>
            <w:tcW w:w="2693" w:type="dxa"/>
          </w:tcPr>
          <w:p w:rsidR="00602618" w:rsidRPr="00093C35" w:rsidRDefault="00602618" w:rsidP="00602618">
            <w:pPr>
              <w:jc w:val="both"/>
            </w:pPr>
            <w:r w:rsidRPr="00093C35">
              <w:t>Формирование социально-одобряемых установок</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Неделя толерантности «Мы - дети одной Земли»</w:t>
            </w:r>
          </w:p>
          <w:p w:rsidR="00602618" w:rsidRPr="00093C35" w:rsidRDefault="00602618" w:rsidP="00602618">
            <w:pPr>
              <w:rPr>
                <w:rFonts w:eastAsia="Calibri"/>
              </w:rPr>
            </w:pPr>
            <w:r w:rsidRPr="00093C35">
              <w:rPr>
                <w:rFonts w:eastAsia="Calibri"/>
              </w:rPr>
              <w:t>Проведение классных часов</w:t>
            </w:r>
          </w:p>
        </w:tc>
        <w:tc>
          <w:tcPr>
            <w:tcW w:w="1701" w:type="dxa"/>
          </w:tcPr>
          <w:p w:rsidR="00602618" w:rsidRDefault="00602618" w:rsidP="00602618">
            <w:pPr>
              <w:jc w:val="center"/>
              <w:rPr>
                <w:rFonts w:eastAsia="Calibri"/>
              </w:rPr>
            </w:pPr>
            <w:r w:rsidRPr="00093C35">
              <w:rPr>
                <w:rFonts w:eastAsia="Calibri"/>
              </w:rPr>
              <w:t>05-08 ноября</w:t>
            </w:r>
          </w:p>
          <w:p w:rsidR="00602618" w:rsidRPr="00093C35" w:rsidRDefault="00602618" w:rsidP="00602618">
            <w:pPr>
              <w:jc w:val="cente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Преподаватели правовых дисциплин, классные руководители</w:t>
            </w:r>
          </w:p>
        </w:tc>
        <w:tc>
          <w:tcPr>
            <w:tcW w:w="2693" w:type="dxa"/>
          </w:tcPr>
          <w:p w:rsidR="00602618" w:rsidRPr="00093C35" w:rsidRDefault="00602618" w:rsidP="00602618">
            <w:pPr>
              <w:jc w:val="both"/>
            </w:pPr>
            <w:r w:rsidRPr="00093C35">
              <w:t xml:space="preserve">Формирование социально-одобряемых установок </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Лекция «Служить с честью и достоинством!» по подготовке к воинской службе, встреча с сотрудниками военкомата</w:t>
            </w:r>
          </w:p>
        </w:tc>
        <w:tc>
          <w:tcPr>
            <w:tcW w:w="1701" w:type="dxa"/>
          </w:tcPr>
          <w:p w:rsidR="00602618" w:rsidRPr="00093C35" w:rsidRDefault="00602618" w:rsidP="00602618">
            <w:pPr>
              <w:jc w:val="center"/>
              <w:rPr>
                <w:rFonts w:eastAsia="Calibri"/>
              </w:rPr>
            </w:pPr>
            <w:r w:rsidRPr="00093C35">
              <w:rPr>
                <w:rFonts w:eastAsia="Calibri"/>
              </w:rPr>
              <w:t>Июнь</w:t>
            </w:r>
          </w:p>
          <w:p w:rsidR="00602618" w:rsidRPr="00093C35" w:rsidRDefault="00602618" w:rsidP="00602618">
            <w:pPr>
              <w:jc w:val="cente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Преподаватель-организатор ОБЖ</w:t>
            </w:r>
          </w:p>
        </w:tc>
        <w:tc>
          <w:tcPr>
            <w:tcW w:w="2693" w:type="dxa"/>
          </w:tcPr>
          <w:p w:rsidR="00602618" w:rsidRPr="00093C35" w:rsidRDefault="00602618" w:rsidP="00602618">
            <w:pPr>
              <w:jc w:val="both"/>
            </w:pPr>
            <w:r w:rsidRPr="00093C35">
              <w:t xml:space="preserve">Формирование социально-одобряемых установок </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Calibri"/>
              </w:rPr>
            </w:pPr>
            <w:r w:rsidRPr="00093C35">
              <w:rPr>
                <w:rFonts w:eastAsia="Arial Unicode MS"/>
                <w:lang w:bidi="ru-RU"/>
              </w:rPr>
              <w:t xml:space="preserve">День инвалидов «Мы с Вами, мы вместе!» (оказание помощи, концерт, вручение подарков). </w:t>
            </w:r>
          </w:p>
        </w:tc>
        <w:tc>
          <w:tcPr>
            <w:tcW w:w="1701" w:type="dxa"/>
          </w:tcPr>
          <w:p w:rsidR="00602618" w:rsidRDefault="00602618" w:rsidP="00602618">
            <w:pPr>
              <w:jc w:val="center"/>
              <w:rPr>
                <w:rFonts w:eastAsia="Calibri"/>
              </w:rPr>
            </w:pPr>
            <w:r w:rsidRPr="00093C35">
              <w:rPr>
                <w:rFonts w:eastAsia="Calibri"/>
              </w:rPr>
              <w:t>03 декабря</w:t>
            </w:r>
          </w:p>
          <w:p w:rsidR="00602618" w:rsidRPr="00093C35" w:rsidRDefault="00602618" w:rsidP="00602618">
            <w:pPr>
              <w:jc w:val="cente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Педагог дополнительного образования</w:t>
            </w:r>
          </w:p>
        </w:tc>
        <w:tc>
          <w:tcPr>
            <w:tcW w:w="2693" w:type="dxa"/>
          </w:tcPr>
          <w:p w:rsidR="00602618" w:rsidRPr="00093C35" w:rsidRDefault="00602618" w:rsidP="00602618">
            <w:pPr>
              <w:jc w:val="both"/>
            </w:pPr>
            <w:r w:rsidRPr="00093C35">
              <w:t xml:space="preserve">Формирование социально-одобряемых установок </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День неизвестного солдата Возложение цветов к Памятнику воинам-мебельшикам</w:t>
            </w:r>
          </w:p>
        </w:tc>
        <w:tc>
          <w:tcPr>
            <w:tcW w:w="1701" w:type="dxa"/>
          </w:tcPr>
          <w:p w:rsidR="00602618" w:rsidRDefault="00602618" w:rsidP="00602618">
            <w:pPr>
              <w:rPr>
                <w:rFonts w:eastAsia="Calibri"/>
              </w:rPr>
            </w:pPr>
            <w:r w:rsidRPr="00093C35">
              <w:rPr>
                <w:rFonts w:eastAsia="Calibri"/>
              </w:rPr>
              <w:t>03 декабря</w:t>
            </w:r>
          </w:p>
          <w:p w:rsidR="00602618" w:rsidRPr="00093C35" w:rsidRDefault="00602618" w:rsidP="00602618">
            <w:pP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Педагог -организатор</w:t>
            </w:r>
          </w:p>
        </w:tc>
        <w:tc>
          <w:tcPr>
            <w:tcW w:w="2693" w:type="dxa"/>
          </w:tcPr>
          <w:p w:rsidR="00602618" w:rsidRPr="00093C35" w:rsidRDefault="00602618" w:rsidP="00602618">
            <w:pPr>
              <w:jc w:val="both"/>
              <w:rPr>
                <w:rFonts w:eastAsia="Calibri"/>
              </w:rPr>
            </w:pPr>
            <w:r w:rsidRPr="00093C35">
              <w:t>Уважительное отношение к заслугам в области защиты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Областная акция «Теплота сердца-солдату», посвященная Дню Героев Отечества</w:t>
            </w:r>
          </w:p>
        </w:tc>
        <w:tc>
          <w:tcPr>
            <w:tcW w:w="1701" w:type="dxa"/>
          </w:tcPr>
          <w:p w:rsidR="00602618" w:rsidRDefault="00602618" w:rsidP="00602618">
            <w:pPr>
              <w:jc w:val="center"/>
              <w:rPr>
                <w:rFonts w:eastAsia="Calibri"/>
              </w:rPr>
            </w:pPr>
            <w:r w:rsidRPr="00093C35">
              <w:rPr>
                <w:rFonts w:eastAsia="Calibri"/>
              </w:rPr>
              <w:t>Декабрь</w:t>
            </w:r>
          </w:p>
          <w:p w:rsidR="00602618" w:rsidRPr="00093C35" w:rsidRDefault="00602618" w:rsidP="00602618">
            <w:pPr>
              <w:jc w:val="center"/>
              <w:rPr>
                <w:rFonts w:eastAsia="Calibri"/>
              </w:rPr>
            </w:pPr>
            <w:r>
              <w:rPr>
                <w:rFonts w:eastAsia="Calibri"/>
              </w:rPr>
              <w:t>2019</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Педагог дополнительного образования</w:t>
            </w:r>
          </w:p>
        </w:tc>
        <w:tc>
          <w:tcPr>
            <w:tcW w:w="2693" w:type="dxa"/>
          </w:tcPr>
          <w:p w:rsidR="00602618" w:rsidRPr="00093C35" w:rsidRDefault="00602618" w:rsidP="00602618">
            <w:pPr>
              <w:jc w:val="both"/>
              <w:rPr>
                <w:rFonts w:eastAsia="Calibri"/>
              </w:rPr>
            </w:pPr>
            <w:r w:rsidRPr="00093C35">
              <w:t>Уважительное отношение к заслугам в области защиты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r w:rsidRPr="00093C35">
              <w:t>День Конституции РФ Интерактивная игра «Учусь быть гражданином!»</w:t>
            </w:r>
          </w:p>
        </w:tc>
        <w:tc>
          <w:tcPr>
            <w:tcW w:w="1701" w:type="dxa"/>
          </w:tcPr>
          <w:p w:rsidR="00602618" w:rsidRDefault="00602618" w:rsidP="00602618">
            <w:pPr>
              <w:jc w:val="center"/>
            </w:pPr>
            <w:r w:rsidRPr="00093C35">
              <w:t>Декабрь</w:t>
            </w:r>
          </w:p>
          <w:p w:rsidR="00602618" w:rsidRPr="00093C35" w:rsidRDefault="00602618" w:rsidP="00602618">
            <w:pPr>
              <w:jc w:val="center"/>
            </w:pPr>
            <w:r>
              <w:t>2019</w:t>
            </w:r>
          </w:p>
          <w:p w:rsidR="00602618" w:rsidRPr="00093C35" w:rsidRDefault="00602618" w:rsidP="00602618">
            <w:pPr>
              <w:jc w:val="center"/>
            </w:pPr>
          </w:p>
        </w:tc>
        <w:tc>
          <w:tcPr>
            <w:tcW w:w="1985" w:type="dxa"/>
          </w:tcPr>
          <w:p w:rsidR="00602618" w:rsidRPr="00093C35" w:rsidRDefault="00602618" w:rsidP="00602618">
            <w:r w:rsidRPr="00093C35">
              <w:t>Преподаватели правовых дисциплин</w:t>
            </w:r>
          </w:p>
        </w:tc>
        <w:tc>
          <w:tcPr>
            <w:tcW w:w="2693" w:type="dxa"/>
          </w:tcPr>
          <w:p w:rsidR="00602618" w:rsidRPr="00093C35" w:rsidRDefault="00602618" w:rsidP="00602618">
            <w:pPr>
              <w:jc w:val="both"/>
            </w:pPr>
            <w:r w:rsidRPr="00093C35">
              <w:t>Социальная, гражданская активность</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 xml:space="preserve">Урок мужества </w:t>
            </w:r>
          </w:p>
          <w:p w:rsidR="00602618" w:rsidRPr="00093C35" w:rsidRDefault="00602618" w:rsidP="00602618">
            <w:pPr>
              <w:rPr>
                <w:rFonts w:eastAsia="Arial Unicode MS"/>
                <w:lang w:bidi="ru-RU"/>
              </w:rPr>
            </w:pPr>
            <w:r w:rsidRPr="00093C35">
              <w:rPr>
                <w:rFonts w:eastAsia="Arial Unicode MS"/>
                <w:lang w:bidi="ru-RU"/>
              </w:rPr>
              <w:t xml:space="preserve">День воинской славы: «Разгром немцев под Москвой». </w:t>
            </w:r>
          </w:p>
        </w:tc>
        <w:tc>
          <w:tcPr>
            <w:tcW w:w="1701" w:type="dxa"/>
          </w:tcPr>
          <w:p w:rsidR="00602618" w:rsidRDefault="00602618" w:rsidP="00602618">
            <w:pPr>
              <w:jc w:val="center"/>
              <w:rPr>
                <w:rFonts w:eastAsia="Calibri"/>
              </w:rPr>
            </w:pPr>
            <w:r w:rsidRPr="00093C35">
              <w:rPr>
                <w:rFonts w:eastAsia="Calibri"/>
              </w:rPr>
              <w:t>05декабря</w:t>
            </w:r>
          </w:p>
          <w:p w:rsidR="00602618" w:rsidRPr="00093C35" w:rsidRDefault="00602618" w:rsidP="00602618">
            <w:pPr>
              <w:jc w:val="cente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 xml:space="preserve">Преподаватели истории </w:t>
            </w:r>
          </w:p>
        </w:tc>
        <w:tc>
          <w:tcPr>
            <w:tcW w:w="2693" w:type="dxa"/>
          </w:tcPr>
          <w:p w:rsidR="00602618" w:rsidRPr="00093C35" w:rsidRDefault="00602618" w:rsidP="00602618">
            <w:pPr>
              <w:jc w:val="both"/>
            </w:pPr>
            <w:r w:rsidRPr="00093C35">
              <w:t>Осознание исторических фактов, событий</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Информационная выставка, посвященная Дню Конституции РФ</w:t>
            </w:r>
          </w:p>
        </w:tc>
        <w:tc>
          <w:tcPr>
            <w:tcW w:w="1701" w:type="dxa"/>
          </w:tcPr>
          <w:p w:rsidR="00602618" w:rsidRDefault="00602618" w:rsidP="00602618">
            <w:pPr>
              <w:jc w:val="center"/>
              <w:rPr>
                <w:rFonts w:eastAsia="Calibri"/>
              </w:rPr>
            </w:pPr>
            <w:r w:rsidRPr="00093C35">
              <w:rPr>
                <w:rFonts w:eastAsia="Calibri"/>
              </w:rPr>
              <w:t>07-14 декабря</w:t>
            </w:r>
          </w:p>
          <w:p w:rsidR="00602618" w:rsidRPr="00093C35" w:rsidRDefault="00602618" w:rsidP="00602618">
            <w:pPr>
              <w:jc w:val="cente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библиотекарь</w:t>
            </w:r>
          </w:p>
        </w:tc>
        <w:tc>
          <w:tcPr>
            <w:tcW w:w="2693" w:type="dxa"/>
          </w:tcPr>
          <w:p w:rsidR="00602618" w:rsidRPr="00093C35" w:rsidRDefault="00602618" w:rsidP="00602618">
            <w:pPr>
              <w:jc w:val="both"/>
            </w:pPr>
            <w:r w:rsidRPr="00093C35">
              <w:t>Осознание исторических фактов, событий</w:t>
            </w:r>
          </w:p>
        </w:tc>
      </w:tr>
      <w:tr w:rsidR="00602618" w:rsidRPr="00093C35" w:rsidTr="00602618">
        <w:trPr>
          <w:cantSplit/>
          <w:trHeight w:val="1267"/>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 xml:space="preserve">День воинской славы: «Битва за освобождение Ленинграда» </w:t>
            </w:r>
          </w:p>
        </w:tc>
        <w:tc>
          <w:tcPr>
            <w:tcW w:w="1701" w:type="dxa"/>
          </w:tcPr>
          <w:p w:rsidR="00602618" w:rsidRPr="00093C35" w:rsidRDefault="00602618" w:rsidP="00602618">
            <w:pPr>
              <w:jc w:val="center"/>
              <w:rPr>
                <w:rFonts w:eastAsia="Calibri"/>
              </w:rPr>
            </w:pPr>
            <w:r w:rsidRPr="00093C35">
              <w:rPr>
                <w:rFonts w:eastAsia="Calibri"/>
              </w:rPr>
              <w:t>ежегодно</w:t>
            </w:r>
          </w:p>
          <w:p w:rsidR="00602618" w:rsidRDefault="00602618" w:rsidP="00602618">
            <w:pPr>
              <w:jc w:val="center"/>
              <w:rPr>
                <w:rFonts w:eastAsia="Calibri"/>
              </w:rPr>
            </w:pPr>
            <w:r w:rsidRPr="00093C35">
              <w:rPr>
                <w:rFonts w:eastAsia="Calibri"/>
              </w:rPr>
              <w:t>27 января</w:t>
            </w:r>
          </w:p>
          <w:p w:rsidR="00602618" w:rsidRPr="00093C35" w:rsidRDefault="00602618" w:rsidP="00602618">
            <w:pPr>
              <w:jc w:val="center"/>
              <w:rPr>
                <w:rFonts w:eastAsia="Calibri"/>
              </w:rPr>
            </w:pPr>
            <w:r>
              <w:rPr>
                <w:rFonts w:eastAsia="Calibri"/>
              </w:rPr>
              <w:t>2019</w:t>
            </w:r>
          </w:p>
        </w:tc>
        <w:tc>
          <w:tcPr>
            <w:tcW w:w="1985" w:type="dxa"/>
          </w:tcPr>
          <w:p w:rsidR="00602618" w:rsidRPr="00093C35" w:rsidRDefault="00602618" w:rsidP="00602618">
            <w:pPr>
              <w:rPr>
                <w:rFonts w:eastAsia="Calibri"/>
              </w:rPr>
            </w:pPr>
            <w:r w:rsidRPr="00093C35">
              <w:rPr>
                <w:rFonts w:eastAsia="Calibri"/>
              </w:rPr>
              <w:t>Преподаватели истории</w:t>
            </w:r>
          </w:p>
        </w:tc>
        <w:tc>
          <w:tcPr>
            <w:tcW w:w="2693" w:type="dxa"/>
          </w:tcPr>
          <w:p w:rsidR="00602618" w:rsidRPr="00093C35" w:rsidRDefault="00602618" w:rsidP="00602618">
            <w:pPr>
              <w:jc w:val="both"/>
            </w:pPr>
            <w:r w:rsidRPr="00093C35">
              <w:t>Осознание исторических фактов, событий</w:t>
            </w:r>
          </w:p>
        </w:tc>
      </w:tr>
      <w:tr w:rsidR="00602618" w:rsidRPr="00093C35" w:rsidTr="00602618">
        <w:trPr>
          <w:cantSplit/>
          <w:trHeight w:val="1150"/>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t>День воинской славы</w:t>
            </w:r>
            <w:r w:rsidRPr="00093C35">
              <w:rPr>
                <w:rFonts w:eastAsia="Arial Unicode MS"/>
                <w:lang w:bidi="ru-RU"/>
              </w:rPr>
              <w:t xml:space="preserve"> Викторина «Блокада Ленинграда», приуроченная ко Дню воинской Славы</w:t>
            </w:r>
          </w:p>
        </w:tc>
        <w:tc>
          <w:tcPr>
            <w:tcW w:w="1701" w:type="dxa"/>
          </w:tcPr>
          <w:p w:rsidR="00602618" w:rsidRDefault="00602618" w:rsidP="00602618">
            <w:pPr>
              <w:jc w:val="center"/>
              <w:rPr>
                <w:rFonts w:eastAsia="Calibri"/>
              </w:rPr>
            </w:pPr>
            <w:r w:rsidRPr="00093C35">
              <w:rPr>
                <w:rFonts w:eastAsia="Calibri"/>
              </w:rPr>
              <w:t>Январь</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Преподаватели истории</w:t>
            </w:r>
          </w:p>
        </w:tc>
        <w:tc>
          <w:tcPr>
            <w:tcW w:w="2693" w:type="dxa"/>
          </w:tcPr>
          <w:p w:rsidR="00602618" w:rsidRPr="00093C35" w:rsidRDefault="00602618" w:rsidP="00602618">
            <w:pPr>
              <w:jc w:val="both"/>
            </w:pPr>
            <w:r w:rsidRPr="00093C35">
              <w:t>Осознание исторических фактов, событий</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Месячник оборонно-массовой работы (по отдельному плану)</w:t>
            </w:r>
          </w:p>
        </w:tc>
        <w:tc>
          <w:tcPr>
            <w:tcW w:w="1701" w:type="dxa"/>
          </w:tcPr>
          <w:p w:rsidR="00602618" w:rsidRPr="00093C35" w:rsidRDefault="00602618" w:rsidP="00602618">
            <w:pPr>
              <w:jc w:val="center"/>
              <w:rPr>
                <w:rFonts w:eastAsia="Calibri"/>
              </w:rPr>
            </w:pPr>
            <w:r w:rsidRPr="00093C35">
              <w:rPr>
                <w:rFonts w:eastAsia="Calibri"/>
              </w:rPr>
              <w:t>Февраль</w:t>
            </w:r>
          </w:p>
          <w:p w:rsidR="00602618" w:rsidRPr="00093C35" w:rsidRDefault="00602618" w:rsidP="00602618">
            <w:pPr>
              <w:jc w:val="center"/>
              <w:rPr>
                <w:rFonts w:eastAsia="Calibri"/>
              </w:rPr>
            </w:pPr>
            <w:r>
              <w:rPr>
                <w:rFonts w:eastAsia="Arial Unicode MS"/>
                <w:lang w:bidi="ru-RU"/>
              </w:rPr>
              <w:t>2020</w:t>
            </w:r>
          </w:p>
        </w:tc>
        <w:tc>
          <w:tcPr>
            <w:tcW w:w="1985" w:type="dxa"/>
          </w:tcPr>
          <w:p w:rsidR="00602618" w:rsidRPr="00093C35" w:rsidRDefault="00602618" w:rsidP="00602618">
            <w:pPr>
              <w:rPr>
                <w:rFonts w:eastAsia="Calibri"/>
              </w:rPr>
            </w:pPr>
            <w:r w:rsidRPr="00093C35">
              <w:rPr>
                <w:rFonts w:eastAsia="Calibri"/>
              </w:rPr>
              <w:t>Педагог-организатор, руководитель физического воспитания, преподаватель-организатор ОБЖ</w:t>
            </w:r>
          </w:p>
        </w:tc>
        <w:tc>
          <w:tcPr>
            <w:tcW w:w="2693" w:type="dxa"/>
          </w:tcPr>
          <w:p w:rsidR="00602618" w:rsidRPr="00093C35" w:rsidRDefault="00602618" w:rsidP="00602618">
            <w:pPr>
              <w:jc w:val="both"/>
              <w:rPr>
                <w:rFonts w:eastAsia="Calibri"/>
              </w:rPr>
            </w:pPr>
            <w:r w:rsidRPr="00093C35">
              <w:t>Уважительное отношение к заслугам в области защиты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 xml:space="preserve">Возложение цветов к мемориалу участников интернациональных войн (войны Афганистана, Чечни, Кавказа) </w:t>
            </w:r>
          </w:p>
        </w:tc>
        <w:tc>
          <w:tcPr>
            <w:tcW w:w="1701" w:type="dxa"/>
          </w:tcPr>
          <w:p w:rsidR="00602618" w:rsidRPr="00093C35" w:rsidRDefault="00602618" w:rsidP="00602618">
            <w:pPr>
              <w:rPr>
                <w:rFonts w:eastAsia="Calibri"/>
              </w:rPr>
            </w:pPr>
            <w:r w:rsidRPr="00093C35">
              <w:rPr>
                <w:rFonts w:eastAsia="Calibri"/>
              </w:rPr>
              <w:t xml:space="preserve"> </w:t>
            </w:r>
          </w:p>
          <w:p w:rsidR="00602618" w:rsidRDefault="00602618" w:rsidP="00602618">
            <w:pPr>
              <w:jc w:val="center"/>
              <w:rPr>
                <w:rFonts w:eastAsia="Calibri"/>
              </w:rPr>
            </w:pPr>
            <w:r w:rsidRPr="00093C35">
              <w:rPr>
                <w:rFonts w:eastAsia="Calibri"/>
              </w:rPr>
              <w:t>15 февраля</w:t>
            </w:r>
          </w:p>
          <w:p w:rsidR="00602618" w:rsidRPr="00093C35" w:rsidRDefault="00602618" w:rsidP="00602618">
            <w:pPr>
              <w:jc w:val="center"/>
              <w:rPr>
                <w:rFonts w:eastAsia="Calibri"/>
              </w:rPr>
            </w:pPr>
            <w:r>
              <w:rPr>
                <w:rFonts w:eastAsia="Calibri"/>
              </w:rPr>
              <w:t>2020</w:t>
            </w:r>
          </w:p>
        </w:tc>
        <w:tc>
          <w:tcPr>
            <w:tcW w:w="1985" w:type="dxa"/>
          </w:tcPr>
          <w:p w:rsidR="00602618" w:rsidRPr="00093C35" w:rsidRDefault="00602618" w:rsidP="00602618">
            <w:pPr>
              <w:rPr>
                <w:rFonts w:eastAsia="Calibri"/>
              </w:rPr>
            </w:pPr>
            <w:r w:rsidRPr="00093C35">
              <w:rPr>
                <w:rFonts w:eastAsia="Calibri"/>
              </w:rPr>
              <w:t>Волонтерский отряд «Надежда»</w:t>
            </w:r>
          </w:p>
        </w:tc>
        <w:tc>
          <w:tcPr>
            <w:tcW w:w="2693" w:type="dxa"/>
          </w:tcPr>
          <w:p w:rsidR="00602618" w:rsidRPr="00093C35" w:rsidRDefault="00602618" w:rsidP="00602618">
            <w:pPr>
              <w:jc w:val="both"/>
            </w:pPr>
            <w:r w:rsidRPr="00093C35">
              <w:t>Уважительное отношение к заслугам в области защиты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Концертная программа «День защитника Отечества» (для сотрудников)</w:t>
            </w:r>
          </w:p>
        </w:tc>
        <w:tc>
          <w:tcPr>
            <w:tcW w:w="1701" w:type="dxa"/>
          </w:tcPr>
          <w:p w:rsidR="00602618" w:rsidRPr="00093C35" w:rsidRDefault="00602618" w:rsidP="00602618">
            <w:pPr>
              <w:jc w:val="center"/>
              <w:rPr>
                <w:rFonts w:eastAsia="Calibri"/>
              </w:rPr>
            </w:pPr>
            <w:r w:rsidRPr="00093C35">
              <w:rPr>
                <w:rFonts w:eastAsia="Calibri"/>
              </w:rPr>
              <w:t>Февраль</w:t>
            </w:r>
          </w:p>
          <w:p w:rsidR="00602618" w:rsidRPr="00093C35" w:rsidRDefault="00602618" w:rsidP="00602618">
            <w:pPr>
              <w:jc w:val="center"/>
              <w:rPr>
                <w:rFonts w:eastAsia="Calibri"/>
              </w:rPr>
            </w:pPr>
            <w:r w:rsidRPr="00093C35">
              <w:rPr>
                <w:rFonts w:eastAsia="Calibri"/>
              </w:rPr>
              <w:t xml:space="preserve"> </w:t>
            </w:r>
            <w:r>
              <w:rPr>
                <w:rFonts w:eastAsia="Calibri"/>
              </w:rPr>
              <w:t>2020</w:t>
            </w:r>
          </w:p>
        </w:tc>
        <w:tc>
          <w:tcPr>
            <w:tcW w:w="1985" w:type="dxa"/>
          </w:tcPr>
          <w:p w:rsidR="00602618" w:rsidRPr="00093C35" w:rsidRDefault="00602618" w:rsidP="00602618">
            <w:pPr>
              <w:rPr>
                <w:rFonts w:eastAsia="Calibri"/>
              </w:rPr>
            </w:pPr>
            <w:r w:rsidRPr="00093C35">
              <w:rPr>
                <w:rFonts w:eastAsia="Calibri"/>
              </w:rPr>
              <w:t>Педагог-организатор</w:t>
            </w:r>
          </w:p>
        </w:tc>
        <w:tc>
          <w:tcPr>
            <w:tcW w:w="2693" w:type="dxa"/>
          </w:tcPr>
          <w:p w:rsidR="00602618" w:rsidRPr="00093C35" w:rsidRDefault="00602618" w:rsidP="00602618">
            <w:pPr>
              <w:jc w:val="both"/>
            </w:pPr>
            <w:r w:rsidRPr="00093C35">
              <w:t>Творческое самовыражение гражданской позиции обучающихся</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Calibri"/>
              </w:rPr>
              <w:t>Профилактика межнациональных конфликтов «Многоликое Прииртышье»</w:t>
            </w:r>
          </w:p>
        </w:tc>
        <w:tc>
          <w:tcPr>
            <w:tcW w:w="1701" w:type="dxa"/>
          </w:tcPr>
          <w:p w:rsidR="00602618" w:rsidRPr="00093C35" w:rsidRDefault="00602618" w:rsidP="00602618">
            <w:pPr>
              <w:rPr>
                <w:rFonts w:eastAsia="Calibri"/>
              </w:rPr>
            </w:pPr>
            <w:r w:rsidRPr="00093C35">
              <w:rPr>
                <w:rFonts w:eastAsia="Calibri"/>
              </w:rPr>
              <w:t xml:space="preserve">  </w:t>
            </w:r>
          </w:p>
          <w:p w:rsidR="00602618" w:rsidRDefault="00602618" w:rsidP="00602618">
            <w:pPr>
              <w:jc w:val="center"/>
              <w:rPr>
                <w:rFonts w:eastAsia="Calibri"/>
              </w:rPr>
            </w:pPr>
            <w:r w:rsidRPr="00093C35">
              <w:rPr>
                <w:rFonts w:eastAsia="Calibri"/>
              </w:rPr>
              <w:t>Март-май</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 xml:space="preserve">Преподаватели правовых дисциплин, </w:t>
            </w:r>
          </w:p>
          <w:p w:rsidR="00602618" w:rsidRPr="00093C35" w:rsidRDefault="00602618" w:rsidP="00602618">
            <w:pPr>
              <w:rPr>
                <w:rFonts w:eastAsia="Calibri"/>
              </w:rPr>
            </w:pPr>
            <w:r w:rsidRPr="00093C35">
              <w:rPr>
                <w:rFonts w:eastAsia="Calibri"/>
              </w:rPr>
              <w:t>Социальный педагог</w:t>
            </w:r>
          </w:p>
        </w:tc>
        <w:tc>
          <w:tcPr>
            <w:tcW w:w="2693" w:type="dxa"/>
          </w:tcPr>
          <w:p w:rsidR="00602618" w:rsidRPr="00093C35" w:rsidRDefault="00602618" w:rsidP="00602618">
            <w:pPr>
              <w:jc w:val="both"/>
            </w:pPr>
            <w:r w:rsidRPr="00093C35">
              <w:t>Профилактика межнациональных конфликтов</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Гагаринский урок «Космос-это мы!»</w:t>
            </w:r>
          </w:p>
          <w:p w:rsidR="00602618" w:rsidRPr="00093C35" w:rsidRDefault="00602618" w:rsidP="00602618">
            <w:pPr>
              <w:rPr>
                <w:rFonts w:eastAsia="Arial Unicode MS"/>
                <w:lang w:bidi="ru-RU"/>
              </w:rPr>
            </w:pPr>
          </w:p>
        </w:tc>
        <w:tc>
          <w:tcPr>
            <w:tcW w:w="1701" w:type="dxa"/>
          </w:tcPr>
          <w:p w:rsidR="00602618" w:rsidRPr="00093C35" w:rsidRDefault="00602618" w:rsidP="00602618">
            <w:pPr>
              <w:rPr>
                <w:rFonts w:eastAsia="Calibri"/>
              </w:rPr>
            </w:pPr>
            <w:r w:rsidRPr="00093C35">
              <w:rPr>
                <w:rFonts w:eastAsia="Calibri"/>
              </w:rPr>
              <w:t xml:space="preserve">                 </w:t>
            </w:r>
          </w:p>
          <w:p w:rsidR="00602618" w:rsidRPr="00093C35" w:rsidRDefault="00602618" w:rsidP="00602618">
            <w:pPr>
              <w:rPr>
                <w:rFonts w:eastAsia="Calibri"/>
              </w:rPr>
            </w:pPr>
            <w:r w:rsidRPr="00093C35">
              <w:rPr>
                <w:rFonts w:eastAsia="Calibri"/>
              </w:rPr>
              <w:t xml:space="preserve">  </w:t>
            </w:r>
          </w:p>
          <w:p w:rsidR="00602618" w:rsidRDefault="00602618" w:rsidP="00602618">
            <w:pPr>
              <w:jc w:val="center"/>
              <w:rPr>
                <w:rFonts w:eastAsia="Calibri"/>
              </w:rPr>
            </w:pPr>
            <w:r w:rsidRPr="00093C35">
              <w:rPr>
                <w:rFonts w:eastAsia="Calibri"/>
              </w:rPr>
              <w:t>Апрель</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r w:rsidRPr="00093C35">
              <w:rPr>
                <w:rFonts w:eastAsia="Calibri"/>
              </w:rPr>
              <w:t xml:space="preserve"> </w:t>
            </w:r>
          </w:p>
        </w:tc>
        <w:tc>
          <w:tcPr>
            <w:tcW w:w="1985" w:type="dxa"/>
          </w:tcPr>
          <w:p w:rsidR="00602618" w:rsidRPr="00093C35" w:rsidRDefault="00602618" w:rsidP="00602618">
            <w:pPr>
              <w:rPr>
                <w:rFonts w:eastAsia="Calibri"/>
              </w:rPr>
            </w:pPr>
            <w:r w:rsidRPr="00093C35">
              <w:rPr>
                <w:rFonts w:eastAsia="Calibri"/>
              </w:rPr>
              <w:t>Преподаватели истории</w:t>
            </w:r>
          </w:p>
        </w:tc>
        <w:tc>
          <w:tcPr>
            <w:tcW w:w="2693" w:type="dxa"/>
          </w:tcPr>
          <w:p w:rsidR="00602618" w:rsidRPr="00093C35" w:rsidRDefault="00602618" w:rsidP="00602618">
            <w:pPr>
              <w:jc w:val="both"/>
            </w:pPr>
            <w:r w:rsidRPr="00093C35">
              <w:t>Осознание исторических фактов, событий</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r w:rsidRPr="00093C35">
              <w:t>Подготовка и организация участия студентов в</w:t>
            </w:r>
            <w:r w:rsidRPr="00093C35">
              <w:rPr>
                <w:rFonts w:eastAsia="Calibri"/>
              </w:rPr>
              <w:t xml:space="preserve"> Спартакиаде по военно-прикладным видам спорта и безопасности жизнедеятельности среди образовательных учреждений среднего профессионального образования, посвящённой 75-й годовщине Победы советского народа в Великой Отечественной войне 1941-1945 годов</w:t>
            </w:r>
          </w:p>
        </w:tc>
        <w:tc>
          <w:tcPr>
            <w:tcW w:w="1701" w:type="dxa"/>
          </w:tcPr>
          <w:p w:rsidR="00602618" w:rsidRPr="00093C35" w:rsidRDefault="00602618" w:rsidP="00602618">
            <w:pPr>
              <w:rPr>
                <w:rFonts w:eastAsia="Calibri"/>
              </w:rPr>
            </w:pPr>
            <w:r w:rsidRPr="00093C35">
              <w:rPr>
                <w:rFonts w:eastAsia="Calibri"/>
              </w:rPr>
              <w:t xml:space="preserve">   </w:t>
            </w:r>
          </w:p>
          <w:p w:rsidR="00602618" w:rsidRDefault="00602618" w:rsidP="00602618">
            <w:pPr>
              <w:jc w:val="center"/>
              <w:rPr>
                <w:rFonts w:eastAsia="Calibri"/>
              </w:rPr>
            </w:pPr>
            <w:r w:rsidRPr="00093C35">
              <w:rPr>
                <w:rFonts w:eastAsia="Calibri"/>
              </w:rPr>
              <w:t>Апрель</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r w:rsidRPr="00093C35">
              <w:rPr>
                <w:rFonts w:eastAsia="Calibri"/>
              </w:rPr>
              <w:t xml:space="preserve"> </w:t>
            </w:r>
          </w:p>
        </w:tc>
        <w:tc>
          <w:tcPr>
            <w:tcW w:w="1985" w:type="dxa"/>
          </w:tcPr>
          <w:p w:rsidR="00602618" w:rsidRPr="00093C35" w:rsidRDefault="00602618" w:rsidP="00602618">
            <w:r w:rsidRPr="00093C35">
              <w:t xml:space="preserve">Преподаватель-организатор ОБЖ </w:t>
            </w:r>
          </w:p>
          <w:p w:rsidR="00602618" w:rsidRPr="00093C35" w:rsidRDefault="00602618" w:rsidP="00602618">
            <w:pPr>
              <w:jc w:val="center"/>
            </w:pPr>
          </w:p>
        </w:tc>
        <w:tc>
          <w:tcPr>
            <w:tcW w:w="2693" w:type="dxa"/>
          </w:tcPr>
          <w:p w:rsidR="00602618" w:rsidRPr="00093C35" w:rsidRDefault="00602618" w:rsidP="00602618">
            <w:pPr>
              <w:jc w:val="both"/>
            </w:pPr>
            <w:r w:rsidRPr="00093C35">
              <w:t>Творческое самовыражение гражданской позиции обучающихся</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Конкурс  « Я с детства Родиной горжусь»</w:t>
            </w:r>
          </w:p>
        </w:tc>
        <w:tc>
          <w:tcPr>
            <w:tcW w:w="1701" w:type="dxa"/>
          </w:tcPr>
          <w:p w:rsidR="00602618" w:rsidRPr="00093C35" w:rsidRDefault="00602618" w:rsidP="00602618">
            <w:pPr>
              <w:rPr>
                <w:rFonts w:eastAsia="Calibri"/>
              </w:rPr>
            </w:pPr>
            <w:r w:rsidRPr="00093C35">
              <w:rPr>
                <w:rFonts w:eastAsia="Calibri"/>
              </w:rPr>
              <w:t xml:space="preserve">    </w:t>
            </w:r>
          </w:p>
          <w:p w:rsidR="00602618" w:rsidRDefault="00602618" w:rsidP="00602618">
            <w:pPr>
              <w:jc w:val="center"/>
              <w:rPr>
                <w:rFonts w:eastAsia="Calibri"/>
              </w:rPr>
            </w:pPr>
            <w:r w:rsidRPr="00093C35">
              <w:rPr>
                <w:rFonts w:eastAsia="Calibri"/>
              </w:rPr>
              <w:t xml:space="preserve">Февраль </w:t>
            </w:r>
          </w:p>
          <w:p w:rsidR="00602618" w:rsidRPr="00093C35" w:rsidRDefault="00602618" w:rsidP="00602618">
            <w:pPr>
              <w:jc w:val="center"/>
              <w:rPr>
                <w:rFonts w:eastAsia="Calibri"/>
              </w:rPr>
            </w:pPr>
            <w:r>
              <w:rPr>
                <w:rFonts w:eastAsia="Calibri"/>
              </w:rPr>
              <w:t>2020</w:t>
            </w:r>
          </w:p>
        </w:tc>
        <w:tc>
          <w:tcPr>
            <w:tcW w:w="1985" w:type="dxa"/>
          </w:tcPr>
          <w:p w:rsidR="00602618" w:rsidRPr="00093C35" w:rsidRDefault="00602618" w:rsidP="00602618">
            <w:pPr>
              <w:rPr>
                <w:rFonts w:eastAsia="Calibri"/>
              </w:rPr>
            </w:pPr>
            <w:r w:rsidRPr="00093C35">
              <w:rPr>
                <w:rFonts w:eastAsia="Calibri"/>
              </w:rPr>
              <w:t>Педагог-организатор</w:t>
            </w:r>
          </w:p>
        </w:tc>
        <w:tc>
          <w:tcPr>
            <w:tcW w:w="2693" w:type="dxa"/>
          </w:tcPr>
          <w:p w:rsidR="00602618" w:rsidRPr="00093C35" w:rsidRDefault="00602618" w:rsidP="00602618">
            <w:pPr>
              <w:jc w:val="both"/>
            </w:pPr>
            <w:r w:rsidRPr="00093C35">
              <w:t>Творческое самовыражение гражданской позиции обучающихся</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jc w:val="both"/>
            </w:pPr>
            <w:r w:rsidRPr="00093C35">
              <w:rPr>
                <w:rFonts w:eastAsia="Arial Unicode MS"/>
                <w:lang w:bidi="ru-RU"/>
              </w:rPr>
              <w:t>Проведение в группах уроков Мужества, приуроченных к Дню Победы «Гордость и слава России!», «И помнит мир спасенный…»</w:t>
            </w:r>
            <w:r w:rsidRPr="00093C35">
              <w:t xml:space="preserve"> </w:t>
            </w:r>
          </w:p>
          <w:p w:rsidR="00602618" w:rsidRPr="00093C35" w:rsidRDefault="00602618" w:rsidP="00602618">
            <w:pPr>
              <w:jc w:val="both"/>
            </w:pPr>
            <w:r w:rsidRPr="00093C35">
              <w:t>-«Встань часовым к огню отцовской славы»</w:t>
            </w:r>
          </w:p>
          <w:p w:rsidR="00602618" w:rsidRPr="00093C35" w:rsidRDefault="00602618" w:rsidP="00602618">
            <w:pPr>
              <w:jc w:val="both"/>
            </w:pPr>
            <w:r w:rsidRPr="00093C35">
              <w:t>-«Говорят погибшие герои»</w:t>
            </w:r>
          </w:p>
          <w:p w:rsidR="00602618" w:rsidRPr="00093C35" w:rsidRDefault="00602618" w:rsidP="00602618">
            <w:pPr>
              <w:rPr>
                <w:rFonts w:eastAsia="Arial Unicode MS"/>
                <w:lang w:bidi="ru-RU"/>
              </w:rPr>
            </w:pPr>
            <w:r w:rsidRPr="00093C35">
              <w:t>-«Юность во фронтовой шинели»</w:t>
            </w:r>
          </w:p>
        </w:tc>
        <w:tc>
          <w:tcPr>
            <w:tcW w:w="1701" w:type="dxa"/>
          </w:tcPr>
          <w:p w:rsidR="00602618" w:rsidRPr="00093C35" w:rsidRDefault="00602618" w:rsidP="00602618">
            <w:pPr>
              <w:rPr>
                <w:rFonts w:eastAsia="Calibri"/>
              </w:rPr>
            </w:pPr>
            <w:r w:rsidRPr="00093C35">
              <w:rPr>
                <w:rFonts w:eastAsia="Calibri"/>
              </w:rPr>
              <w:t xml:space="preserve">   </w:t>
            </w:r>
          </w:p>
          <w:p w:rsidR="00602618" w:rsidRDefault="00602618" w:rsidP="00602618">
            <w:pPr>
              <w:jc w:val="center"/>
              <w:rPr>
                <w:rFonts w:eastAsia="Calibri"/>
              </w:rPr>
            </w:pPr>
            <w:r w:rsidRPr="00093C35">
              <w:rPr>
                <w:rFonts w:eastAsia="Calibri"/>
              </w:rPr>
              <w:t>Май</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r w:rsidRPr="00093C35">
              <w:rPr>
                <w:rFonts w:eastAsia="Calibri"/>
              </w:rPr>
              <w:t xml:space="preserve"> </w:t>
            </w:r>
          </w:p>
        </w:tc>
        <w:tc>
          <w:tcPr>
            <w:tcW w:w="1985" w:type="dxa"/>
          </w:tcPr>
          <w:p w:rsidR="00602618" w:rsidRPr="00093C35" w:rsidRDefault="00602618" w:rsidP="00602618">
            <w:pPr>
              <w:rPr>
                <w:rFonts w:eastAsia="Calibri"/>
              </w:rPr>
            </w:pPr>
            <w:r w:rsidRPr="00093C35">
              <w:rPr>
                <w:rFonts w:eastAsia="Calibri"/>
              </w:rPr>
              <w:t>Педагог дополнительного образования</w:t>
            </w:r>
          </w:p>
        </w:tc>
        <w:tc>
          <w:tcPr>
            <w:tcW w:w="2693" w:type="dxa"/>
          </w:tcPr>
          <w:p w:rsidR="00602618" w:rsidRPr="00093C35" w:rsidRDefault="00602618" w:rsidP="00602618">
            <w:pPr>
              <w:jc w:val="both"/>
            </w:pPr>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602618">
            <w:pPr>
              <w:jc w:val="both"/>
            </w:pPr>
            <w:r w:rsidRPr="00093C35">
              <w:lastRenderedPageBreak/>
              <w:t>23</w:t>
            </w:r>
          </w:p>
        </w:tc>
        <w:tc>
          <w:tcPr>
            <w:tcW w:w="3120" w:type="dxa"/>
          </w:tcPr>
          <w:p w:rsidR="00602618" w:rsidRPr="00093C35" w:rsidRDefault="00602618" w:rsidP="00602618">
            <w:pPr>
              <w:jc w:val="both"/>
            </w:pPr>
            <w:r w:rsidRPr="00093C35">
              <w:t xml:space="preserve">Декада, посвященная Великой Победе ( литературно-музыкальная композиция «Береги тех, кто жив, помни о тех, кого нет…», литературно-музыкальная композиция «Вечной памятью живи!» </w:t>
            </w:r>
          </w:p>
        </w:tc>
        <w:tc>
          <w:tcPr>
            <w:tcW w:w="1701" w:type="dxa"/>
          </w:tcPr>
          <w:p w:rsidR="00602618" w:rsidRDefault="00602618" w:rsidP="00602618">
            <w:pPr>
              <w:jc w:val="center"/>
            </w:pPr>
            <w:r w:rsidRPr="00093C35">
              <w:t>Май</w:t>
            </w:r>
          </w:p>
          <w:p w:rsidR="00602618" w:rsidRPr="00093C35" w:rsidRDefault="00602618" w:rsidP="00602618">
            <w:pPr>
              <w:jc w:val="center"/>
            </w:pPr>
            <w:r>
              <w:t>2020</w:t>
            </w:r>
          </w:p>
        </w:tc>
        <w:tc>
          <w:tcPr>
            <w:tcW w:w="1985" w:type="dxa"/>
          </w:tcPr>
          <w:p w:rsidR="00602618" w:rsidRPr="00093C35" w:rsidRDefault="00602618" w:rsidP="00602618">
            <w:pPr>
              <w:jc w:val="both"/>
            </w:pPr>
            <w:r w:rsidRPr="00093C35">
              <w:t>преподаватели литературы, библиотекарь, классные руководители</w:t>
            </w:r>
          </w:p>
        </w:tc>
        <w:tc>
          <w:tcPr>
            <w:tcW w:w="2693" w:type="dxa"/>
          </w:tcPr>
          <w:p w:rsidR="00602618" w:rsidRPr="00093C35" w:rsidRDefault="00602618" w:rsidP="00602618">
            <w:pPr>
              <w:jc w:val="both"/>
            </w:pPr>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602618">
            <w:pPr>
              <w:jc w:val="both"/>
            </w:pPr>
            <w:r w:rsidRPr="00093C35">
              <w:t>24</w:t>
            </w:r>
          </w:p>
        </w:tc>
        <w:tc>
          <w:tcPr>
            <w:tcW w:w="3120" w:type="dxa"/>
          </w:tcPr>
          <w:p w:rsidR="00602618" w:rsidRPr="00093C35" w:rsidRDefault="00602618" w:rsidP="00602618">
            <w:pPr>
              <w:jc w:val="both"/>
            </w:pPr>
            <w:r w:rsidRPr="00093C35">
              <w:t>Конкурс плакатов «Память жива», конкурс творческих работ</w:t>
            </w:r>
          </w:p>
        </w:tc>
        <w:tc>
          <w:tcPr>
            <w:tcW w:w="1701" w:type="dxa"/>
          </w:tcPr>
          <w:p w:rsidR="00602618" w:rsidRDefault="00602618" w:rsidP="00602618">
            <w:pPr>
              <w:jc w:val="center"/>
              <w:rPr>
                <w:rFonts w:eastAsia="Calibri"/>
              </w:rPr>
            </w:pPr>
            <w:r w:rsidRPr="00093C35">
              <w:rPr>
                <w:rFonts w:eastAsia="Calibri"/>
              </w:rPr>
              <w:t>Май</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Педагог дополнительного образования</w:t>
            </w:r>
          </w:p>
        </w:tc>
        <w:tc>
          <w:tcPr>
            <w:tcW w:w="2693" w:type="dxa"/>
          </w:tcPr>
          <w:p w:rsidR="00602618" w:rsidRPr="00093C35" w:rsidRDefault="00602618" w:rsidP="00602618">
            <w:pPr>
              <w:jc w:val="both"/>
            </w:pPr>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602618">
            <w:pPr>
              <w:jc w:val="both"/>
            </w:pPr>
            <w:r w:rsidRPr="00093C35">
              <w:t>25</w:t>
            </w:r>
          </w:p>
        </w:tc>
        <w:tc>
          <w:tcPr>
            <w:tcW w:w="3120" w:type="dxa"/>
          </w:tcPr>
          <w:p w:rsidR="00602618" w:rsidRPr="00093C35" w:rsidRDefault="00602618" w:rsidP="00602618">
            <w:pPr>
              <w:jc w:val="both"/>
            </w:pPr>
            <w:r w:rsidRPr="00093C35">
              <w:t xml:space="preserve">Областной конкурс «Мой дед» среди студентов профессиональных образовательных организаций </w:t>
            </w:r>
          </w:p>
        </w:tc>
        <w:tc>
          <w:tcPr>
            <w:tcW w:w="1701" w:type="dxa"/>
          </w:tcPr>
          <w:p w:rsidR="00602618" w:rsidRDefault="00602618" w:rsidP="00602618">
            <w:pPr>
              <w:jc w:val="center"/>
              <w:rPr>
                <w:rFonts w:eastAsia="Calibri"/>
              </w:rPr>
            </w:pPr>
            <w:r w:rsidRPr="00093C35">
              <w:rPr>
                <w:rFonts w:eastAsia="Calibri"/>
              </w:rPr>
              <w:t>Май</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Преподаватели истории</w:t>
            </w:r>
          </w:p>
        </w:tc>
        <w:tc>
          <w:tcPr>
            <w:tcW w:w="2693" w:type="dxa"/>
          </w:tcPr>
          <w:p w:rsidR="00602618" w:rsidRPr="00093C35" w:rsidRDefault="00602618" w:rsidP="00602618">
            <w:pPr>
              <w:jc w:val="both"/>
            </w:pPr>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Торжественное мероприятие «Салют Победы!»</w:t>
            </w:r>
          </w:p>
        </w:tc>
        <w:tc>
          <w:tcPr>
            <w:tcW w:w="1701" w:type="dxa"/>
          </w:tcPr>
          <w:p w:rsidR="00602618" w:rsidRPr="00093C35" w:rsidRDefault="00602618" w:rsidP="00602618">
            <w:pPr>
              <w:jc w:val="center"/>
              <w:rPr>
                <w:rFonts w:eastAsia="Calibri"/>
              </w:rPr>
            </w:pPr>
            <w:r w:rsidRPr="00093C35">
              <w:rPr>
                <w:rFonts w:eastAsia="Calibri"/>
              </w:rPr>
              <w:t>Май</w:t>
            </w:r>
          </w:p>
          <w:p w:rsidR="00602618" w:rsidRPr="00093C35" w:rsidRDefault="00602618" w:rsidP="00602618">
            <w:pPr>
              <w:jc w:val="center"/>
              <w:rPr>
                <w:rFonts w:eastAsia="Calibri"/>
              </w:rPr>
            </w:pPr>
            <w:r>
              <w:rPr>
                <w:rFonts w:eastAsia="Calibri"/>
              </w:rPr>
              <w:t>2020</w:t>
            </w:r>
          </w:p>
        </w:tc>
        <w:tc>
          <w:tcPr>
            <w:tcW w:w="1985" w:type="dxa"/>
          </w:tcPr>
          <w:p w:rsidR="00602618" w:rsidRPr="00093C35" w:rsidRDefault="00602618" w:rsidP="00602618">
            <w:pPr>
              <w:rPr>
                <w:rFonts w:eastAsia="Calibri"/>
              </w:rPr>
            </w:pPr>
            <w:r w:rsidRPr="00093C35">
              <w:rPr>
                <w:rFonts w:eastAsia="Calibri"/>
              </w:rPr>
              <w:t>Педагог-организатор</w:t>
            </w:r>
          </w:p>
        </w:tc>
        <w:tc>
          <w:tcPr>
            <w:tcW w:w="2693" w:type="dxa"/>
          </w:tcPr>
          <w:p w:rsidR="00602618" w:rsidRPr="00093C35" w:rsidRDefault="00602618" w:rsidP="00602618">
            <w:pPr>
              <w:jc w:val="both"/>
            </w:pPr>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Акция «Память»</w:t>
            </w:r>
          </w:p>
          <w:p w:rsidR="00602618" w:rsidRPr="00093C35" w:rsidRDefault="00602618" w:rsidP="00602618">
            <w:pPr>
              <w:rPr>
                <w:rFonts w:eastAsia="Arial Unicode MS"/>
                <w:lang w:bidi="ru-RU"/>
              </w:rPr>
            </w:pPr>
            <w:r w:rsidRPr="00093C35">
              <w:rPr>
                <w:rFonts w:eastAsia="Arial Unicode MS"/>
                <w:lang w:bidi="ru-RU"/>
              </w:rPr>
              <w:t>Уборка воинских захоронений</w:t>
            </w:r>
          </w:p>
        </w:tc>
        <w:tc>
          <w:tcPr>
            <w:tcW w:w="1701" w:type="dxa"/>
          </w:tcPr>
          <w:p w:rsidR="00602618" w:rsidRDefault="00602618" w:rsidP="00602618">
            <w:pPr>
              <w:jc w:val="center"/>
              <w:rPr>
                <w:rFonts w:eastAsia="Calibri"/>
              </w:rPr>
            </w:pPr>
            <w:r w:rsidRPr="00093C35">
              <w:rPr>
                <w:rFonts w:eastAsia="Calibri"/>
              </w:rPr>
              <w:t xml:space="preserve">Апрель </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 xml:space="preserve">Волонтерский отряд </w:t>
            </w:r>
          </w:p>
        </w:tc>
        <w:tc>
          <w:tcPr>
            <w:tcW w:w="2693" w:type="dxa"/>
          </w:tcPr>
          <w:p w:rsidR="00602618" w:rsidRPr="00093C35" w:rsidRDefault="00602618" w:rsidP="00602618">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Всероссийская акция «Бессмертный полк»</w:t>
            </w:r>
          </w:p>
        </w:tc>
        <w:tc>
          <w:tcPr>
            <w:tcW w:w="1701" w:type="dxa"/>
          </w:tcPr>
          <w:p w:rsidR="00602618" w:rsidRPr="00093C35" w:rsidRDefault="00602618" w:rsidP="00602618">
            <w:pPr>
              <w:jc w:val="center"/>
              <w:rPr>
                <w:rFonts w:eastAsia="Calibri"/>
              </w:rPr>
            </w:pPr>
          </w:p>
          <w:p w:rsidR="00602618" w:rsidRDefault="00602618" w:rsidP="00602618">
            <w:pPr>
              <w:jc w:val="center"/>
              <w:rPr>
                <w:rFonts w:eastAsia="Calibri"/>
              </w:rPr>
            </w:pPr>
            <w:r w:rsidRPr="00093C35">
              <w:rPr>
                <w:rFonts w:eastAsia="Calibri"/>
              </w:rPr>
              <w:t>Май</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Волонтерский отряд</w:t>
            </w:r>
          </w:p>
        </w:tc>
        <w:tc>
          <w:tcPr>
            <w:tcW w:w="2693" w:type="dxa"/>
          </w:tcPr>
          <w:p w:rsidR="00602618" w:rsidRPr="00093C35" w:rsidRDefault="00602618" w:rsidP="00602618">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Акция «Эстафета памяти» (передача знамени Победы» и флага бессмертного полка</w:t>
            </w:r>
          </w:p>
        </w:tc>
        <w:tc>
          <w:tcPr>
            <w:tcW w:w="1701" w:type="dxa"/>
          </w:tcPr>
          <w:p w:rsidR="00602618" w:rsidRDefault="00602618" w:rsidP="00602618">
            <w:pPr>
              <w:jc w:val="center"/>
              <w:rPr>
                <w:rFonts w:eastAsia="Calibri"/>
              </w:rPr>
            </w:pPr>
            <w:r w:rsidRPr="00093C35">
              <w:rPr>
                <w:rFonts w:eastAsia="Calibri"/>
              </w:rPr>
              <w:t xml:space="preserve">Май </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Организатор ОБЖ, педагог-организатор</w:t>
            </w:r>
          </w:p>
        </w:tc>
        <w:tc>
          <w:tcPr>
            <w:tcW w:w="2693" w:type="dxa"/>
          </w:tcPr>
          <w:p w:rsidR="00602618" w:rsidRPr="00093C35" w:rsidRDefault="00602618" w:rsidP="00602618">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602618">
            <w:pPr>
              <w:jc w:val="both"/>
            </w:pPr>
            <w:r w:rsidRPr="00093C35">
              <w:t>27</w:t>
            </w:r>
          </w:p>
        </w:tc>
        <w:tc>
          <w:tcPr>
            <w:tcW w:w="3120" w:type="dxa"/>
          </w:tcPr>
          <w:p w:rsidR="00602618" w:rsidRPr="00093C35" w:rsidRDefault="00602618" w:rsidP="00602618">
            <w:pPr>
              <w:jc w:val="both"/>
            </w:pPr>
            <w:r w:rsidRPr="00093C35">
              <w:t>Книжные выставки, посвященные памятным датам Великой Отечественной войны</w:t>
            </w:r>
          </w:p>
        </w:tc>
        <w:tc>
          <w:tcPr>
            <w:tcW w:w="1701" w:type="dxa"/>
          </w:tcPr>
          <w:p w:rsidR="00602618" w:rsidRPr="00093C35" w:rsidRDefault="00602618" w:rsidP="00602618">
            <w:pPr>
              <w:jc w:val="both"/>
            </w:pPr>
            <w:r w:rsidRPr="00093C35">
              <w:t xml:space="preserve">В течение года (по календарю знаменательных дат ВОВ) </w:t>
            </w:r>
          </w:p>
        </w:tc>
        <w:tc>
          <w:tcPr>
            <w:tcW w:w="1985" w:type="dxa"/>
          </w:tcPr>
          <w:p w:rsidR="00602618" w:rsidRPr="00093C35" w:rsidRDefault="00602618" w:rsidP="00602618">
            <w:pPr>
              <w:jc w:val="both"/>
            </w:pPr>
            <w:r w:rsidRPr="00093C35">
              <w:t>Библиотекарь</w:t>
            </w:r>
          </w:p>
        </w:tc>
        <w:tc>
          <w:tcPr>
            <w:tcW w:w="2693" w:type="dxa"/>
          </w:tcPr>
          <w:p w:rsidR="00602618" w:rsidRPr="00093C35" w:rsidRDefault="00602618" w:rsidP="00602618">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Calibri"/>
              </w:rPr>
              <w:t>Встреча с героем ( Встреча с ветеранами ВОВ)</w:t>
            </w:r>
          </w:p>
        </w:tc>
        <w:tc>
          <w:tcPr>
            <w:tcW w:w="1701" w:type="dxa"/>
          </w:tcPr>
          <w:p w:rsidR="00602618" w:rsidRPr="00093C35" w:rsidRDefault="00602618" w:rsidP="00602618">
            <w:pPr>
              <w:jc w:val="center"/>
              <w:rPr>
                <w:rFonts w:eastAsia="Calibri"/>
              </w:rPr>
            </w:pPr>
          </w:p>
          <w:p w:rsidR="00602618" w:rsidRPr="00093C35" w:rsidRDefault="00602618" w:rsidP="00602618">
            <w:pPr>
              <w:jc w:val="center"/>
              <w:rPr>
                <w:rFonts w:eastAsia="Calibri"/>
              </w:rPr>
            </w:pPr>
            <w:r w:rsidRPr="00093C35">
              <w:rPr>
                <w:rFonts w:eastAsia="Calibri"/>
              </w:rPr>
              <w:t>Апрель</w:t>
            </w:r>
          </w:p>
          <w:p w:rsidR="00602618" w:rsidRDefault="00602618" w:rsidP="00602618">
            <w:pPr>
              <w:jc w:val="center"/>
              <w:rPr>
                <w:rFonts w:eastAsia="Calibri"/>
              </w:rPr>
            </w:pPr>
            <w:r w:rsidRPr="00093C35">
              <w:rPr>
                <w:rFonts w:eastAsia="Calibri"/>
              </w:rPr>
              <w:t xml:space="preserve">-май </w:t>
            </w:r>
          </w:p>
          <w:p w:rsidR="00602618"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Педагог-организатор</w:t>
            </w:r>
          </w:p>
        </w:tc>
        <w:tc>
          <w:tcPr>
            <w:tcW w:w="2693" w:type="dxa"/>
          </w:tcPr>
          <w:p w:rsidR="00602618" w:rsidRPr="00093C35" w:rsidRDefault="00602618" w:rsidP="00602618">
            <w:pPr>
              <w:jc w:val="both"/>
            </w:pPr>
            <w:r w:rsidRPr="00093C35">
              <w:t>Творческое самовыражение гражданской позиции обучающихся</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Фотоконкурс презентаций «Дружная семейка!», приуроченный ко Дню семьи</w:t>
            </w:r>
          </w:p>
        </w:tc>
        <w:tc>
          <w:tcPr>
            <w:tcW w:w="1701" w:type="dxa"/>
          </w:tcPr>
          <w:p w:rsidR="00602618" w:rsidRDefault="00602618" w:rsidP="00602618">
            <w:pPr>
              <w:jc w:val="center"/>
              <w:rPr>
                <w:rFonts w:eastAsia="Calibri"/>
              </w:rPr>
            </w:pPr>
            <w:r w:rsidRPr="00093C35">
              <w:rPr>
                <w:rFonts w:eastAsia="Calibri"/>
              </w:rPr>
              <w:t>01-15 мая</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 xml:space="preserve">Педагог-организатор </w:t>
            </w:r>
          </w:p>
        </w:tc>
        <w:tc>
          <w:tcPr>
            <w:tcW w:w="2693" w:type="dxa"/>
          </w:tcPr>
          <w:p w:rsidR="00602618" w:rsidRPr="00093C35" w:rsidRDefault="00602618" w:rsidP="00602618">
            <w:pPr>
              <w:jc w:val="both"/>
            </w:pPr>
            <w:r w:rsidRPr="00093C35">
              <w:t>Приобщение к традиционным семейным ценностям, творческое самовыражение</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 xml:space="preserve"> Мероприятие, посвященное Дню России «Государство, в котором я живу!»</w:t>
            </w:r>
          </w:p>
        </w:tc>
        <w:tc>
          <w:tcPr>
            <w:tcW w:w="1701" w:type="dxa"/>
          </w:tcPr>
          <w:p w:rsidR="00602618" w:rsidRDefault="00602618" w:rsidP="00602618">
            <w:pPr>
              <w:jc w:val="center"/>
              <w:rPr>
                <w:rFonts w:eastAsia="Calibri"/>
              </w:rPr>
            </w:pPr>
            <w:r w:rsidRPr="00093C35">
              <w:rPr>
                <w:rFonts w:eastAsia="Calibri"/>
              </w:rPr>
              <w:t>Июнь</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r w:rsidRPr="00093C35">
              <w:rPr>
                <w:rFonts w:eastAsia="Calibri"/>
              </w:rPr>
              <w:t xml:space="preserve"> </w:t>
            </w:r>
          </w:p>
        </w:tc>
        <w:tc>
          <w:tcPr>
            <w:tcW w:w="1985" w:type="dxa"/>
          </w:tcPr>
          <w:p w:rsidR="00602618" w:rsidRPr="00093C35" w:rsidRDefault="00602618" w:rsidP="00602618">
            <w:pPr>
              <w:rPr>
                <w:rFonts w:eastAsia="Calibri"/>
              </w:rPr>
            </w:pPr>
            <w:r w:rsidRPr="00093C35">
              <w:rPr>
                <w:rFonts w:eastAsia="Calibri"/>
              </w:rPr>
              <w:t>Педагог организатор</w:t>
            </w:r>
          </w:p>
        </w:tc>
        <w:tc>
          <w:tcPr>
            <w:tcW w:w="2693" w:type="dxa"/>
          </w:tcPr>
          <w:p w:rsidR="00602618" w:rsidRPr="00093C35" w:rsidRDefault="00602618" w:rsidP="00602618">
            <w:pPr>
              <w:jc w:val="both"/>
            </w:pPr>
            <w:r w:rsidRPr="00093C35">
              <w:t>Реализация идей гражданско-патриотического воспитания</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jc w:val="both"/>
            </w:pPr>
            <w:r w:rsidRPr="00093C35">
              <w:t>Викторина:</w:t>
            </w:r>
          </w:p>
          <w:p w:rsidR="00602618" w:rsidRPr="00093C35" w:rsidRDefault="00602618" w:rsidP="00602618">
            <w:pPr>
              <w:jc w:val="both"/>
            </w:pPr>
            <w:r w:rsidRPr="00093C35">
              <w:t>-«Герб и флаг моей родины»</w:t>
            </w:r>
          </w:p>
          <w:p w:rsidR="00602618" w:rsidRPr="00093C35" w:rsidRDefault="00602618" w:rsidP="00602618">
            <w:pPr>
              <w:jc w:val="both"/>
            </w:pPr>
            <w:r w:rsidRPr="00093C35">
              <w:t>-«История Российской Федерации»</w:t>
            </w:r>
          </w:p>
          <w:p w:rsidR="00602618" w:rsidRPr="00093C35" w:rsidRDefault="00602618" w:rsidP="00602618">
            <w:pPr>
              <w:rPr>
                <w:rFonts w:eastAsia="Arial Unicode MS"/>
                <w:lang w:bidi="ru-RU"/>
              </w:rPr>
            </w:pPr>
            <w:r w:rsidRPr="00093C35">
              <w:t>-«История Еврейской автономной области»</w:t>
            </w:r>
          </w:p>
        </w:tc>
        <w:tc>
          <w:tcPr>
            <w:tcW w:w="1701" w:type="dxa"/>
          </w:tcPr>
          <w:p w:rsidR="00602618" w:rsidRDefault="00602618" w:rsidP="00602618">
            <w:pPr>
              <w:jc w:val="center"/>
              <w:rPr>
                <w:rFonts w:eastAsia="Calibri"/>
              </w:rPr>
            </w:pPr>
            <w:r w:rsidRPr="00093C35">
              <w:rPr>
                <w:rFonts w:eastAsia="Calibri"/>
              </w:rPr>
              <w:t>Май</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 xml:space="preserve">Преподаватели </w:t>
            </w:r>
          </w:p>
        </w:tc>
        <w:tc>
          <w:tcPr>
            <w:tcW w:w="2693" w:type="dxa"/>
          </w:tcPr>
          <w:p w:rsidR="00602618" w:rsidRPr="00093C35" w:rsidRDefault="00602618" w:rsidP="00602618">
            <w:r w:rsidRPr="00093C35">
              <w:t>Осознание значимости героизма и уважительное отношение к Героям Отечества</w:t>
            </w:r>
          </w:p>
        </w:tc>
      </w:tr>
      <w:tr w:rsidR="00602618" w:rsidRPr="00093C35" w:rsidTr="00602618">
        <w:trPr>
          <w:cantSplit/>
        </w:trPr>
        <w:tc>
          <w:tcPr>
            <w:tcW w:w="566" w:type="dxa"/>
          </w:tcPr>
          <w:p w:rsidR="00602618" w:rsidRPr="00093C35" w:rsidRDefault="00602618" w:rsidP="00DE3352">
            <w:pPr>
              <w:pStyle w:val="af9"/>
              <w:numPr>
                <w:ilvl w:val="0"/>
                <w:numId w:val="2"/>
              </w:numPr>
              <w:spacing w:after="0" w:line="240" w:lineRule="auto"/>
              <w:ind w:left="0" w:right="-140" w:firstLine="0"/>
              <w:jc w:val="center"/>
              <w:rPr>
                <w:rFonts w:ascii="Times New Roman" w:hAnsi="Times New Roman"/>
                <w:sz w:val="24"/>
                <w:szCs w:val="24"/>
              </w:rPr>
            </w:pPr>
          </w:p>
        </w:tc>
        <w:tc>
          <w:tcPr>
            <w:tcW w:w="3120" w:type="dxa"/>
          </w:tcPr>
          <w:p w:rsidR="00602618" w:rsidRPr="00093C35" w:rsidRDefault="00602618" w:rsidP="00602618">
            <w:pPr>
              <w:rPr>
                <w:rFonts w:eastAsia="Arial Unicode MS"/>
                <w:lang w:bidi="ru-RU"/>
              </w:rPr>
            </w:pPr>
            <w:r w:rsidRPr="00093C35">
              <w:rPr>
                <w:rFonts w:eastAsia="Arial Unicode MS"/>
                <w:lang w:bidi="ru-RU"/>
              </w:rPr>
              <w:t>Акция «Свеча памяти!» посвященная Дню памяти, погибших в ВОВ</w:t>
            </w:r>
          </w:p>
        </w:tc>
        <w:tc>
          <w:tcPr>
            <w:tcW w:w="1701" w:type="dxa"/>
          </w:tcPr>
          <w:p w:rsidR="00602618" w:rsidRPr="00093C35" w:rsidRDefault="00602618" w:rsidP="00602618">
            <w:pPr>
              <w:jc w:val="center"/>
              <w:rPr>
                <w:rFonts w:eastAsia="Calibri"/>
              </w:rPr>
            </w:pPr>
          </w:p>
          <w:p w:rsidR="00602618" w:rsidRDefault="00602618" w:rsidP="00602618">
            <w:pPr>
              <w:jc w:val="center"/>
              <w:rPr>
                <w:rFonts w:eastAsia="Calibri"/>
              </w:rPr>
            </w:pPr>
            <w:r w:rsidRPr="00093C35">
              <w:rPr>
                <w:rFonts w:eastAsia="Calibri"/>
              </w:rPr>
              <w:t>Июнь</w:t>
            </w:r>
          </w:p>
          <w:p w:rsidR="00602618" w:rsidRPr="00093C35" w:rsidRDefault="00602618" w:rsidP="00602618">
            <w:pPr>
              <w:jc w:val="center"/>
              <w:rPr>
                <w:rFonts w:eastAsia="Calibri"/>
              </w:rPr>
            </w:pPr>
            <w:r>
              <w:rPr>
                <w:rFonts w:eastAsia="Calibri"/>
              </w:rPr>
              <w:t>2020</w:t>
            </w:r>
          </w:p>
          <w:p w:rsidR="00602618" w:rsidRPr="00093C35" w:rsidRDefault="00602618" w:rsidP="00602618">
            <w:pPr>
              <w:jc w:val="center"/>
              <w:rPr>
                <w:rFonts w:eastAsia="Calibri"/>
              </w:rPr>
            </w:pPr>
          </w:p>
        </w:tc>
        <w:tc>
          <w:tcPr>
            <w:tcW w:w="1985" w:type="dxa"/>
          </w:tcPr>
          <w:p w:rsidR="00602618" w:rsidRPr="00093C35" w:rsidRDefault="00602618" w:rsidP="00602618">
            <w:pPr>
              <w:rPr>
                <w:rFonts w:eastAsia="Calibri"/>
              </w:rPr>
            </w:pPr>
            <w:r w:rsidRPr="00093C35">
              <w:rPr>
                <w:rFonts w:eastAsia="Calibri"/>
              </w:rPr>
              <w:t>Зав. отделом СПС</w:t>
            </w:r>
          </w:p>
        </w:tc>
        <w:tc>
          <w:tcPr>
            <w:tcW w:w="2693" w:type="dxa"/>
          </w:tcPr>
          <w:p w:rsidR="00602618" w:rsidRPr="00093C35" w:rsidRDefault="00602618" w:rsidP="00602618">
            <w:pPr>
              <w:jc w:val="both"/>
            </w:pPr>
            <w:r w:rsidRPr="00093C35">
              <w:t>Выражение гражданской позиции</w:t>
            </w:r>
          </w:p>
        </w:tc>
      </w:tr>
    </w:tbl>
    <w:p w:rsidR="00602618" w:rsidRPr="00093C35" w:rsidRDefault="00602618" w:rsidP="00602618">
      <w:pPr>
        <w:jc w:val="center"/>
        <w:rPr>
          <w:b/>
        </w:rPr>
      </w:pPr>
    </w:p>
    <w:p w:rsidR="00602618" w:rsidRDefault="00602618" w:rsidP="00602618">
      <w:pPr>
        <w:jc w:val="center"/>
        <w:rPr>
          <w:b/>
        </w:rPr>
      </w:pPr>
      <w:r w:rsidRPr="00093C35">
        <w:rPr>
          <w:b/>
        </w:rPr>
        <w:t>СТУДЕНЧЕСКОЕ САМОУПРАВЛЕНИЕ</w:t>
      </w:r>
    </w:p>
    <w:p w:rsidR="00E0583A" w:rsidRPr="00093C35" w:rsidRDefault="00E0583A" w:rsidP="00602618">
      <w:pPr>
        <w:jc w:val="center"/>
        <w:rPr>
          <w:b/>
        </w:rPr>
      </w:pPr>
    </w:p>
    <w:p w:rsidR="00602618" w:rsidRDefault="00602618" w:rsidP="00602618">
      <w:pPr>
        <w:jc w:val="both"/>
      </w:pPr>
      <w:r w:rsidRPr="00093C35">
        <w:t xml:space="preserve">                Студенческий совет  общественное объединение студентов, нацеленное на системную организацию студенческой жизни колледжа при конструктивном взаимодействии с администрацией на всех уровнях управления, ориентированное на развитие  интересной жизни обучающихся.  </w:t>
      </w:r>
    </w:p>
    <w:p w:rsidR="00E0583A" w:rsidRPr="00093C35" w:rsidRDefault="00E0583A" w:rsidP="00602618">
      <w:pPr>
        <w:jc w:val="both"/>
      </w:pPr>
    </w:p>
    <w:p w:rsidR="00602618" w:rsidRDefault="00602618" w:rsidP="00602618">
      <w:pPr>
        <w:jc w:val="center"/>
        <w:rPr>
          <w:b/>
        </w:rPr>
      </w:pPr>
      <w:r w:rsidRPr="00093C35">
        <w:rPr>
          <w:b/>
        </w:rPr>
        <w:t>ПЛАН МЕРОПРИЯТИЙ  В РАМКАХ СТУДЕНЧЕСКОГО САМОУПРАВЛЕНИЯ</w:t>
      </w:r>
    </w:p>
    <w:p w:rsidR="00B87328" w:rsidRPr="00093C35" w:rsidRDefault="00B87328" w:rsidP="00602618">
      <w:pPr>
        <w:jc w:val="center"/>
        <w:rPr>
          <w:b/>
        </w:rPr>
      </w:pPr>
    </w:p>
    <w:tbl>
      <w:tblPr>
        <w:tblW w:w="10065" w:type="dxa"/>
        <w:tblInd w:w="-3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66"/>
        <w:gridCol w:w="3257"/>
        <w:gridCol w:w="1422"/>
        <w:gridCol w:w="1985"/>
        <w:gridCol w:w="2835"/>
      </w:tblGrid>
      <w:tr w:rsidR="00602618" w:rsidRPr="00093C35" w:rsidTr="00602618">
        <w:trPr>
          <w:cantSplit/>
        </w:trPr>
        <w:tc>
          <w:tcPr>
            <w:tcW w:w="566" w:type="dxa"/>
          </w:tcPr>
          <w:p w:rsidR="00602618" w:rsidRPr="00B87328" w:rsidRDefault="00602618" w:rsidP="00E85D56">
            <w:pPr>
              <w:pStyle w:val="af9"/>
              <w:spacing w:after="100" w:afterAutospacing="1" w:line="240" w:lineRule="auto"/>
              <w:ind w:left="0" w:right="-140"/>
              <w:rPr>
                <w:rFonts w:ascii="Times New Roman" w:hAnsi="Times New Roman"/>
                <w:sz w:val="24"/>
                <w:szCs w:val="24"/>
              </w:rPr>
            </w:pPr>
            <w:r w:rsidRPr="00B87328">
              <w:rPr>
                <w:rFonts w:ascii="Times New Roman" w:hAnsi="Times New Roman"/>
                <w:sz w:val="24"/>
                <w:szCs w:val="24"/>
              </w:rPr>
              <w:t>№</w:t>
            </w:r>
          </w:p>
        </w:tc>
        <w:tc>
          <w:tcPr>
            <w:tcW w:w="3257" w:type="dxa"/>
          </w:tcPr>
          <w:p w:rsidR="00602618" w:rsidRPr="00B87328" w:rsidRDefault="00602618" w:rsidP="00E85D56">
            <w:pPr>
              <w:pStyle w:val="2"/>
              <w:shd w:val="clear" w:color="auto" w:fill="FFFFFF" w:themeFill="background1"/>
              <w:spacing w:before="0" w:after="100" w:afterAutospacing="1"/>
              <w:jc w:val="center"/>
              <w:rPr>
                <w:rFonts w:ascii="Times New Roman" w:hAnsi="Times New Roman"/>
                <w:i w:val="0"/>
                <w:sz w:val="24"/>
                <w:szCs w:val="24"/>
              </w:rPr>
            </w:pPr>
            <w:r w:rsidRPr="00B87328">
              <w:rPr>
                <w:rFonts w:ascii="Times New Roman" w:hAnsi="Times New Roman"/>
                <w:i w:val="0"/>
                <w:sz w:val="24"/>
                <w:szCs w:val="24"/>
              </w:rPr>
              <w:t>мероприятие</w:t>
            </w:r>
          </w:p>
        </w:tc>
        <w:tc>
          <w:tcPr>
            <w:tcW w:w="1422" w:type="dxa"/>
          </w:tcPr>
          <w:p w:rsidR="00602618" w:rsidRPr="00B87328" w:rsidRDefault="00602618" w:rsidP="00E85D56">
            <w:pPr>
              <w:pStyle w:val="2"/>
              <w:shd w:val="clear" w:color="auto" w:fill="FFFFFF" w:themeFill="background1"/>
              <w:spacing w:before="0" w:after="100" w:afterAutospacing="1"/>
              <w:jc w:val="center"/>
              <w:rPr>
                <w:rFonts w:ascii="Times New Roman" w:hAnsi="Times New Roman"/>
                <w:i w:val="0"/>
                <w:sz w:val="24"/>
                <w:szCs w:val="24"/>
              </w:rPr>
            </w:pPr>
            <w:r w:rsidRPr="00B87328">
              <w:rPr>
                <w:rFonts w:ascii="Times New Roman" w:hAnsi="Times New Roman"/>
                <w:i w:val="0"/>
                <w:sz w:val="24"/>
                <w:szCs w:val="24"/>
              </w:rPr>
              <w:t>Дата проведения мероприятия</w:t>
            </w:r>
          </w:p>
        </w:tc>
        <w:tc>
          <w:tcPr>
            <w:tcW w:w="1985" w:type="dxa"/>
          </w:tcPr>
          <w:p w:rsidR="00602618" w:rsidRPr="00B87328" w:rsidRDefault="00602618" w:rsidP="00E85D56">
            <w:pPr>
              <w:pStyle w:val="2"/>
              <w:shd w:val="clear" w:color="auto" w:fill="FFFFFF" w:themeFill="background1"/>
              <w:spacing w:before="0" w:after="100" w:afterAutospacing="1"/>
              <w:jc w:val="center"/>
              <w:rPr>
                <w:rFonts w:ascii="Times New Roman" w:hAnsi="Times New Roman"/>
                <w:i w:val="0"/>
                <w:sz w:val="24"/>
                <w:szCs w:val="24"/>
              </w:rPr>
            </w:pPr>
            <w:r w:rsidRPr="00B87328">
              <w:rPr>
                <w:rFonts w:ascii="Times New Roman" w:hAnsi="Times New Roman"/>
                <w:i w:val="0"/>
                <w:sz w:val="24"/>
                <w:szCs w:val="24"/>
              </w:rPr>
              <w:t>Ответственные</w:t>
            </w:r>
          </w:p>
        </w:tc>
        <w:tc>
          <w:tcPr>
            <w:tcW w:w="2835" w:type="dxa"/>
          </w:tcPr>
          <w:p w:rsidR="00602618" w:rsidRPr="00B87328" w:rsidRDefault="00602618" w:rsidP="00E85D56">
            <w:pPr>
              <w:pStyle w:val="2"/>
              <w:shd w:val="clear" w:color="auto" w:fill="FFFFFF" w:themeFill="background1"/>
              <w:spacing w:before="0" w:after="100" w:afterAutospacing="1"/>
              <w:jc w:val="center"/>
              <w:rPr>
                <w:rFonts w:ascii="Times New Roman" w:hAnsi="Times New Roman"/>
                <w:i w:val="0"/>
                <w:sz w:val="24"/>
                <w:szCs w:val="24"/>
              </w:rPr>
            </w:pPr>
            <w:r w:rsidRPr="00B87328">
              <w:rPr>
                <w:rFonts w:ascii="Times New Roman" w:hAnsi="Times New Roman"/>
                <w:i w:val="0"/>
                <w:sz w:val="24"/>
                <w:szCs w:val="24"/>
              </w:rPr>
              <w:t>Цель мероприятия</w:t>
            </w:r>
          </w:p>
        </w:tc>
      </w:tr>
      <w:tr w:rsidR="00602618" w:rsidRPr="00093C35" w:rsidTr="00602618">
        <w:trPr>
          <w:cantSplit/>
        </w:trPr>
        <w:tc>
          <w:tcPr>
            <w:tcW w:w="566" w:type="dxa"/>
          </w:tcPr>
          <w:p w:rsidR="00602618" w:rsidRPr="00093C35" w:rsidRDefault="00602618" w:rsidP="00602618">
            <w:pPr>
              <w:pStyle w:val="af9"/>
              <w:spacing w:after="0" w:line="240" w:lineRule="auto"/>
              <w:ind w:left="0" w:right="-140"/>
              <w:rPr>
                <w:rFonts w:ascii="Times New Roman" w:hAnsi="Times New Roman"/>
                <w:sz w:val="24"/>
                <w:szCs w:val="24"/>
              </w:rPr>
            </w:pPr>
            <w:r>
              <w:rPr>
                <w:rFonts w:ascii="Times New Roman" w:hAnsi="Times New Roman"/>
                <w:sz w:val="24"/>
                <w:szCs w:val="24"/>
              </w:rPr>
              <w:t>1</w:t>
            </w:r>
          </w:p>
        </w:tc>
        <w:tc>
          <w:tcPr>
            <w:tcW w:w="3257" w:type="dxa"/>
          </w:tcPr>
          <w:p w:rsidR="00602618" w:rsidRPr="00093C35" w:rsidRDefault="00602618" w:rsidP="00602618">
            <w:pPr>
              <w:rPr>
                <w:color w:val="000000"/>
              </w:rPr>
            </w:pPr>
            <w:r w:rsidRPr="00093C35">
              <w:rPr>
                <w:color w:val="000000"/>
              </w:rPr>
              <w:t>Игра по станциям «Студенческий совет – это ты!»</w:t>
            </w:r>
          </w:p>
        </w:tc>
        <w:tc>
          <w:tcPr>
            <w:tcW w:w="1422" w:type="dxa"/>
          </w:tcPr>
          <w:p w:rsidR="00602618" w:rsidRDefault="00602618" w:rsidP="00602618">
            <w:pPr>
              <w:jc w:val="center"/>
              <w:rPr>
                <w:rFonts w:eastAsia="Calibri"/>
              </w:rPr>
            </w:pPr>
            <w:r w:rsidRPr="00093C35">
              <w:rPr>
                <w:rFonts w:eastAsia="Calibri"/>
              </w:rPr>
              <w:t>Сентябрь</w:t>
            </w:r>
          </w:p>
          <w:p w:rsidR="00602618" w:rsidRPr="00093C35" w:rsidRDefault="00602618" w:rsidP="00602618">
            <w:pPr>
              <w:jc w:val="center"/>
              <w:rPr>
                <w:rFonts w:eastAsia="Calibri"/>
              </w:rPr>
            </w:pPr>
            <w:r>
              <w:rPr>
                <w:rFonts w:eastAsia="Calibri"/>
              </w:rPr>
              <w:t>2019</w:t>
            </w:r>
          </w:p>
          <w:p w:rsidR="00602618" w:rsidRPr="00093C35" w:rsidRDefault="00602618" w:rsidP="00602618">
            <w:pPr>
              <w:jc w:val="center"/>
              <w:rPr>
                <w:rFonts w:eastAsia="Calibri"/>
              </w:rPr>
            </w:pPr>
          </w:p>
        </w:tc>
        <w:tc>
          <w:tcPr>
            <w:tcW w:w="1985" w:type="dxa"/>
          </w:tcPr>
          <w:p w:rsidR="00602618" w:rsidRPr="00093C35" w:rsidRDefault="00602618" w:rsidP="00602618">
            <w:pPr>
              <w:rPr>
                <w:color w:val="000000"/>
              </w:rPr>
            </w:pPr>
            <w:r w:rsidRPr="00093C35">
              <w:rPr>
                <w:color w:val="000000"/>
              </w:rPr>
              <w:t xml:space="preserve">Педагог-организатор </w:t>
            </w:r>
          </w:p>
        </w:tc>
        <w:tc>
          <w:tcPr>
            <w:tcW w:w="2835" w:type="dxa"/>
          </w:tcPr>
          <w:p w:rsidR="00602618" w:rsidRPr="00093C35" w:rsidRDefault="00602618" w:rsidP="00602618">
            <w:pPr>
              <w:jc w:val="both"/>
            </w:pPr>
            <w:r w:rsidRPr="00093C35">
              <w:t>Сплочение коллектива студенческого совета</w:t>
            </w:r>
          </w:p>
        </w:tc>
      </w:tr>
      <w:tr w:rsidR="00602618" w:rsidRPr="00093C35" w:rsidTr="00602618">
        <w:trPr>
          <w:cantSplit/>
        </w:trPr>
        <w:tc>
          <w:tcPr>
            <w:tcW w:w="566" w:type="dxa"/>
          </w:tcPr>
          <w:p w:rsidR="00602618" w:rsidRPr="00093C35" w:rsidRDefault="002E4B11" w:rsidP="00602618">
            <w:pPr>
              <w:ind w:right="-140"/>
            </w:pPr>
            <w:r>
              <w:t>2</w:t>
            </w:r>
          </w:p>
        </w:tc>
        <w:tc>
          <w:tcPr>
            <w:tcW w:w="3257" w:type="dxa"/>
          </w:tcPr>
          <w:p w:rsidR="00602618" w:rsidRPr="00093C35" w:rsidRDefault="00602618" w:rsidP="00602618">
            <w:pPr>
              <w:rPr>
                <w:color w:val="000000"/>
              </w:rPr>
            </w:pPr>
            <w:r w:rsidRPr="00093C35">
              <w:rPr>
                <w:color w:val="000000"/>
              </w:rPr>
              <w:t>Проведении конкурса «Мисс и мистер ОСК»</w:t>
            </w:r>
          </w:p>
        </w:tc>
        <w:tc>
          <w:tcPr>
            <w:tcW w:w="1422" w:type="dxa"/>
          </w:tcPr>
          <w:p w:rsidR="00602618" w:rsidRDefault="00602618" w:rsidP="00602618">
            <w:pPr>
              <w:jc w:val="center"/>
              <w:rPr>
                <w:color w:val="000000"/>
              </w:rPr>
            </w:pPr>
            <w:r w:rsidRPr="00093C35">
              <w:rPr>
                <w:color w:val="000000"/>
              </w:rPr>
              <w:t xml:space="preserve">Октябрь </w:t>
            </w:r>
          </w:p>
          <w:p w:rsidR="00602618" w:rsidRPr="00093C35" w:rsidRDefault="00602618" w:rsidP="00602618">
            <w:pPr>
              <w:jc w:val="center"/>
              <w:rPr>
                <w:color w:val="000000"/>
              </w:rPr>
            </w:pPr>
            <w:r>
              <w:rPr>
                <w:color w:val="000000"/>
              </w:rPr>
              <w:t>2019</w:t>
            </w:r>
          </w:p>
        </w:tc>
        <w:tc>
          <w:tcPr>
            <w:tcW w:w="1985" w:type="dxa"/>
          </w:tcPr>
          <w:p w:rsidR="00602618" w:rsidRPr="00093C35" w:rsidRDefault="00602618" w:rsidP="00602618">
            <w:pPr>
              <w:rPr>
                <w:color w:val="000000"/>
              </w:rPr>
            </w:pPr>
            <w:r w:rsidRPr="00093C35">
              <w:rPr>
                <w:color w:val="000000"/>
              </w:rPr>
              <w:t xml:space="preserve">Педагог-организатор Студенческий совет </w:t>
            </w:r>
          </w:p>
        </w:tc>
        <w:tc>
          <w:tcPr>
            <w:tcW w:w="2835" w:type="dxa"/>
          </w:tcPr>
          <w:p w:rsidR="00602618" w:rsidRPr="00093C35" w:rsidRDefault="00602618" w:rsidP="00602618">
            <w:pPr>
              <w:jc w:val="both"/>
            </w:pPr>
            <w:r w:rsidRPr="00093C35">
              <w:t>Развитие студенческого самоуправления</w:t>
            </w:r>
          </w:p>
        </w:tc>
      </w:tr>
      <w:tr w:rsidR="00602618" w:rsidRPr="00093C35" w:rsidTr="00602618">
        <w:trPr>
          <w:cantSplit/>
        </w:trPr>
        <w:tc>
          <w:tcPr>
            <w:tcW w:w="566" w:type="dxa"/>
          </w:tcPr>
          <w:p w:rsidR="00602618" w:rsidRPr="00093C35" w:rsidRDefault="00602618" w:rsidP="00602618">
            <w:pPr>
              <w:ind w:right="-140"/>
            </w:pPr>
            <w:r>
              <w:t>3</w:t>
            </w:r>
          </w:p>
        </w:tc>
        <w:tc>
          <w:tcPr>
            <w:tcW w:w="3257" w:type="dxa"/>
          </w:tcPr>
          <w:p w:rsidR="00602618" w:rsidRPr="00093C35" w:rsidRDefault="00602618" w:rsidP="00602618">
            <w:pPr>
              <w:rPr>
                <w:color w:val="000000"/>
              </w:rPr>
            </w:pPr>
            <w:r w:rsidRPr="00093C35">
              <w:rPr>
                <w:color w:val="000000"/>
              </w:rPr>
              <w:t xml:space="preserve">День народного единства Участие активистов Студенческого совета в торжественном митинге </w:t>
            </w:r>
          </w:p>
        </w:tc>
        <w:tc>
          <w:tcPr>
            <w:tcW w:w="1422" w:type="dxa"/>
          </w:tcPr>
          <w:p w:rsidR="00602618" w:rsidRPr="00093C35" w:rsidRDefault="00602618" w:rsidP="00602618">
            <w:pPr>
              <w:jc w:val="center"/>
              <w:rPr>
                <w:color w:val="000000"/>
              </w:rPr>
            </w:pPr>
          </w:p>
          <w:p w:rsidR="00602618" w:rsidRDefault="00602618" w:rsidP="00602618">
            <w:pPr>
              <w:jc w:val="center"/>
              <w:rPr>
                <w:color w:val="000000"/>
              </w:rPr>
            </w:pPr>
            <w:r w:rsidRPr="00093C35">
              <w:rPr>
                <w:color w:val="000000"/>
              </w:rPr>
              <w:t>Ноябрь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985" w:type="dxa"/>
          </w:tcPr>
          <w:p w:rsidR="00602618" w:rsidRPr="00093C35" w:rsidRDefault="00602618" w:rsidP="00602618">
            <w:pPr>
              <w:rPr>
                <w:color w:val="000000"/>
              </w:rPr>
            </w:pPr>
            <w:r w:rsidRPr="00093C35">
              <w:rPr>
                <w:color w:val="000000"/>
              </w:rPr>
              <w:t xml:space="preserve">Педагог-организатор </w:t>
            </w:r>
          </w:p>
        </w:tc>
        <w:tc>
          <w:tcPr>
            <w:tcW w:w="2835" w:type="dxa"/>
          </w:tcPr>
          <w:p w:rsidR="00602618" w:rsidRPr="00093C35" w:rsidRDefault="00602618" w:rsidP="00602618">
            <w:pPr>
              <w:jc w:val="both"/>
            </w:pPr>
            <w:r w:rsidRPr="00093C35">
              <w:t>Социальная и гражданско-патриотическая активность обучающихся</w:t>
            </w:r>
          </w:p>
        </w:tc>
      </w:tr>
      <w:tr w:rsidR="00602618" w:rsidRPr="00093C35" w:rsidTr="00602618">
        <w:trPr>
          <w:cantSplit/>
        </w:trPr>
        <w:tc>
          <w:tcPr>
            <w:tcW w:w="566" w:type="dxa"/>
          </w:tcPr>
          <w:p w:rsidR="00602618" w:rsidRPr="00093C35" w:rsidRDefault="00602618" w:rsidP="00602618">
            <w:pPr>
              <w:ind w:right="-140"/>
            </w:pPr>
            <w:r>
              <w:t>4</w:t>
            </w:r>
          </w:p>
        </w:tc>
        <w:tc>
          <w:tcPr>
            <w:tcW w:w="3257" w:type="dxa"/>
          </w:tcPr>
          <w:p w:rsidR="00602618" w:rsidRPr="00093C35" w:rsidRDefault="00602618" w:rsidP="00602618">
            <w:r w:rsidRPr="00093C35">
              <w:t xml:space="preserve">Благотворительная акция Концертно-игровая программа для детей, проходящих лечение в больнице им. Бисяриной </w:t>
            </w:r>
          </w:p>
        </w:tc>
        <w:tc>
          <w:tcPr>
            <w:tcW w:w="1422" w:type="dxa"/>
          </w:tcPr>
          <w:p w:rsidR="00602618" w:rsidRPr="00093C35" w:rsidRDefault="00602618" w:rsidP="00602618">
            <w:pPr>
              <w:jc w:val="center"/>
            </w:pPr>
            <w:r w:rsidRPr="00093C35">
              <w:t>Декабрь</w:t>
            </w:r>
          </w:p>
          <w:p w:rsidR="00602618" w:rsidRPr="00093C35" w:rsidRDefault="00602618" w:rsidP="00602618">
            <w:pPr>
              <w:jc w:val="center"/>
            </w:pPr>
            <w:r>
              <w:t>2019</w:t>
            </w:r>
          </w:p>
        </w:tc>
        <w:tc>
          <w:tcPr>
            <w:tcW w:w="1985" w:type="dxa"/>
          </w:tcPr>
          <w:p w:rsidR="00602618" w:rsidRPr="00093C35" w:rsidRDefault="00602618" w:rsidP="00602618">
            <w:r w:rsidRPr="00093C35">
              <w:t xml:space="preserve">Педагог-организатор Педагог дополнительного образования </w:t>
            </w:r>
          </w:p>
        </w:tc>
        <w:tc>
          <w:tcPr>
            <w:tcW w:w="2835" w:type="dxa"/>
          </w:tcPr>
          <w:p w:rsidR="00602618" w:rsidRPr="00093C35" w:rsidRDefault="00602618" w:rsidP="00602618">
            <w:pPr>
              <w:jc w:val="both"/>
            </w:pPr>
            <w:r w:rsidRPr="00093C35">
              <w:t>Опыт благотворительной волонтерской деятельности</w:t>
            </w:r>
          </w:p>
        </w:tc>
      </w:tr>
      <w:tr w:rsidR="00602618" w:rsidRPr="00093C35" w:rsidTr="00602618">
        <w:trPr>
          <w:cantSplit/>
        </w:trPr>
        <w:tc>
          <w:tcPr>
            <w:tcW w:w="566" w:type="dxa"/>
          </w:tcPr>
          <w:p w:rsidR="00602618" w:rsidRPr="00093C35" w:rsidRDefault="00602618" w:rsidP="00602618">
            <w:pPr>
              <w:ind w:right="-140"/>
            </w:pPr>
            <w:r>
              <w:lastRenderedPageBreak/>
              <w:t>5</w:t>
            </w:r>
          </w:p>
        </w:tc>
        <w:tc>
          <w:tcPr>
            <w:tcW w:w="3257" w:type="dxa"/>
          </w:tcPr>
          <w:p w:rsidR="00602618" w:rsidRPr="00093C35" w:rsidRDefault="00602618" w:rsidP="00602618">
            <w:pPr>
              <w:rPr>
                <w:rFonts w:eastAsia="Calibri"/>
              </w:rPr>
            </w:pPr>
            <w:r w:rsidRPr="00093C35">
              <w:rPr>
                <w:rFonts w:eastAsia="Calibri"/>
              </w:rPr>
              <w:t>Акция «День спасибо» (14 января)</w:t>
            </w:r>
          </w:p>
          <w:p w:rsidR="00602618" w:rsidRPr="00093C35" w:rsidRDefault="00602618" w:rsidP="00602618">
            <w:pPr>
              <w:rPr>
                <w:rFonts w:eastAsia="Arial Unicode MS"/>
                <w:color w:val="000000"/>
                <w:lang w:bidi="ru-RU"/>
              </w:rPr>
            </w:pPr>
            <w:r w:rsidRPr="00093C35">
              <w:t>Мероприятия по пропаганде вежливости, хороших манер и умения благодарить окружающих за добрые поступки.</w:t>
            </w:r>
          </w:p>
        </w:tc>
        <w:tc>
          <w:tcPr>
            <w:tcW w:w="1422" w:type="dxa"/>
          </w:tcPr>
          <w:p w:rsidR="00602618" w:rsidRDefault="00602618" w:rsidP="00602618">
            <w:pPr>
              <w:jc w:val="center"/>
              <w:rPr>
                <w:rFonts w:eastAsia="Calibri"/>
              </w:rPr>
            </w:pPr>
            <w:r w:rsidRPr="00093C35">
              <w:rPr>
                <w:rFonts w:eastAsia="Calibri"/>
              </w:rPr>
              <w:t>14 января</w:t>
            </w:r>
          </w:p>
          <w:p w:rsidR="00602618" w:rsidRPr="00093C35" w:rsidRDefault="00602618" w:rsidP="00602618">
            <w:pPr>
              <w:jc w:val="center"/>
              <w:rPr>
                <w:rFonts w:eastAsia="Calibri"/>
              </w:rPr>
            </w:pPr>
            <w:r>
              <w:rPr>
                <w:rFonts w:eastAsia="Calibri"/>
              </w:rPr>
              <w:t>2020</w:t>
            </w:r>
          </w:p>
        </w:tc>
        <w:tc>
          <w:tcPr>
            <w:tcW w:w="1985" w:type="dxa"/>
          </w:tcPr>
          <w:p w:rsidR="00602618" w:rsidRPr="00093C35" w:rsidRDefault="00602618" w:rsidP="00602618">
            <w:pPr>
              <w:rPr>
                <w:rFonts w:eastAsia="Calibri"/>
              </w:rPr>
            </w:pPr>
            <w:r w:rsidRPr="00093C35">
              <w:rPr>
                <w:rFonts w:eastAsia="Calibri"/>
              </w:rPr>
              <w:t>Педагог-организатор</w:t>
            </w:r>
          </w:p>
        </w:tc>
        <w:tc>
          <w:tcPr>
            <w:tcW w:w="2835" w:type="dxa"/>
          </w:tcPr>
          <w:p w:rsidR="00602618" w:rsidRPr="00093C35" w:rsidRDefault="00602618" w:rsidP="00602618">
            <w:pPr>
              <w:jc w:val="both"/>
            </w:pPr>
            <w:r w:rsidRPr="00093C35">
              <w:t>Опыт нравственного поведения</w:t>
            </w:r>
          </w:p>
        </w:tc>
      </w:tr>
      <w:tr w:rsidR="00602618" w:rsidRPr="00093C35" w:rsidTr="00602618">
        <w:trPr>
          <w:cantSplit/>
        </w:trPr>
        <w:tc>
          <w:tcPr>
            <w:tcW w:w="566" w:type="dxa"/>
          </w:tcPr>
          <w:p w:rsidR="00602618" w:rsidRPr="00093C35" w:rsidRDefault="00602618" w:rsidP="00602618">
            <w:pPr>
              <w:ind w:right="-140"/>
            </w:pPr>
            <w:r>
              <w:t>6</w:t>
            </w:r>
          </w:p>
        </w:tc>
        <w:tc>
          <w:tcPr>
            <w:tcW w:w="3257" w:type="dxa"/>
          </w:tcPr>
          <w:p w:rsidR="00602618" w:rsidRPr="00093C35" w:rsidRDefault="00602618" w:rsidP="00602618">
            <w:pPr>
              <w:rPr>
                <w:color w:val="000000"/>
              </w:rPr>
            </w:pPr>
            <w:r w:rsidRPr="00093C35">
              <w:rPr>
                <w:color w:val="000000"/>
              </w:rPr>
              <w:t>День студента «Татьянин день»</w:t>
            </w:r>
          </w:p>
          <w:p w:rsidR="00602618" w:rsidRPr="00093C35" w:rsidRDefault="00602618" w:rsidP="00602618">
            <w:pPr>
              <w:rPr>
                <w:color w:val="000000"/>
              </w:rPr>
            </w:pPr>
            <w:r w:rsidRPr="00093C35">
              <w:rPr>
                <w:color w:val="000000"/>
              </w:rPr>
              <w:t>Участие актива студенческого совета в организации дня самоуправления колледжа</w:t>
            </w:r>
          </w:p>
        </w:tc>
        <w:tc>
          <w:tcPr>
            <w:tcW w:w="1422" w:type="dxa"/>
          </w:tcPr>
          <w:p w:rsidR="00602618" w:rsidRDefault="00602618" w:rsidP="00602618">
            <w:pPr>
              <w:jc w:val="center"/>
              <w:rPr>
                <w:color w:val="000000"/>
              </w:rPr>
            </w:pPr>
            <w:r w:rsidRPr="00093C35">
              <w:rPr>
                <w:color w:val="000000"/>
              </w:rPr>
              <w:t>Январь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985" w:type="dxa"/>
          </w:tcPr>
          <w:p w:rsidR="00602618" w:rsidRPr="00093C35" w:rsidRDefault="00602618" w:rsidP="00602618">
            <w:pPr>
              <w:rPr>
                <w:color w:val="000000"/>
              </w:rPr>
            </w:pPr>
            <w:r w:rsidRPr="00093C35">
              <w:rPr>
                <w:color w:val="000000"/>
              </w:rPr>
              <w:t xml:space="preserve">Педагог-организатор </w:t>
            </w:r>
          </w:p>
        </w:tc>
        <w:tc>
          <w:tcPr>
            <w:tcW w:w="2835" w:type="dxa"/>
          </w:tcPr>
          <w:p w:rsidR="00602618" w:rsidRPr="00093C35" w:rsidRDefault="00602618" w:rsidP="00602618">
            <w:pPr>
              <w:jc w:val="both"/>
            </w:pPr>
            <w:r w:rsidRPr="00093C35">
              <w:t>Развитие студенческого самоуправления</w:t>
            </w:r>
          </w:p>
        </w:tc>
      </w:tr>
      <w:tr w:rsidR="00602618" w:rsidRPr="00093C35" w:rsidTr="00602618">
        <w:trPr>
          <w:cantSplit/>
        </w:trPr>
        <w:tc>
          <w:tcPr>
            <w:tcW w:w="566" w:type="dxa"/>
          </w:tcPr>
          <w:p w:rsidR="00602618" w:rsidRPr="00093C35" w:rsidRDefault="00602618" w:rsidP="00602618">
            <w:pPr>
              <w:ind w:right="-140"/>
            </w:pPr>
            <w:r>
              <w:t>7</w:t>
            </w:r>
          </w:p>
        </w:tc>
        <w:tc>
          <w:tcPr>
            <w:tcW w:w="3257" w:type="dxa"/>
          </w:tcPr>
          <w:p w:rsidR="00602618" w:rsidRPr="00093C35" w:rsidRDefault="00602618" w:rsidP="00602618">
            <w:pPr>
              <w:rPr>
                <w:color w:val="000000"/>
              </w:rPr>
            </w:pPr>
            <w:r w:rsidRPr="00093C35">
              <w:rPr>
                <w:color w:val="000000"/>
              </w:rPr>
              <w:t>Участие активистов волонтерского отряда «Надежда» в работе молодежного волонтерского форума «Доброфорум»</w:t>
            </w:r>
          </w:p>
        </w:tc>
        <w:tc>
          <w:tcPr>
            <w:tcW w:w="1422" w:type="dxa"/>
          </w:tcPr>
          <w:p w:rsidR="00602618" w:rsidRDefault="00602618" w:rsidP="00602618">
            <w:pPr>
              <w:jc w:val="center"/>
              <w:rPr>
                <w:color w:val="000000"/>
              </w:rPr>
            </w:pPr>
            <w:r w:rsidRPr="00093C35">
              <w:rPr>
                <w:color w:val="000000"/>
              </w:rPr>
              <w:t>Март</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985" w:type="dxa"/>
          </w:tcPr>
          <w:p w:rsidR="00602618" w:rsidRPr="00093C35" w:rsidRDefault="00602618" w:rsidP="00602618">
            <w:pPr>
              <w:rPr>
                <w:color w:val="000000"/>
              </w:rPr>
            </w:pPr>
            <w:r w:rsidRPr="00093C35">
              <w:rPr>
                <w:color w:val="000000"/>
              </w:rPr>
              <w:t>Педагог-организатор</w:t>
            </w:r>
          </w:p>
          <w:p w:rsidR="00602618" w:rsidRPr="00093C35" w:rsidRDefault="00602618" w:rsidP="00602618">
            <w:pPr>
              <w:rPr>
                <w:color w:val="000000"/>
              </w:rPr>
            </w:pPr>
          </w:p>
        </w:tc>
        <w:tc>
          <w:tcPr>
            <w:tcW w:w="2835" w:type="dxa"/>
          </w:tcPr>
          <w:p w:rsidR="00602618" w:rsidRPr="00093C35" w:rsidRDefault="00602618" w:rsidP="00602618">
            <w:pPr>
              <w:jc w:val="both"/>
            </w:pPr>
            <w:r w:rsidRPr="00093C35">
              <w:t>Социальная и гражданская активность обучающихся</w:t>
            </w:r>
          </w:p>
        </w:tc>
      </w:tr>
      <w:tr w:rsidR="00602618" w:rsidRPr="00093C35" w:rsidTr="00602618">
        <w:trPr>
          <w:cantSplit/>
        </w:trPr>
        <w:tc>
          <w:tcPr>
            <w:tcW w:w="566" w:type="dxa"/>
          </w:tcPr>
          <w:p w:rsidR="00602618" w:rsidRPr="00093C35" w:rsidRDefault="00602618" w:rsidP="00602618">
            <w:pPr>
              <w:pStyle w:val="af9"/>
              <w:spacing w:after="0" w:line="240" w:lineRule="auto"/>
              <w:ind w:left="0" w:right="-140"/>
              <w:rPr>
                <w:rFonts w:ascii="Times New Roman" w:hAnsi="Times New Roman"/>
                <w:sz w:val="24"/>
                <w:szCs w:val="24"/>
              </w:rPr>
            </w:pPr>
            <w:r>
              <w:rPr>
                <w:rFonts w:ascii="Times New Roman" w:hAnsi="Times New Roman"/>
                <w:sz w:val="24"/>
                <w:szCs w:val="24"/>
              </w:rPr>
              <w:t>8</w:t>
            </w:r>
          </w:p>
        </w:tc>
        <w:tc>
          <w:tcPr>
            <w:tcW w:w="3257" w:type="dxa"/>
          </w:tcPr>
          <w:p w:rsidR="00602618" w:rsidRPr="00093C35" w:rsidRDefault="00602618" w:rsidP="00602618">
            <w:pPr>
              <w:rPr>
                <w:color w:val="000000"/>
              </w:rPr>
            </w:pPr>
            <w:r w:rsidRPr="00093C35">
              <w:rPr>
                <w:color w:val="000000"/>
              </w:rPr>
              <w:t>Участие студентов в Весенней неделе добра (по отдельному плану)</w:t>
            </w:r>
          </w:p>
        </w:tc>
        <w:tc>
          <w:tcPr>
            <w:tcW w:w="1422" w:type="dxa"/>
          </w:tcPr>
          <w:p w:rsidR="00602618" w:rsidRDefault="00602618" w:rsidP="00602618">
            <w:pPr>
              <w:jc w:val="center"/>
              <w:rPr>
                <w:color w:val="000000"/>
              </w:rPr>
            </w:pPr>
            <w:r w:rsidRPr="00093C35">
              <w:rPr>
                <w:color w:val="000000"/>
              </w:rPr>
              <w:t>Апрель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985" w:type="dxa"/>
          </w:tcPr>
          <w:p w:rsidR="00602618" w:rsidRPr="00093C35" w:rsidRDefault="00602618" w:rsidP="00602618">
            <w:pPr>
              <w:rPr>
                <w:color w:val="000000"/>
              </w:rPr>
            </w:pPr>
            <w:r w:rsidRPr="00093C35">
              <w:rPr>
                <w:color w:val="000000"/>
              </w:rPr>
              <w:t xml:space="preserve">Педагог-организатор </w:t>
            </w:r>
          </w:p>
          <w:p w:rsidR="00602618" w:rsidRPr="00093C35" w:rsidRDefault="00602618" w:rsidP="00602618">
            <w:pPr>
              <w:rPr>
                <w:color w:val="000000"/>
              </w:rPr>
            </w:pPr>
          </w:p>
        </w:tc>
        <w:tc>
          <w:tcPr>
            <w:tcW w:w="2835" w:type="dxa"/>
          </w:tcPr>
          <w:p w:rsidR="00602618" w:rsidRPr="00093C35" w:rsidRDefault="00602618" w:rsidP="00602618">
            <w:pPr>
              <w:jc w:val="both"/>
            </w:pPr>
            <w:r w:rsidRPr="00093C35">
              <w:t>Опыт нравственного поведения, взаимопомощи</w:t>
            </w:r>
          </w:p>
        </w:tc>
      </w:tr>
      <w:tr w:rsidR="00602618" w:rsidRPr="00093C35" w:rsidTr="00602618">
        <w:trPr>
          <w:cantSplit/>
        </w:trPr>
        <w:tc>
          <w:tcPr>
            <w:tcW w:w="566" w:type="dxa"/>
          </w:tcPr>
          <w:p w:rsidR="00602618" w:rsidRPr="00093C35" w:rsidRDefault="00602618" w:rsidP="00602618">
            <w:pPr>
              <w:ind w:right="-140"/>
            </w:pPr>
            <w:r>
              <w:t>9</w:t>
            </w:r>
          </w:p>
        </w:tc>
        <w:tc>
          <w:tcPr>
            <w:tcW w:w="3257" w:type="dxa"/>
          </w:tcPr>
          <w:p w:rsidR="00602618" w:rsidRPr="00093C35" w:rsidRDefault="00602618" w:rsidP="00602618">
            <w:pPr>
              <w:rPr>
                <w:color w:val="000000"/>
              </w:rPr>
            </w:pPr>
            <w:r w:rsidRPr="00093C35">
              <w:rPr>
                <w:color w:val="000000"/>
              </w:rPr>
              <w:t>Митинг, посвященный празднику «Весны! Мира! Труда!» (1 мая)Участие в составе колонны обучающихся города и участников молодежных общественных объединений в торжественном шествии, посвященному Дню всех трудящихся.</w:t>
            </w:r>
          </w:p>
        </w:tc>
        <w:tc>
          <w:tcPr>
            <w:tcW w:w="1422" w:type="dxa"/>
          </w:tcPr>
          <w:p w:rsidR="00602618" w:rsidRDefault="00602618" w:rsidP="00602618">
            <w:pPr>
              <w:jc w:val="center"/>
              <w:rPr>
                <w:color w:val="000000"/>
              </w:rPr>
            </w:pPr>
            <w:r w:rsidRPr="00093C35">
              <w:rPr>
                <w:color w:val="000000"/>
              </w:rPr>
              <w:t>Май</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985" w:type="dxa"/>
          </w:tcPr>
          <w:p w:rsidR="00602618" w:rsidRPr="00093C35" w:rsidRDefault="00602618" w:rsidP="00602618">
            <w:pPr>
              <w:rPr>
                <w:color w:val="000000"/>
              </w:rPr>
            </w:pPr>
            <w:r w:rsidRPr="00093C35">
              <w:rPr>
                <w:color w:val="000000"/>
              </w:rPr>
              <w:t xml:space="preserve">Педагог-организатор </w:t>
            </w:r>
          </w:p>
          <w:p w:rsidR="00602618" w:rsidRPr="00093C35" w:rsidRDefault="00602618" w:rsidP="00602618">
            <w:pPr>
              <w:rPr>
                <w:color w:val="000000"/>
              </w:rPr>
            </w:pPr>
          </w:p>
        </w:tc>
        <w:tc>
          <w:tcPr>
            <w:tcW w:w="2835" w:type="dxa"/>
          </w:tcPr>
          <w:p w:rsidR="00602618" w:rsidRPr="00093C35" w:rsidRDefault="00602618" w:rsidP="00602618">
            <w:pPr>
              <w:jc w:val="both"/>
            </w:pPr>
            <w:r w:rsidRPr="00093C35">
              <w:t>Социальная активность обучающихся, демонстрация гражданской позиции</w:t>
            </w:r>
          </w:p>
        </w:tc>
      </w:tr>
      <w:tr w:rsidR="00602618" w:rsidRPr="00093C35" w:rsidTr="00602618">
        <w:trPr>
          <w:cantSplit/>
        </w:trPr>
        <w:tc>
          <w:tcPr>
            <w:tcW w:w="566" w:type="dxa"/>
          </w:tcPr>
          <w:p w:rsidR="00602618" w:rsidRPr="00093C35" w:rsidRDefault="00602618" w:rsidP="00602618">
            <w:pPr>
              <w:pStyle w:val="af9"/>
              <w:spacing w:after="0" w:line="240" w:lineRule="auto"/>
              <w:ind w:left="0" w:right="-140"/>
              <w:rPr>
                <w:rFonts w:ascii="Times New Roman" w:hAnsi="Times New Roman"/>
                <w:sz w:val="24"/>
                <w:szCs w:val="24"/>
              </w:rPr>
            </w:pPr>
            <w:r w:rsidRPr="00093C35">
              <w:rPr>
                <w:rFonts w:ascii="Times New Roman" w:hAnsi="Times New Roman"/>
                <w:sz w:val="24"/>
                <w:szCs w:val="24"/>
              </w:rPr>
              <w:t>1</w:t>
            </w:r>
            <w:r>
              <w:rPr>
                <w:rFonts w:ascii="Times New Roman" w:hAnsi="Times New Roman"/>
                <w:sz w:val="24"/>
                <w:szCs w:val="24"/>
              </w:rPr>
              <w:t>0</w:t>
            </w:r>
          </w:p>
        </w:tc>
        <w:tc>
          <w:tcPr>
            <w:tcW w:w="3257" w:type="dxa"/>
          </w:tcPr>
          <w:p w:rsidR="00602618" w:rsidRPr="00093C35" w:rsidRDefault="00602618" w:rsidP="00602618">
            <w:pPr>
              <w:rPr>
                <w:color w:val="000000"/>
              </w:rPr>
            </w:pPr>
            <w:r w:rsidRPr="00093C35">
              <w:rPr>
                <w:color w:val="000000"/>
              </w:rPr>
              <w:t>День России Участие студентов в торжественном митинге.</w:t>
            </w:r>
          </w:p>
        </w:tc>
        <w:tc>
          <w:tcPr>
            <w:tcW w:w="1422" w:type="dxa"/>
          </w:tcPr>
          <w:p w:rsidR="00602618" w:rsidRDefault="00602618" w:rsidP="00602618">
            <w:pPr>
              <w:jc w:val="center"/>
              <w:rPr>
                <w:color w:val="000000"/>
              </w:rPr>
            </w:pPr>
            <w:r w:rsidRPr="00093C35">
              <w:rPr>
                <w:color w:val="000000"/>
              </w:rPr>
              <w:t>Июнь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985" w:type="dxa"/>
          </w:tcPr>
          <w:p w:rsidR="00602618" w:rsidRPr="00093C35" w:rsidRDefault="00602618" w:rsidP="00602618">
            <w:pPr>
              <w:rPr>
                <w:color w:val="000000"/>
              </w:rPr>
            </w:pPr>
            <w:r w:rsidRPr="00093C35">
              <w:rPr>
                <w:color w:val="000000"/>
              </w:rPr>
              <w:t xml:space="preserve">Педагог-организатор </w:t>
            </w:r>
          </w:p>
        </w:tc>
        <w:tc>
          <w:tcPr>
            <w:tcW w:w="2835" w:type="dxa"/>
          </w:tcPr>
          <w:p w:rsidR="00602618" w:rsidRPr="00093C35" w:rsidRDefault="00602618" w:rsidP="00602618">
            <w:pPr>
              <w:jc w:val="both"/>
            </w:pPr>
            <w:r w:rsidRPr="00093C35">
              <w:t>Социальная активность обучающихся, демонстрация гражданской позиции</w:t>
            </w:r>
          </w:p>
        </w:tc>
      </w:tr>
      <w:tr w:rsidR="00602618" w:rsidRPr="00093C35" w:rsidTr="00602618">
        <w:trPr>
          <w:cantSplit/>
        </w:trPr>
        <w:tc>
          <w:tcPr>
            <w:tcW w:w="566" w:type="dxa"/>
          </w:tcPr>
          <w:p w:rsidR="00602618" w:rsidRPr="00093C35" w:rsidRDefault="00602618" w:rsidP="00602618">
            <w:pPr>
              <w:ind w:right="-140"/>
            </w:pPr>
            <w:r w:rsidRPr="00093C35">
              <w:t>1</w:t>
            </w:r>
            <w:r>
              <w:t>1</w:t>
            </w:r>
          </w:p>
        </w:tc>
        <w:tc>
          <w:tcPr>
            <w:tcW w:w="3257" w:type="dxa"/>
          </w:tcPr>
          <w:p w:rsidR="00602618" w:rsidRPr="00093C35" w:rsidRDefault="00602618" w:rsidP="00602618">
            <w:pPr>
              <w:rPr>
                <w:color w:val="000000"/>
              </w:rPr>
            </w:pPr>
            <w:r w:rsidRPr="00093C35">
              <w:rPr>
                <w:color w:val="000000"/>
              </w:rPr>
              <w:t>Участие и помощь в организации проведения Дня российской молодежи</w:t>
            </w:r>
          </w:p>
        </w:tc>
        <w:tc>
          <w:tcPr>
            <w:tcW w:w="1422" w:type="dxa"/>
          </w:tcPr>
          <w:p w:rsidR="00602618" w:rsidRDefault="00602618" w:rsidP="00602618">
            <w:pPr>
              <w:jc w:val="center"/>
              <w:rPr>
                <w:color w:val="000000"/>
              </w:rPr>
            </w:pPr>
            <w:r w:rsidRPr="00093C35">
              <w:rPr>
                <w:color w:val="000000"/>
              </w:rPr>
              <w:t>Июнь</w:t>
            </w:r>
          </w:p>
          <w:p w:rsidR="00602618" w:rsidRPr="00093C35" w:rsidRDefault="00602618" w:rsidP="00602618">
            <w:pPr>
              <w:jc w:val="center"/>
              <w:rPr>
                <w:color w:val="000000"/>
              </w:rPr>
            </w:pPr>
            <w:r>
              <w:rPr>
                <w:color w:val="000000"/>
              </w:rPr>
              <w:t>2020</w:t>
            </w:r>
          </w:p>
          <w:p w:rsidR="00602618" w:rsidRPr="00093C35" w:rsidRDefault="00602618" w:rsidP="00602618">
            <w:pPr>
              <w:rPr>
                <w:color w:val="000000"/>
              </w:rPr>
            </w:pPr>
          </w:p>
        </w:tc>
        <w:tc>
          <w:tcPr>
            <w:tcW w:w="1985" w:type="dxa"/>
          </w:tcPr>
          <w:p w:rsidR="00602618" w:rsidRPr="00093C35" w:rsidRDefault="00602618" w:rsidP="00602618">
            <w:pPr>
              <w:rPr>
                <w:color w:val="000000"/>
              </w:rPr>
            </w:pPr>
            <w:r w:rsidRPr="00093C35">
              <w:rPr>
                <w:color w:val="000000"/>
              </w:rPr>
              <w:t xml:space="preserve">Педагог-организатор </w:t>
            </w:r>
          </w:p>
        </w:tc>
        <w:tc>
          <w:tcPr>
            <w:tcW w:w="2835" w:type="dxa"/>
          </w:tcPr>
          <w:p w:rsidR="00602618" w:rsidRPr="00093C35" w:rsidRDefault="00602618" w:rsidP="00602618">
            <w:pPr>
              <w:jc w:val="both"/>
            </w:pPr>
            <w:r w:rsidRPr="00093C35">
              <w:t>Социальная активность обучающихся, демонстрация гражданской позиции</w:t>
            </w:r>
          </w:p>
        </w:tc>
      </w:tr>
    </w:tbl>
    <w:p w:rsidR="00602618" w:rsidRPr="00093C35" w:rsidRDefault="00602618" w:rsidP="00602618">
      <w:pPr>
        <w:jc w:val="center"/>
        <w:rPr>
          <w:b/>
        </w:rPr>
      </w:pPr>
    </w:p>
    <w:p w:rsidR="00E0583A" w:rsidRDefault="00E0583A" w:rsidP="00602618">
      <w:pPr>
        <w:jc w:val="center"/>
        <w:rPr>
          <w:b/>
        </w:rPr>
      </w:pPr>
    </w:p>
    <w:p w:rsidR="00E0583A" w:rsidRDefault="00E0583A" w:rsidP="00602618">
      <w:pPr>
        <w:jc w:val="center"/>
        <w:rPr>
          <w:b/>
        </w:rPr>
      </w:pPr>
    </w:p>
    <w:p w:rsidR="00E0583A" w:rsidRDefault="00E0583A" w:rsidP="00602618">
      <w:pPr>
        <w:jc w:val="center"/>
        <w:rPr>
          <w:b/>
        </w:rPr>
      </w:pPr>
    </w:p>
    <w:p w:rsidR="00E0583A" w:rsidRDefault="00E0583A" w:rsidP="00602618">
      <w:pPr>
        <w:jc w:val="center"/>
        <w:rPr>
          <w:b/>
        </w:rPr>
      </w:pPr>
    </w:p>
    <w:p w:rsidR="002F5F7F" w:rsidRDefault="002F5F7F" w:rsidP="00602618">
      <w:pPr>
        <w:jc w:val="center"/>
        <w:rPr>
          <w:b/>
        </w:rPr>
      </w:pPr>
    </w:p>
    <w:p w:rsidR="00E0583A" w:rsidRDefault="00E0583A" w:rsidP="00602618">
      <w:pPr>
        <w:jc w:val="center"/>
        <w:rPr>
          <w:b/>
        </w:rPr>
      </w:pPr>
    </w:p>
    <w:p w:rsidR="00602618" w:rsidRDefault="00602618" w:rsidP="00602618">
      <w:pPr>
        <w:jc w:val="center"/>
        <w:rPr>
          <w:b/>
        </w:rPr>
      </w:pPr>
      <w:r w:rsidRPr="00093C35">
        <w:rPr>
          <w:b/>
        </w:rPr>
        <w:t>ПЛАН МЕРОПРИЯТИЙ ПО ПРОФИЛАКТИКИ ПРАВОНАРУШЕНИЙ</w:t>
      </w:r>
    </w:p>
    <w:p w:rsidR="00B87328" w:rsidRPr="00093C35" w:rsidRDefault="00B87328" w:rsidP="00602618">
      <w:pPr>
        <w:jc w:val="center"/>
        <w:rPr>
          <w:b/>
        </w:rPr>
      </w:pPr>
    </w:p>
    <w:tbl>
      <w:tblPr>
        <w:tblW w:w="5258" w:type="pct"/>
        <w:tblInd w:w="-34" w:type="dxa"/>
        <w:tblLayout w:type="fixed"/>
        <w:tblCellMar>
          <w:left w:w="0" w:type="dxa"/>
          <w:right w:w="0" w:type="dxa"/>
        </w:tblCellMar>
        <w:tblLook w:val="04A0" w:firstRow="1" w:lastRow="0" w:firstColumn="1" w:lastColumn="0" w:noHBand="0" w:noVBand="1"/>
      </w:tblPr>
      <w:tblGrid>
        <w:gridCol w:w="572"/>
        <w:gridCol w:w="3281"/>
        <w:gridCol w:w="3279"/>
        <w:gridCol w:w="2996"/>
      </w:tblGrid>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B87328" w:rsidRDefault="00602618" w:rsidP="00602618">
            <w:pPr>
              <w:pStyle w:val="af9"/>
              <w:spacing w:after="0" w:line="240" w:lineRule="auto"/>
              <w:ind w:left="0" w:right="-140"/>
              <w:rPr>
                <w:rFonts w:ascii="Times New Roman" w:hAnsi="Times New Roman"/>
                <w:sz w:val="24"/>
                <w:szCs w:val="24"/>
              </w:rPr>
            </w:pPr>
            <w:r w:rsidRPr="00B87328">
              <w:rPr>
                <w:rFonts w:ascii="Times New Roman" w:hAnsi="Times New Roman"/>
                <w:sz w:val="24"/>
                <w:szCs w:val="24"/>
              </w:rPr>
              <w:t>№</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i w:val="0"/>
                <w:sz w:val="24"/>
                <w:szCs w:val="24"/>
              </w:rPr>
            </w:pPr>
            <w:r w:rsidRPr="00B87328">
              <w:rPr>
                <w:rFonts w:ascii="Times New Roman" w:hAnsi="Times New Roman"/>
                <w:i w:val="0"/>
                <w:sz w:val="24"/>
                <w:szCs w:val="24"/>
              </w:rPr>
              <w:t>мероприятие</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B87328" w:rsidRDefault="00602618" w:rsidP="00602618">
            <w:pPr>
              <w:pStyle w:val="2"/>
              <w:shd w:val="clear" w:color="auto" w:fill="FFFFFF" w:themeFill="background1"/>
              <w:spacing w:before="0" w:after="0"/>
              <w:jc w:val="center"/>
              <w:rPr>
                <w:rFonts w:ascii="Times New Roman" w:hAnsi="Times New Roman"/>
                <w:i w:val="0"/>
                <w:sz w:val="24"/>
                <w:szCs w:val="24"/>
              </w:rPr>
            </w:pPr>
            <w:r w:rsidRPr="00B87328">
              <w:rPr>
                <w:rFonts w:ascii="Times New Roman" w:hAnsi="Times New Roman"/>
                <w:i w:val="0"/>
                <w:sz w:val="24"/>
                <w:szCs w:val="24"/>
              </w:rPr>
              <w:t>Дата проведения мероприятия</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B87328" w:rsidRDefault="00602618" w:rsidP="00602618">
            <w:pPr>
              <w:pStyle w:val="2"/>
              <w:shd w:val="clear" w:color="auto" w:fill="FFFFFF" w:themeFill="background1"/>
              <w:spacing w:before="0" w:after="0" w:line="276" w:lineRule="auto"/>
              <w:jc w:val="center"/>
              <w:rPr>
                <w:rFonts w:ascii="Times New Roman" w:hAnsi="Times New Roman"/>
                <w:i w:val="0"/>
                <w:sz w:val="24"/>
                <w:szCs w:val="24"/>
              </w:rPr>
            </w:pPr>
            <w:r w:rsidRPr="00B87328">
              <w:rPr>
                <w:rFonts w:ascii="Times New Roman" w:hAnsi="Times New Roman"/>
                <w:i w:val="0"/>
                <w:sz w:val="24"/>
                <w:szCs w:val="24"/>
              </w:rPr>
              <w:t>Ответственные</w:t>
            </w:r>
          </w:p>
        </w:tc>
      </w:tr>
      <w:tr w:rsidR="00602618" w:rsidRPr="00093C35" w:rsidTr="00602618">
        <w:trPr>
          <w:trHeight w:val="1118"/>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618" w:rsidRPr="00093C35" w:rsidRDefault="00602618" w:rsidP="00602618">
            <w:r w:rsidRPr="00093C35">
              <w:lastRenderedPageBreak/>
              <w:t>1</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618" w:rsidRPr="00093C35" w:rsidRDefault="00602618" w:rsidP="00602618">
            <w:r w:rsidRPr="00093C35">
              <w:t xml:space="preserve">Проведение  заседаний Совета по профилактике. </w:t>
            </w:r>
          </w:p>
          <w:p w:rsidR="00602618" w:rsidRPr="00093C35" w:rsidRDefault="00602618" w:rsidP="00602618">
            <w:r w:rsidRPr="00093C35">
              <w:t xml:space="preserve"> </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618" w:rsidRPr="00093C35" w:rsidRDefault="00602618" w:rsidP="00602618">
            <w:pPr>
              <w:jc w:val="center"/>
            </w:pPr>
            <w:r w:rsidRPr="00093C35">
              <w:t xml:space="preserve">1 раз в месяц </w:t>
            </w:r>
          </w:p>
          <w:p w:rsidR="00602618" w:rsidRPr="00093C35" w:rsidRDefault="00602618" w:rsidP="00602618">
            <w:pPr>
              <w:jc w:val="center"/>
            </w:pPr>
            <w:r w:rsidRPr="00093C35">
              <w:t>(по необходимости, в случае происшествий)</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2618" w:rsidRPr="00093C35" w:rsidRDefault="00602618" w:rsidP="00602618">
            <w:r w:rsidRPr="00093C35">
              <w:t>Шмидт Н.М., зав. отделом СПС</w:t>
            </w:r>
          </w:p>
          <w:p w:rsidR="00602618" w:rsidRPr="00093C35" w:rsidRDefault="00602618" w:rsidP="00602618">
            <w:r w:rsidRPr="00093C35">
              <w:t>Брынзова Е.В., соц. педагог</w:t>
            </w:r>
          </w:p>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2</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Проведение бесед с классными руководителями для определения направления профилактической работы с обучающимися «группы риска»</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в течение всего периода</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Шмидт Н.М., зав. отделом СПС Брынзова Е.В., соц. педагог</w:t>
            </w:r>
          </w:p>
          <w:p w:rsidR="00602618" w:rsidRPr="00093C35" w:rsidRDefault="00602618" w:rsidP="00602618"/>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3</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В рамках взаимодействия с органами профилактики встречи  студентов со старшим участковым отдела полиции №10УВД России по г. Омску</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В течение года</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Брынзова Е.В., соц. педагог</w:t>
            </w:r>
          </w:p>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4</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Индивидуальные беседы со студентами «группы риска»</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в течение года</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 xml:space="preserve">Шмидт Н.М. зав. отделом СПС </w:t>
            </w:r>
            <w:r>
              <w:t xml:space="preserve">, </w:t>
            </w:r>
            <w:r w:rsidRPr="00093C35">
              <w:t>Брынзова Е.В., соц. педагог</w:t>
            </w:r>
          </w:p>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5</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 xml:space="preserve">Проведение  родительское собрание родителей студентов, проживающих в общежитии собрания </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2 раза в год</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Шмидт Н.М., зав. отделом СПС воспитатели общежития</w:t>
            </w:r>
          </w:p>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6.</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Проведен мониторинг участия студентов «группы риска» во внеурочной деятельности (занятия в спортивных секциях, культурно-массовых мероприятиях)</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2 раза в год</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Брынзова Е.В., соц. педагог</w:t>
            </w:r>
          </w:p>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 xml:space="preserve">7. </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Посещение студентов «группы риска», проживающих в общежитии с целью мониторинга соблюдения Правил проживания в общежитии</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1 раз в месяц</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Шмидт Н.М., зав. отделом СПС воспитатели общежития</w:t>
            </w:r>
          </w:p>
        </w:tc>
      </w:tr>
      <w:tr w:rsidR="00602618" w:rsidRPr="00093C35" w:rsidTr="00602618">
        <w:trPr>
          <w:trHeight w:val="565"/>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8</w:t>
            </w:r>
          </w:p>
        </w:tc>
        <w:tc>
          <w:tcPr>
            <w:tcW w:w="1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r w:rsidRPr="00093C35">
              <w:t>Осуществление контроля, проведение бесед со студентами из категории детей-сирот и детей, оставшихся без попечения родителей по соблюдению правил поведения, успеваемости, посещаемости</w:t>
            </w:r>
          </w:p>
        </w:tc>
        <w:tc>
          <w:tcPr>
            <w:tcW w:w="16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В течение года</w:t>
            </w:r>
          </w:p>
        </w:tc>
        <w:tc>
          <w:tcPr>
            <w:tcW w:w="1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618" w:rsidRPr="00093C35" w:rsidRDefault="00602618" w:rsidP="00602618">
            <w:pPr>
              <w:jc w:val="center"/>
            </w:pPr>
            <w:r w:rsidRPr="00093C35">
              <w:t>Брынзова Е.В., соц. педагог</w:t>
            </w:r>
          </w:p>
        </w:tc>
      </w:tr>
    </w:tbl>
    <w:p w:rsidR="00602618" w:rsidRPr="00093C35" w:rsidRDefault="00602618" w:rsidP="00602618">
      <w:pPr>
        <w:ind w:hanging="284"/>
        <w:jc w:val="center"/>
        <w:rPr>
          <w:b/>
        </w:rPr>
      </w:pPr>
      <w:r w:rsidRPr="00093C35">
        <w:rPr>
          <w:b/>
        </w:rPr>
        <w:t xml:space="preserve"> </w:t>
      </w:r>
    </w:p>
    <w:p w:rsidR="00E0583A" w:rsidRDefault="00E0583A" w:rsidP="00602618">
      <w:pPr>
        <w:ind w:hanging="284"/>
        <w:jc w:val="center"/>
        <w:rPr>
          <w:b/>
        </w:rPr>
      </w:pPr>
    </w:p>
    <w:p w:rsidR="00602618" w:rsidRDefault="00602618" w:rsidP="00602618">
      <w:pPr>
        <w:ind w:hanging="284"/>
        <w:jc w:val="center"/>
        <w:rPr>
          <w:b/>
        </w:rPr>
      </w:pPr>
      <w:r w:rsidRPr="00093C35">
        <w:rPr>
          <w:b/>
        </w:rPr>
        <w:t>ПЛАН РАБОТЫ С ДЕТЬМИ –СИРОТАМИ, И ДЕТЬМИ,  ОСТАВШИМИСЯ БЕЗ  ПОПЕЧЕНИЯ РОДИТЕЛЕЙ</w:t>
      </w:r>
    </w:p>
    <w:p w:rsidR="00E0583A" w:rsidRPr="00093C35" w:rsidRDefault="00E0583A" w:rsidP="00602618">
      <w:pPr>
        <w:ind w:hanging="284"/>
        <w:jc w:val="center"/>
        <w:rPr>
          <w: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557"/>
        <w:gridCol w:w="1417"/>
        <w:gridCol w:w="2240"/>
      </w:tblGrid>
      <w:tr w:rsidR="00602618" w:rsidRPr="00093C35" w:rsidTr="00602618">
        <w:trPr>
          <w:trHeight w:val="698"/>
        </w:trPr>
        <w:tc>
          <w:tcPr>
            <w:tcW w:w="710" w:type="dxa"/>
            <w:tcBorders>
              <w:right w:val="single" w:sz="4" w:space="0" w:color="auto"/>
            </w:tcBorders>
          </w:tcPr>
          <w:p w:rsidR="00602618" w:rsidRPr="00093C35" w:rsidRDefault="00602618" w:rsidP="00602618">
            <w:pPr>
              <w:jc w:val="center"/>
              <w:rPr>
                <w:b/>
              </w:rPr>
            </w:pPr>
            <w:r w:rsidRPr="00093C35">
              <w:rPr>
                <w:b/>
              </w:rPr>
              <w:lastRenderedPageBreak/>
              <w:t>№</w:t>
            </w:r>
          </w:p>
          <w:p w:rsidR="00602618" w:rsidRPr="00093C35" w:rsidRDefault="00602618" w:rsidP="00602618">
            <w:pPr>
              <w:jc w:val="center"/>
              <w:rPr>
                <w:b/>
              </w:rPr>
            </w:pPr>
            <w:r w:rsidRPr="00093C35">
              <w:rPr>
                <w:b/>
              </w:rPr>
              <w:t>п</w:t>
            </w:r>
            <w:r w:rsidRPr="00093C35">
              <w:rPr>
                <w:b/>
                <w:lang w:val="en-US"/>
              </w:rPr>
              <w:t>/</w:t>
            </w:r>
            <w:r w:rsidRPr="00093C35">
              <w:rPr>
                <w:b/>
              </w:rPr>
              <w:t>п</w:t>
            </w:r>
          </w:p>
        </w:tc>
        <w:tc>
          <w:tcPr>
            <w:tcW w:w="5557" w:type="dxa"/>
            <w:tcBorders>
              <w:left w:val="single" w:sz="4" w:space="0" w:color="auto"/>
            </w:tcBorders>
          </w:tcPr>
          <w:p w:rsidR="00602618" w:rsidRPr="00093C35" w:rsidRDefault="00602618" w:rsidP="00602618">
            <w:pPr>
              <w:jc w:val="center"/>
              <w:rPr>
                <w:b/>
              </w:rPr>
            </w:pPr>
          </w:p>
          <w:p w:rsidR="00602618" w:rsidRPr="00093C35" w:rsidRDefault="00602618" w:rsidP="00602618">
            <w:pPr>
              <w:jc w:val="center"/>
              <w:rPr>
                <w:b/>
              </w:rPr>
            </w:pPr>
            <w:r w:rsidRPr="00093C35">
              <w:rPr>
                <w:b/>
              </w:rPr>
              <w:t>Мероприятия</w:t>
            </w:r>
          </w:p>
          <w:p w:rsidR="00602618" w:rsidRPr="00093C35" w:rsidRDefault="00602618" w:rsidP="00602618">
            <w:pPr>
              <w:jc w:val="center"/>
              <w:rPr>
                <w:b/>
              </w:rPr>
            </w:pPr>
          </w:p>
        </w:tc>
        <w:tc>
          <w:tcPr>
            <w:tcW w:w="1417" w:type="dxa"/>
          </w:tcPr>
          <w:p w:rsidR="00602618" w:rsidRPr="00093C35" w:rsidRDefault="00602618" w:rsidP="00602618">
            <w:pPr>
              <w:jc w:val="center"/>
              <w:rPr>
                <w:b/>
              </w:rPr>
            </w:pPr>
          </w:p>
          <w:p w:rsidR="00602618" w:rsidRPr="00093C35" w:rsidRDefault="00602618" w:rsidP="00602618">
            <w:pPr>
              <w:jc w:val="center"/>
              <w:rPr>
                <w:b/>
              </w:rPr>
            </w:pPr>
            <w:r w:rsidRPr="00093C35">
              <w:rPr>
                <w:b/>
              </w:rPr>
              <w:t>Сроки</w:t>
            </w:r>
          </w:p>
        </w:tc>
        <w:tc>
          <w:tcPr>
            <w:tcW w:w="2240" w:type="dxa"/>
          </w:tcPr>
          <w:p w:rsidR="00602618" w:rsidRPr="00093C35" w:rsidRDefault="00602618" w:rsidP="00602618">
            <w:pPr>
              <w:jc w:val="center"/>
              <w:rPr>
                <w:b/>
              </w:rPr>
            </w:pPr>
          </w:p>
          <w:p w:rsidR="00602618" w:rsidRPr="00093C35" w:rsidRDefault="00602618" w:rsidP="00602618">
            <w:pPr>
              <w:jc w:val="center"/>
              <w:rPr>
                <w:b/>
              </w:rPr>
            </w:pPr>
            <w:r w:rsidRPr="00093C35">
              <w:rPr>
                <w:b/>
              </w:rPr>
              <w:t>Ответственные</w:t>
            </w:r>
          </w:p>
        </w:tc>
      </w:tr>
      <w:tr w:rsidR="00602618" w:rsidRPr="00093C35" w:rsidTr="00602618">
        <w:trPr>
          <w:trHeight w:val="1448"/>
        </w:trPr>
        <w:tc>
          <w:tcPr>
            <w:tcW w:w="710" w:type="dxa"/>
            <w:tcBorders>
              <w:bottom w:val="single" w:sz="4" w:space="0" w:color="auto"/>
              <w:right w:val="single" w:sz="4" w:space="0" w:color="auto"/>
            </w:tcBorders>
          </w:tcPr>
          <w:p w:rsidR="00602618" w:rsidRPr="00093C35" w:rsidRDefault="00602618" w:rsidP="00602618">
            <w:pPr>
              <w:jc w:val="center"/>
            </w:pPr>
            <w:r w:rsidRPr="00093C35">
              <w:t>1.</w:t>
            </w:r>
          </w:p>
          <w:p w:rsidR="00602618" w:rsidRPr="00093C35" w:rsidRDefault="00602618" w:rsidP="00602618"/>
        </w:tc>
        <w:tc>
          <w:tcPr>
            <w:tcW w:w="5557" w:type="dxa"/>
            <w:tcBorders>
              <w:left w:val="single" w:sz="4" w:space="0" w:color="auto"/>
              <w:bottom w:val="single" w:sz="4" w:space="0" w:color="auto"/>
            </w:tcBorders>
          </w:tcPr>
          <w:p w:rsidR="00602618" w:rsidRPr="00093C35" w:rsidRDefault="00602618" w:rsidP="00602618">
            <w:pPr>
              <w:jc w:val="both"/>
            </w:pPr>
            <w:r w:rsidRPr="00093C35">
              <w:t>Заселение детей-сирот и детей, оставшихся без попечения родителей в общежитие.</w:t>
            </w:r>
          </w:p>
          <w:p w:rsidR="00602618" w:rsidRPr="00093C35" w:rsidRDefault="00602618" w:rsidP="00602618">
            <w:pPr>
              <w:jc w:val="both"/>
            </w:pPr>
            <w:r w:rsidRPr="00093C35">
              <w:t>Индивидуальное собеседование с вновь поступившими детьми-сиротами  и детьми, оставшимися без попечения родителей</w:t>
            </w:r>
          </w:p>
        </w:tc>
        <w:tc>
          <w:tcPr>
            <w:tcW w:w="1417" w:type="dxa"/>
            <w:tcBorders>
              <w:bottom w:val="single" w:sz="4" w:space="0" w:color="auto"/>
            </w:tcBorders>
          </w:tcPr>
          <w:p w:rsidR="00602618" w:rsidRDefault="00602618" w:rsidP="00602618">
            <w:pPr>
              <w:jc w:val="center"/>
            </w:pPr>
            <w:r w:rsidRPr="00093C35">
              <w:t>август, сентябрь</w:t>
            </w:r>
          </w:p>
          <w:p w:rsidR="00602618" w:rsidRPr="00093C35" w:rsidRDefault="00602618" w:rsidP="00602618">
            <w:pPr>
              <w:jc w:val="center"/>
            </w:pPr>
            <w:r>
              <w:t>2019</w:t>
            </w:r>
          </w:p>
        </w:tc>
        <w:tc>
          <w:tcPr>
            <w:tcW w:w="2240" w:type="dxa"/>
            <w:tcBorders>
              <w:bottom w:val="single" w:sz="4" w:space="0" w:color="auto"/>
            </w:tcBorders>
          </w:tcPr>
          <w:p w:rsidR="00602618" w:rsidRPr="00093C35" w:rsidRDefault="00602618" w:rsidP="00602618">
            <w:pPr>
              <w:jc w:val="center"/>
            </w:pPr>
            <w:r w:rsidRPr="00093C35">
              <w:t>социальный педагог, комендант, воспитатель, классные руководители</w:t>
            </w:r>
          </w:p>
        </w:tc>
      </w:tr>
      <w:tr w:rsidR="00602618" w:rsidRPr="00093C35" w:rsidTr="00602618">
        <w:trPr>
          <w:trHeight w:val="1808"/>
        </w:trPr>
        <w:tc>
          <w:tcPr>
            <w:tcW w:w="710" w:type="dxa"/>
            <w:tcBorders>
              <w:top w:val="single" w:sz="4" w:space="0" w:color="auto"/>
              <w:bottom w:val="single" w:sz="4" w:space="0" w:color="auto"/>
              <w:right w:val="single" w:sz="4" w:space="0" w:color="auto"/>
            </w:tcBorders>
          </w:tcPr>
          <w:p w:rsidR="00602618" w:rsidRPr="00093C35" w:rsidRDefault="00602618" w:rsidP="00602618">
            <w:pPr>
              <w:jc w:val="center"/>
            </w:pPr>
            <w:r w:rsidRPr="00093C35">
              <w:t>2.</w:t>
            </w:r>
          </w:p>
        </w:tc>
        <w:tc>
          <w:tcPr>
            <w:tcW w:w="5557" w:type="dxa"/>
            <w:tcBorders>
              <w:top w:val="single" w:sz="4" w:space="0" w:color="auto"/>
              <w:left w:val="single" w:sz="4" w:space="0" w:color="auto"/>
              <w:bottom w:val="single" w:sz="4" w:space="0" w:color="auto"/>
            </w:tcBorders>
          </w:tcPr>
          <w:p w:rsidR="00602618" w:rsidRPr="00093C35" w:rsidRDefault="00602618" w:rsidP="00602618">
            <w:pPr>
              <w:jc w:val="both"/>
            </w:pPr>
            <w:r w:rsidRPr="00093C35">
              <w:t>Уточнение списка детей-сирот и детей, оставшихся без попечения родителей. Проверка наличия в личном деле детей-сирот и детей, оставшихся без попечения родителей документов, подтверждающих его социальный статус, сбор недостающих документов</w:t>
            </w:r>
          </w:p>
        </w:tc>
        <w:tc>
          <w:tcPr>
            <w:tcW w:w="1417" w:type="dxa"/>
            <w:tcBorders>
              <w:top w:val="single" w:sz="4" w:space="0" w:color="auto"/>
              <w:bottom w:val="single" w:sz="4" w:space="0" w:color="auto"/>
            </w:tcBorders>
          </w:tcPr>
          <w:p w:rsidR="00602618" w:rsidRDefault="00602618" w:rsidP="00602618">
            <w:pPr>
              <w:jc w:val="center"/>
            </w:pPr>
            <w:r w:rsidRPr="00093C35">
              <w:t>Сентябрь</w:t>
            </w:r>
          </w:p>
          <w:p w:rsidR="00602618" w:rsidRPr="00093C35" w:rsidRDefault="00602618" w:rsidP="00602618">
            <w:pPr>
              <w:jc w:val="center"/>
            </w:pPr>
            <w:r>
              <w:t>2019</w:t>
            </w:r>
          </w:p>
        </w:tc>
        <w:tc>
          <w:tcPr>
            <w:tcW w:w="2240" w:type="dxa"/>
            <w:tcBorders>
              <w:top w:val="single" w:sz="4" w:space="0" w:color="auto"/>
              <w:bottom w:val="single" w:sz="4" w:space="0" w:color="auto"/>
            </w:tcBorders>
          </w:tcPr>
          <w:p w:rsidR="00602618" w:rsidRPr="00093C35" w:rsidRDefault="00602618" w:rsidP="00602618">
            <w:pPr>
              <w:jc w:val="center"/>
            </w:pPr>
            <w:r w:rsidRPr="00093C35">
              <w:t>социальный педагог</w:t>
            </w:r>
          </w:p>
          <w:p w:rsidR="00602618" w:rsidRPr="00093C35" w:rsidRDefault="00602618" w:rsidP="00602618">
            <w:pPr>
              <w:jc w:val="center"/>
            </w:pPr>
          </w:p>
          <w:p w:rsidR="00602618" w:rsidRPr="00093C35" w:rsidRDefault="00602618" w:rsidP="00602618">
            <w:pPr>
              <w:jc w:val="center"/>
            </w:pPr>
          </w:p>
        </w:tc>
      </w:tr>
      <w:tr w:rsidR="00602618" w:rsidRPr="00093C35" w:rsidTr="00602618">
        <w:trPr>
          <w:trHeight w:val="887"/>
        </w:trPr>
        <w:tc>
          <w:tcPr>
            <w:tcW w:w="710" w:type="dxa"/>
            <w:tcBorders>
              <w:top w:val="single" w:sz="4" w:space="0" w:color="auto"/>
              <w:left w:val="single" w:sz="4" w:space="0" w:color="auto"/>
              <w:bottom w:val="single" w:sz="4" w:space="0" w:color="auto"/>
              <w:right w:val="single" w:sz="4" w:space="0" w:color="auto"/>
            </w:tcBorders>
          </w:tcPr>
          <w:p w:rsidR="00602618" w:rsidRPr="00093C35" w:rsidRDefault="00602618" w:rsidP="00602618">
            <w:pPr>
              <w:jc w:val="center"/>
            </w:pPr>
            <w:r w:rsidRPr="00093C35">
              <w:t>3.</w:t>
            </w:r>
          </w:p>
        </w:tc>
        <w:tc>
          <w:tcPr>
            <w:tcW w:w="5557" w:type="dxa"/>
            <w:tcBorders>
              <w:top w:val="single" w:sz="4" w:space="0" w:color="auto"/>
              <w:left w:val="single" w:sz="4" w:space="0" w:color="auto"/>
              <w:bottom w:val="single" w:sz="4" w:space="0" w:color="auto"/>
            </w:tcBorders>
          </w:tcPr>
          <w:p w:rsidR="00602618" w:rsidRPr="00093C35" w:rsidRDefault="00602618" w:rsidP="00602618">
            <w:pPr>
              <w:jc w:val="both"/>
            </w:pPr>
            <w:r w:rsidRPr="00093C35">
              <w:t>Анализ контингента детей-сирот и детей, оставшихся без попечения родителей по составу</w:t>
            </w:r>
          </w:p>
        </w:tc>
        <w:tc>
          <w:tcPr>
            <w:tcW w:w="1417" w:type="dxa"/>
            <w:tcBorders>
              <w:top w:val="single" w:sz="4" w:space="0" w:color="auto"/>
              <w:bottom w:val="single" w:sz="4" w:space="0" w:color="auto"/>
            </w:tcBorders>
          </w:tcPr>
          <w:p w:rsidR="00602618" w:rsidRDefault="00602618" w:rsidP="00602618">
            <w:pPr>
              <w:jc w:val="center"/>
            </w:pPr>
            <w:r w:rsidRPr="00093C35">
              <w:t>Сентябрь</w:t>
            </w:r>
          </w:p>
          <w:p w:rsidR="00602618" w:rsidRPr="00093C35" w:rsidRDefault="00602618" w:rsidP="00602618">
            <w:pPr>
              <w:jc w:val="center"/>
            </w:pPr>
            <w:r>
              <w:t>2019</w:t>
            </w:r>
          </w:p>
        </w:tc>
        <w:tc>
          <w:tcPr>
            <w:tcW w:w="2240" w:type="dxa"/>
            <w:tcBorders>
              <w:top w:val="single" w:sz="4" w:space="0" w:color="auto"/>
              <w:bottom w:val="single" w:sz="4" w:space="0" w:color="auto"/>
            </w:tcBorders>
          </w:tcPr>
          <w:p w:rsidR="00602618" w:rsidRPr="00093C35" w:rsidRDefault="00602618" w:rsidP="00602618">
            <w:pPr>
              <w:jc w:val="center"/>
            </w:pPr>
            <w:r w:rsidRPr="00093C35">
              <w:t>социальный педагог</w:t>
            </w:r>
          </w:p>
        </w:tc>
      </w:tr>
      <w:tr w:rsidR="00602618" w:rsidRPr="00093C35" w:rsidTr="00602618">
        <w:trPr>
          <w:trHeight w:val="2495"/>
        </w:trPr>
        <w:tc>
          <w:tcPr>
            <w:tcW w:w="710" w:type="dxa"/>
            <w:tcBorders>
              <w:top w:val="single" w:sz="4" w:space="0" w:color="auto"/>
              <w:left w:val="single" w:sz="4" w:space="0" w:color="auto"/>
              <w:bottom w:val="single" w:sz="4" w:space="0" w:color="auto"/>
              <w:right w:val="single" w:sz="4" w:space="0" w:color="auto"/>
            </w:tcBorders>
          </w:tcPr>
          <w:p w:rsidR="00602618" w:rsidRPr="00093C35" w:rsidRDefault="00602618" w:rsidP="00602618">
            <w:pPr>
              <w:jc w:val="center"/>
            </w:pPr>
            <w:r w:rsidRPr="00093C35">
              <w:t>4.</w:t>
            </w:r>
          </w:p>
        </w:tc>
        <w:tc>
          <w:tcPr>
            <w:tcW w:w="5557" w:type="dxa"/>
            <w:tcBorders>
              <w:top w:val="single" w:sz="4" w:space="0" w:color="auto"/>
              <w:left w:val="single" w:sz="4" w:space="0" w:color="auto"/>
              <w:bottom w:val="single" w:sz="4" w:space="0" w:color="auto"/>
            </w:tcBorders>
          </w:tcPr>
          <w:p w:rsidR="00602618" w:rsidRPr="00093C35" w:rsidRDefault="00602618" w:rsidP="00602618">
            <w:pPr>
              <w:jc w:val="both"/>
            </w:pPr>
            <w:r w:rsidRPr="00093C35">
              <w:t>Анкетирование детей-сирот и детей, оставшихся без попечения родителей, индивидуальные беседы с ними с целью выявления родственников, где будут отдыхать во время летних  и зимних каникул, а также нарушений их прав  и интересов или дискомфортного положения в группе (коллективе). Принятие мер, направленных на устранение негативных проявлений</w:t>
            </w:r>
          </w:p>
        </w:tc>
        <w:tc>
          <w:tcPr>
            <w:tcW w:w="1417" w:type="dxa"/>
            <w:tcBorders>
              <w:top w:val="single" w:sz="4" w:space="0" w:color="auto"/>
              <w:bottom w:val="single" w:sz="4" w:space="0" w:color="auto"/>
            </w:tcBorders>
          </w:tcPr>
          <w:p w:rsidR="00602618" w:rsidRDefault="00602618" w:rsidP="00602618">
            <w:pPr>
              <w:jc w:val="center"/>
            </w:pPr>
            <w:r w:rsidRPr="00093C35">
              <w:t>сентябрь-октябрь</w:t>
            </w:r>
          </w:p>
          <w:p w:rsidR="00602618" w:rsidRPr="00093C35" w:rsidRDefault="00602618" w:rsidP="00602618">
            <w:pPr>
              <w:jc w:val="center"/>
            </w:pPr>
            <w:r>
              <w:t>2019</w:t>
            </w:r>
          </w:p>
        </w:tc>
        <w:tc>
          <w:tcPr>
            <w:tcW w:w="2240" w:type="dxa"/>
            <w:tcBorders>
              <w:top w:val="single" w:sz="4" w:space="0" w:color="auto"/>
              <w:bottom w:val="single" w:sz="4" w:space="0" w:color="auto"/>
            </w:tcBorders>
          </w:tcPr>
          <w:p w:rsidR="00602618" w:rsidRPr="00093C35" w:rsidRDefault="00602618" w:rsidP="00602618">
            <w:pPr>
              <w:jc w:val="center"/>
            </w:pPr>
            <w:r w:rsidRPr="00093C35">
              <w:t>социальный педагог, педагог-психолог</w:t>
            </w:r>
          </w:p>
          <w:p w:rsidR="00602618" w:rsidRPr="00093C35" w:rsidRDefault="00602618" w:rsidP="00602618">
            <w:pPr>
              <w:jc w:val="center"/>
            </w:pPr>
          </w:p>
        </w:tc>
      </w:tr>
      <w:tr w:rsidR="00602618" w:rsidRPr="00093C35" w:rsidTr="00602618">
        <w:trPr>
          <w:trHeight w:val="807"/>
        </w:trPr>
        <w:tc>
          <w:tcPr>
            <w:tcW w:w="710" w:type="dxa"/>
            <w:tcBorders>
              <w:top w:val="single" w:sz="4" w:space="0" w:color="auto"/>
              <w:left w:val="single" w:sz="4" w:space="0" w:color="auto"/>
              <w:bottom w:val="single" w:sz="4" w:space="0" w:color="auto"/>
              <w:right w:val="single" w:sz="4" w:space="0" w:color="auto"/>
            </w:tcBorders>
          </w:tcPr>
          <w:p w:rsidR="00602618" w:rsidRPr="00093C35" w:rsidRDefault="00602618" w:rsidP="00602618">
            <w:pPr>
              <w:jc w:val="center"/>
            </w:pPr>
            <w:r w:rsidRPr="00093C35">
              <w:t>5.</w:t>
            </w:r>
          </w:p>
        </w:tc>
        <w:tc>
          <w:tcPr>
            <w:tcW w:w="5557" w:type="dxa"/>
            <w:tcBorders>
              <w:top w:val="single" w:sz="4" w:space="0" w:color="auto"/>
              <w:left w:val="single" w:sz="4" w:space="0" w:color="auto"/>
              <w:bottom w:val="single" w:sz="4" w:space="0" w:color="auto"/>
            </w:tcBorders>
          </w:tcPr>
          <w:p w:rsidR="00602618" w:rsidRPr="00093C35" w:rsidRDefault="00602618" w:rsidP="00602618">
            <w:pPr>
              <w:jc w:val="both"/>
            </w:pPr>
            <w:r w:rsidRPr="00093C35">
              <w:t>Издание приказов и контроль за выплатой денежных средств детям-сиротам и детям, оставшимся без попечения родителей</w:t>
            </w:r>
          </w:p>
        </w:tc>
        <w:tc>
          <w:tcPr>
            <w:tcW w:w="1417" w:type="dxa"/>
            <w:tcBorders>
              <w:top w:val="single" w:sz="4" w:space="0" w:color="auto"/>
              <w:bottom w:val="single" w:sz="4" w:space="0" w:color="auto"/>
            </w:tcBorders>
          </w:tcPr>
          <w:p w:rsidR="00602618" w:rsidRPr="00093C35" w:rsidRDefault="00602618" w:rsidP="00602618">
            <w:pPr>
              <w:jc w:val="center"/>
            </w:pPr>
            <w:r w:rsidRPr="00093C35">
              <w:t>ежемесячно</w:t>
            </w:r>
          </w:p>
        </w:tc>
        <w:tc>
          <w:tcPr>
            <w:tcW w:w="2240" w:type="dxa"/>
            <w:tcBorders>
              <w:top w:val="single" w:sz="4" w:space="0" w:color="auto"/>
              <w:bottom w:val="single" w:sz="4" w:space="0" w:color="auto"/>
            </w:tcBorders>
          </w:tcPr>
          <w:p w:rsidR="00602618" w:rsidRPr="00093C35" w:rsidRDefault="00602618" w:rsidP="00602618">
            <w:pPr>
              <w:jc w:val="center"/>
            </w:pPr>
            <w:r w:rsidRPr="00093C35">
              <w:t>социальный педагог</w:t>
            </w:r>
          </w:p>
        </w:tc>
      </w:tr>
      <w:tr w:rsidR="00602618" w:rsidRPr="00093C35" w:rsidTr="00602618">
        <w:trPr>
          <w:trHeight w:val="1490"/>
        </w:trPr>
        <w:tc>
          <w:tcPr>
            <w:tcW w:w="710" w:type="dxa"/>
            <w:tcBorders>
              <w:top w:val="single" w:sz="4" w:space="0" w:color="auto"/>
              <w:left w:val="single" w:sz="4" w:space="0" w:color="auto"/>
              <w:bottom w:val="single" w:sz="4" w:space="0" w:color="auto"/>
              <w:right w:val="single" w:sz="4" w:space="0" w:color="auto"/>
            </w:tcBorders>
          </w:tcPr>
          <w:p w:rsidR="00602618" w:rsidRPr="00093C35" w:rsidRDefault="00602618" w:rsidP="00602618">
            <w:pPr>
              <w:jc w:val="center"/>
            </w:pPr>
            <w:r w:rsidRPr="00093C35">
              <w:t>6.</w:t>
            </w:r>
          </w:p>
        </w:tc>
        <w:tc>
          <w:tcPr>
            <w:tcW w:w="5557" w:type="dxa"/>
            <w:tcBorders>
              <w:top w:val="single" w:sz="4" w:space="0" w:color="auto"/>
              <w:left w:val="single" w:sz="4" w:space="0" w:color="auto"/>
              <w:bottom w:val="single" w:sz="4" w:space="0" w:color="auto"/>
            </w:tcBorders>
          </w:tcPr>
          <w:p w:rsidR="00602618" w:rsidRPr="00093C35" w:rsidRDefault="00602618" w:rsidP="00602618">
            <w:pPr>
              <w:jc w:val="both"/>
            </w:pPr>
            <w:r w:rsidRPr="00093C35">
              <w:t>Переписка с органами МО городов (районов) по обновлению сведений об имуществе, жилье, принадлежащих детям-сиротам и детям, оставшимся без попечения родителей. Анализ сохранности имущества</w:t>
            </w:r>
          </w:p>
        </w:tc>
        <w:tc>
          <w:tcPr>
            <w:tcW w:w="1417" w:type="dxa"/>
            <w:tcBorders>
              <w:top w:val="single" w:sz="4" w:space="0" w:color="auto"/>
              <w:bottom w:val="single" w:sz="4" w:space="0" w:color="auto"/>
            </w:tcBorders>
          </w:tcPr>
          <w:p w:rsidR="00602618" w:rsidRDefault="00602618" w:rsidP="00602618">
            <w:pPr>
              <w:jc w:val="center"/>
            </w:pPr>
            <w:r w:rsidRPr="00093C35">
              <w:t>октябрь, апрель</w:t>
            </w:r>
          </w:p>
          <w:p w:rsidR="00602618" w:rsidRPr="00093C35" w:rsidRDefault="00602618" w:rsidP="00602618">
            <w:pPr>
              <w:jc w:val="center"/>
            </w:pPr>
            <w:r>
              <w:t>2019, 2020</w:t>
            </w:r>
          </w:p>
        </w:tc>
        <w:tc>
          <w:tcPr>
            <w:tcW w:w="2240" w:type="dxa"/>
            <w:tcBorders>
              <w:top w:val="single" w:sz="4" w:space="0" w:color="auto"/>
              <w:bottom w:val="single" w:sz="4" w:space="0" w:color="auto"/>
            </w:tcBorders>
          </w:tcPr>
          <w:p w:rsidR="00602618" w:rsidRPr="00093C35" w:rsidRDefault="00602618" w:rsidP="00602618">
            <w:pPr>
              <w:jc w:val="center"/>
            </w:pPr>
            <w:r w:rsidRPr="00093C35">
              <w:t>социальный педагог</w:t>
            </w:r>
          </w:p>
        </w:tc>
      </w:tr>
    </w:tbl>
    <w:p w:rsidR="00602618" w:rsidRPr="00093C35" w:rsidRDefault="00602618"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E0583A" w:rsidRDefault="00E0583A" w:rsidP="00602618">
      <w:pPr>
        <w:ind w:hanging="284"/>
        <w:jc w:val="center"/>
        <w:rPr>
          <w:b/>
        </w:rPr>
      </w:pPr>
    </w:p>
    <w:p w:rsidR="00602618" w:rsidRDefault="00602618" w:rsidP="00602618">
      <w:pPr>
        <w:ind w:hanging="284"/>
        <w:jc w:val="center"/>
        <w:rPr>
          <w:b/>
        </w:rPr>
      </w:pPr>
      <w:r w:rsidRPr="00093C35">
        <w:rPr>
          <w:b/>
        </w:rPr>
        <w:t>ПЛАН МЕРОПРИЯТИЙ ПО  ПРОТИВОДЕЙСТВИЮ РАСПРОСТРАНЕНИЯ ИДЕОЛОГИИ ТЕРРОРИЗМА И ЭКСТРЕМИЗМА</w:t>
      </w:r>
    </w:p>
    <w:p w:rsidR="00B87328" w:rsidRPr="00093C35" w:rsidRDefault="00B87328" w:rsidP="00602618">
      <w:pPr>
        <w:ind w:hanging="284"/>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5926"/>
        <w:gridCol w:w="1984"/>
        <w:gridCol w:w="53"/>
        <w:gridCol w:w="1152"/>
      </w:tblGrid>
      <w:tr w:rsidR="00602618" w:rsidRPr="00093C35" w:rsidTr="00602618">
        <w:trPr>
          <w:tblHeader/>
          <w:jc w:val="center"/>
        </w:trPr>
        <w:tc>
          <w:tcPr>
            <w:tcW w:w="950" w:type="dxa"/>
            <w:vAlign w:val="center"/>
          </w:tcPr>
          <w:p w:rsidR="00602618" w:rsidRPr="00093C35" w:rsidRDefault="00602618" w:rsidP="00602618">
            <w:pPr>
              <w:jc w:val="center"/>
              <w:rPr>
                <w:b/>
              </w:rPr>
            </w:pPr>
            <w:r w:rsidRPr="00093C35">
              <w:rPr>
                <w:b/>
              </w:rPr>
              <w:lastRenderedPageBreak/>
              <w:t>№</w:t>
            </w:r>
          </w:p>
          <w:p w:rsidR="00602618" w:rsidRPr="00093C35" w:rsidRDefault="00602618" w:rsidP="00602618">
            <w:pPr>
              <w:jc w:val="center"/>
              <w:rPr>
                <w:b/>
              </w:rPr>
            </w:pPr>
            <w:r w:rsidRPr="00093C35">
              <w:rPr>
                <w:b/>
              </w:rPr>
              <w:t>п/п</w:t>
            </w:r>
          </w:p>
        </w:tc>
        <w:tc>
          <w:tcPr>
            <w:tcW w:w="5926" w:type="dxa"/>
            <w:vAlign w:val="center"/>
          </w:tcPr>
          <w:p w:rsidR="00602618" w:rsidRPr="00093C35" w:rsidRDefault="00602618" w:rsidP="00602618">
            <w:pPr>
              <w:ind w:left="685" w:hanging="685"/>
              <w:jc w:val="center"/>
              <w:rPr>
                <w:b/>
              </w:rPr>
            </w:pPr>
            <w:r w:rsidRPr="00093C35">
              <w:rPr>
                <w:b/>
              </w:rPr>
              <w:t>Мероприятия</w:t>
            </w:r>
          </w:p>
        </w:tc>
        <w:tc>
          <w:tcPr>
            <w:tcW w:w="2037" w:type="dxa"/>
            <w:gridSpan w:val="2"/>
            <w:vAlign w:val="center"/>
          </w:tcPr>
          <w:p w:rsidR="00602618" w:rsidRPr="00093C35" w:rsidRDefault="00602618" w:rsidP="00602618">
            <w:pPr>
              <w:ind w:left="685" w:hanging="685"/>
              <w:jc w:val="center"/>
              <w:rPr>
                <w:b/>
              </w:rPr>
            </w:pPr>
            <w:r w:rsidRPr="00093C35">
              <w:rPr>
                <w:b/>
              </w:rPr>
              <w:t>Исполнители</w:t>
            </w:r>
          </w:p>
        </w:tc>
        <w:tc>
          <w:tcPr>
            <w:tcW w:w="1152" w:type="dxa"/>
            <w:vAlign w:val="center"/>
          </w:tcPr>
          <w:p w:rsidR="00602618" w:rsidRPr="00093C35" w:rsidRDefault="00602618" w:rsidP="00602618">
            <w:pPr>
              <w:jc w:val="center"/>
              <w:rPr>
                <w:b/>
              </w:rPr>
            </w:pPr>
            <w:r w:rsidRPr="00093C35">
              <w:rPr>
                <w:b/>
              </w:rPr>
              <w:t>Срок</w:t>
            </w:r>
          </w:p>
          <w:p w:rsidR="00602618" w:rsidRPr="00093C35" w:rsidRDefault="00602618" w:rsidP="00602618">
            <w:pPr>
              <w:jc w:val="center"/>
              <w:rPr>
                <w:b/>
              </w:rPr>
            </w:pPr>
            <w:r w:rsidRPr="00093C35">
              <w:rPr>
                <w:b/>
              </w:rPr>
              <w:t>исполнения</w:t>
            </w:r>
          </w:p>
        </w:tc>
      </w:tr>
      <w:tr w:rsidR="00602618" w:rsidRPr="00093C35" w:rsidTr="00602618">
        <w:trPr>
          <w:trHeight w:val="679"/>
          <w:jc w:val="center"/>
        </w:trPr>
        <w:tc>
          <w:tcPr>
            <w:tcW w:w="10065" w:type="dxa"/>
            <w:gridSpan w:val="5"/>
            <w:vAlign w:val="center"/>
          </w:tcPr>
          <w:p w:rsidR="00602618" w:rsidRPr="00093C35" w:rsidRDefault="00602618" w:rsidP="00DE3352">
            <w:pPr>
              <w:keepNext/>
              <w:keepLines/>
              <w:numPr>
                <w:ilvl w:val="0"/>
                <w:numId w:val="27"/>
              </w:numPr>
              <w:ind w:left="685" w:hanging="685"/>
              <w:jc w:val="center"/>
              <w:outlineLvl w:val="0"/>
            </w:pPr>
            <w:r w:rsidRPr="00093C35">
              <w:t xml:space="preserve">Профилактическая работа с лицами, подверженными воздействию идеологии терроризма, </w:t>
            </w:r>
            <w:r w:rsidRPr="00093C35">
              <w:br/>
              <w:t>а также подпавшими под ее влияние</w:t>
            </w:r>
          </w:p>
        </w:tc>
      </w:tr>
      <w:tr w:rsidR="00602618" w:rsidRPr="00093C35" w:rsidTr="00602618">
        <w:trPr>
          <w:trHeight w:val="691"/>
          <w:jc w:val="center"/>
        </w:trPr>
        <w:tc>
          <w:tcPr>
            <w:tcW w:w="10065" w:type="dxa"/>
            <w:gridSpan w:val="5"/>
            <w:vAlign w:val="center"/>
          </w:tcPr>
          <w:p w:rsidR="00602618" w:rsidRPr="00093C35" w:rsidRDefault="00602618" w:rsidP="00DE3352">
            <w:pPr>
              <w:numPr>
                <w:ilvl w:val="1"/>
                <w:numId w:val="27"/>
              </w:numPr>
              <w:ind w:left="892" w:hanging="892"/>
              <w:jc w:val="both"/>
              <w:rPr>
                <w:b/>
              </w:rPr>
            </w:pPr>
            <w:r w:rsidRPr="00093C35">
              <w:rPr>
                <w:b/>
                <w:bCs/>
              </w:rPr>
              <w:t xml:space="preserve">               В целях предупреждения вовлечения </w:t>
            </w:r>
            <w:r w:rsidRPr="00093C35">
              <w:rPr>
                <w:b/>
              </w:rPr>
              <w:t>в т</w:t>
            </w:r>
            <w:r w:rsidRPr="00093C35">
              <w:rPr>
                <w:b/>
                <w:bCs/>
              </w:rPr>
              <w:t>еррористическую деятельность</w:t>
            </w:r>
            <w:r w:rsidRPr="00093C35">
              <w:rPr>
                <w:b/>
              </w:rPr>
              <w:t xml:space="preserve"> лиц,    подверженных воздействию идеологии терроризма:</w:t>
            </w:r>
          </w:p>
        </w:tc>
      </w:tr>
      <w:tr w:rsidR="00602618" w:rsidRPr="00093C35" w:rsidTr="00602618">
        <w:trPr>
          <w:jc w:val="center"/>
        </w:trPr>
        <w:tc>
          <w:tcPr>
            <w:tcW w:w="950" w:type="dxa"/>
          </w:tcPr>
          <w:p w:rsidR="00602618" w:rsidRPr="00093C35" w:rsidRDefault="00602618" w:rsidP="00602618">
            <w:pPr>
              <w:jc w:val="center"/>
            </w:pPr>
            <w:r w:rsidRPr="00093C35">
              <w:t>1.1.1</w:t>
            </w:r>
          </w:p>
        </w:tc>
        <w:tc>
          <w:tcPr>
            <w:tcW w:w="5926" w:type="dxa"/>
          </w:tcPr>
          <w:p w:rsidR="00602618" w:rsidRPr="00093C35" w:rsidRDefault="00602618" w:rsidP="00602618">
            <w:pPr>
              <w:rPr>
                <w:bCs/>
              </w:rPr>
            </w:pPr>
            <w:r w:rsidRPr="00093C35">
              <w:rPr>
                <w:bCs/>
              </w:rPr>
              <w:t>Учет лиц, прибывших  на обучение в колледж из стран с повышенной террористической активностью.</w:t>
            </w:r>
          </w:p>
        </w:tc>
        <w:tc>
          <w:tcPr>
            <w:tcW w:w="2037" w:type="dxa"/>
            <w:gridSpan w:val="2"/>
          </w:tcPr>
          <w:p w:rsidR="00602618" w:rsidRPr="00093C35" w:rsidRDefault="00602618" w:rsidP="00602618">
            <w:pPr>
              <w:ind w:left="685" w:hanging="685"/>
              <w:jc w:val="center"/>
            </w:pPr>
            <w:r w:rsidRPr="00093C35">
              <w:t>Классные руководители, социальный педагог</w:t>
            </w:r>
          </w:p>
        </w:tc>
        <w:tc>
          <w:tcPr>
            <w:tcW w:w="1152" w:type="dxa"/>
          </w:tcPr>
          <w:p w:rsidR="00602618" w:rsidRPr="00093C35" w:rsidRDefault="002F5F7F" w:rsidP="00602618">
            <w:pPr>
              <w:jc w:val="center"/>
            </w:pPr>
            <w:r>
              <w:t>Сент.</w:t>
            </w:r>
          </w:p>
          <w:p w:rsidR="00602618" w:rsidRPr="00093C35" w:rsidRDefault="00602618" w:rsidP="00602618">
            <w:pPr>
              <w:jc w:val="center"/>
            </w:pPr>
          </w:p>
        </w:tc>
      </w:tr>
      <w:tr w:rsidR="00602618" w:rsidRPr="00093C35" w:rsidTr="00602618">
        <w:trPr>
          <w:jc w:val="center"/>
        </w:trPr>
        <w:tc>
          <w:tcPr>
            <w:tcW w:w="950" w:type="dxa"/>
          </w:tcPr>
          <w:p w:rsidR="00602618" w:rsidRPr="00093C35" w:rsidRDefault="00602618" w:rsidP="00602618">
            <w:pPr>
              <w:jc w:val="center"/>
            </w:pPr>
            <w:r w:rsidRPr="00093C35">
              <w:t>1.1.2</w:t>
            </w:r>
          </w:p>
        </w:tc>
        <w:tc>
          <w:tcPr>
            <w:tcW w:w="5926" w:type="dxa"/>
          </w:tcPr>
          <w:p w:rsidR="00602618" w:rsidRPr="00093C35" w:rsidRDefault="00602618" w:rsidP="00602618">
            <w:pPr>
              <w:ind w:left="34" w:hanging="34"/>
              <w:jc w:val="both"/>
              <w:rPr>
                <w:bCs/>
              </w:rPr>
            </w:pPr>
            <w:r w:rsidRPr="00093C35">
              <w:rPr>
                <w:bCs/>
              </w:rPr>
              <w:t>Проведения с членами семей лиц, прибывших на обучение в колледж из стран с повышенной террористической активностью</w:t>
            </w:r>
            <w:r w:rsidRPr="00093C35">
              <w:rPr>
                <w:rFonts w:eastAsia="Calibri"/>
                <w:bCs/>
              </w:rPr>
              <w:t xml:space="preserve">, </w:t>
            </w:r>
            <w:r w:rsidRPr="00093C35">
              <w:rPr>
                <w:bCs/>
              </w:rPr>
              <w:t xml:space="preserve">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2037" w:type="dxa"/>
            <w:gridSpan w:val="2"/>
          </w:tcPr>
          <w:p w:rsidR="00602618" w:rsidRPr="00093C35" w:rsidRDefault="00602618" w:rsidP="00602618">
            <w:pPr>
              <w:ind w:left="685" w:hanging="685"/>
              <w:jc w:val="both"/>
            </w:pPr>
            <w:r w:rsidRPr="00093C35">
              <w:t>Классные руководители, социальный педагог, педагог-психолог</w:t>
            </w:r>
          </w:p>
        </w:tc>
        <w:tc>
          <w:tcPr>
            <w:tcW w:w="1152" w:type="dxa"/>
          </w:tcPr>
          <w:p w:rsidR="00602618" w:rsidRPr="00093C35" w:rsidRDefault="002F5F7F" w:rsidP="00602618">
            <w:pPr>
              <w:jc w:val="center"/>
            </w:pPr>
            <w:r>
              <w:t>Сент.</w:t>
            </w:r>
          </w:p>
          <w:p w:rsidR="00602618" w:rsidRPr="00093C35" w:rsidRDefault="002F5F7F" w:rsidP="00602618">
            <w:pPr>
              <w:jc w:val="center"/>
            </w:pPr>
            <w:r>
              <w:t>в</w:t>
            </w:r>
            <w:r w:rsidR="00602618" w:rsidRPr="00093C35">
              <w:t xml:space="preserve"> течение года (по запросу)</w:t>
            </w:r>
          </w:p>
        </w:tc>
      </w:tr>
      <w:tr w:rsidR="00602618" w:rsidRPr="00093C35" w:rsidTr="00602618">
        <w:trPr>
          <w:jc w:val="center"/>
        </w:trPr>
        <w:tc>
          <w:tcPr>
            <w:tcW w:w="950" w:type="dxa"/>
          </w:tcPr>
          <w:p w:rsidR="00602618" w:rsidRPr="00093C35" w:rsidRDefault="00602618" w:rsidP="00602618">
            <w:pPr>
              <w:jc w:val="center"/>
            </w:pPr>
            <w:r w:rsidRPr="00093C35">
              <w:t>1. 1.3</w:t>
            </w:r>
          </w:p>
        </w:tc>
        <w:tc>
          <w:tcPr>
            <w:tcW w:w="5926" w:type="dxa"/>
          </w:tcPr>
          <w:p w:rsidR="00602618" w:rsidRPr="00093C35" w:rsidRDefault="00602618" w:rsidP="00602618">
            <w:pPr>
              <w:jc w:val="both"/>
              <w:rPr>
                <w:bCs/>
              </w:rPr>
            </w:pPr>
            <w:r w:rsidRPr="00093C35">
              <w:rPr>
                <w:bCs/>
              </w:rPr>
              <w:t xml:space="preserve">Проведения со студентами, состоящими на профилактическом учете,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w:t>
            </w:r>
          </w:p>
        </w:tc>
        <w:tc>
          <w:tcPr>
            <w:tcW w:w="2037" w:type="dxa"/>
            <w:gridSpan w:val="2"/>
          </w:tcPr>
          <w:p w:rsidR="00602618" w:rsidRPr="00093C35" w:rsidRDefault="00602618" w:rsidP="00602618">
            <w:pPr>
              <w:ind w:left="685" w:hanging="685"/>
              <w:jc w:val="center"/>
            </w:pPr>
            <w:r w:rsidRPr="00093C35">
              <w:t>Социальный педагог, педагог-психолог</w:t>
            </w:r>
          </w:p>
        </w:tc>
        <w:tc>
          <w:tcPr>
            <w:tcW w:w="1152" w:type="dxa"/>
          </w:tcPr>
          <w:p w:rsidR="00602618" w:rsidRPr="00093C35" w:rsidRDefault="00602618" w:rsidP="00602618">
            <w:pPr>
              <w:jc w:val="center"/>
            </w:pPr>
            <w:r w:rsidRPr="00093C35">
              <w:t>В течение года</w:t>
            </w:r>
          </w:p>
        </w:tc>
      </w:tr>
      <w:tr w:rsidR="00602618" w:rsidRPr="00093C35" w:rsidTr="00602618">
        <w:trPr>
          <w:jc w:val="center"/>
        </w:trPr>
        <w:tc>
          <w:tcPr>
            <w:tcW w:w="10065" w:type="dxa"/>
            <w:gridSpan w:val="5"/>
          </w:tcPr>
          <w:p w:rsidR="00602618" w:rsidRPr="00093C35" w:rsidRDefault="00602618" w:rsidP="00602618">
            <w:pPr>
              <w:ind w:left="720"/>
              <w:jc w:val="center"/>
            </w:pPr>
            <w:r w:rsidRPr="00093C35">
              <w:rPr>
                <w:b/>
              </w:rPr>
              <w:t>2.  Меры по формированию у студентов колледжа  антитеррористического сознания</w:t>
            </w:r>
          </w:p>
        </w:tc>
      </w:tr>
      <w:tr w:rsidR="00602618" w:rsidRPr="00093C35" w:rsidTr="00602618">
        <w:trPr>
          <w:jc w:val="center"/>
        </w:trPr>
        <w:tc>
          <w:tcPr>
            <w:tcW w:w="10065" w:type="dxa"/>
            <w:gridSpan w:val="5"/>
          </w:tcPr>
          <w:p w:rsidR="00602618" w:rsidRPr="00093C35" w:rsidRDefault="00602618" w:rsidP="00602618">
            <w:pPr>
              <w:jc w:val="center"/>
              <w:rPr>
                <w:b/>
              </w:rPr>
            </w:pPr>
            <w:r w:rsidRPr="00093C35">
              <w:rPr>
                <w:b/>
              </w:rPr>
              <w:t>2.1. В целях развития у студентов колледжа активной гражданской позиции, направленной на неприятие идеологии терроризма:</w:t>
            </w:r>
          </w:p>
        </w:tc>
      </w:tr>
      <w:tr w:rsidR="00602618" w:rsidRPr="00093C35" w:rsidTr="00602618">
        <w:trPr>
          <w:jc w:val="center"/>
        </w:trPr>
        <w:tc>
          <w:tcPr>
            <w:tcW w:w="950" w:type="dxa"/>
          </w:tcPr>
          <w:p w:rsidR="00602618" w:rsidRPr="00093C35" w:rsidRDefault="00602618" w:rsidP="00602618">
            <w:pPr>
              <w:jc w:val="center"/>
            </w:pPr>
            <w:r w:rsidRPr="00093C35">
              <w:t>2.1.1</w:t>
            </w:r>
          </w:p>
        </w:tc>
        <w:tc>
          <w:tcPr>
            <w:tcW w:w="5926" w:type="dxa"/>
          </w:tcPr>
          <w:p w:rsidR="00602618" w:rsidRPr="00093C35" w:rsidRDefault="00602618" w:rsidP="00602618">
            <w:pPr>
              <w:pStyle w:val="1c"/>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День  солидарности в борьбе с терроризмом. </w:t>
            </w:r>
          </w:p>
          <w:p w:rsidR="00602618" w:rsidRPr="00093C35" w:rsidRDefault="00602618" w:rsidP="00602618">
            <w:pPr>
              <w:pStyle w:val="1c"/>
              <w:spacing w:after="0" w:line="240" w:lineRule="auto"/>
              <w:ind w:left="0"/>
              <w:jc w:val="both"/>
              <w:rPr>
                <w:rFonts w:ascii="Times New Roman" w:hAnsi="Times New Roman"/>
                <w:sz w:val="24"/>
                <w:szCs w:val="24"/>
              </w:rPr>
            </w:pPr>
            <w:r w:rsidRPr="00093C35">
              <w:rPr>
                <w:rFonts w:ascii="Times New Roman" w:hAnsi="Times New Roman"/>
                <w:sz w:val="24"/>
                <w:szCs w:val="24"/>
              </w:rPr>
              <w:t>Проведение классных часов в форме интерактивных</w:t>
            </w:r>
            <w:r w:rsidRPr="00093C35">
              <w:rPr>
                <w:rFonts w:ascii="Times New Roman" w:hAnsi="Times New Roman"/>
                <w:b/>
                <w:sz w:val="24"/>
                <w:szCs w:val="24"/>
              </w:rPr>
              <w:t xml:space="preserve">  </w:t>
            </w:r>
            <w:r w:rsidRPr="00093C35">
              <w:rPr>
                <w:rFonts w:ascii="Times New Roman" w:eastAsia="Times New Roman" w:hAnsi="Times New Roman"/>
                <w:sz w:val="24"/>
                <w:szCs w:val="24"/>
              </w:rPr>
              <w:t>бесед, просмотр видео - фильмов по антитеррористической теме, о противодействии проявления экстремизма</w:t>
            </w:r>
          </w:p>
        </w:tc>
        <w:tc>
          <w:tcPr>
            <w:tcW w:w="1984" w:type="dxa"/>
          </w:tcPr>
          <w:p w:rsidR="00602618" w:rsidRPr="00093C35" w:rsidRDefault="00602618" w:rsidP="00602618">
            <w:pPr>
              <w:ind w:hanging="108"/>
              <w:jc w:val="center"/>
            </w:pPr>
            <w:r w:rsidRPr="00093C35">
              <w:t>Классные руководители, ответственный за антитеррористическую безопасность в БПОУ ОО «Омский строительный колледж»</w:t>
            </w:r>
          </w:p>
        </w:tc>
        <w:tc>
          <w:tcPr>
            <w:tcW w:w="1205" w:type="dxa"/>
            <w:gridSpan w:val="2"/>
          </w:tcPr>
          <w:p w:rsidR="00602618" w:rsidRDefault="00602618" w:rsidP="00602618">
            <w:r w:rsidRPr="00093C35">
              <w:t>3 сентября</w:t>
            </w:r>
          </w:p>
          <w:p w:rsidR="00602618" w:rsidRPr="00093C35" w:rsidRDefault="00602618" w:rsidP="00602618">
            <w:r>
              <w:t>2019</w:t>
            </w:r>
          </w:p>
        </w:tc>
      </w:tr>
      <w:tr w:rsidR="00602618" w:rsidRPr="00093C35" w:rsidTr="00602618">
        <w:trPr>
          <w:trHeight w:val="569"/>
          <w:jc w:val="center"/>
        </w:trPr>
        <w:tc>
          <w:tcPr>
            <w:tcW w:w="950" w:type="dxa"/>
          </w:tcPr>
          <w:p w:rsidR="00602618" w:rsidRPr="00093C35" w:rsidRDefault="00602618" w:rsidP="00602618">
            <w:pPr>
              <w:jc w:val="center"/>
            </w:pPr>
            <w:r w:rsidRPr="00093C35">
              <w:t>2.1.2</w:t>
            </w:r>
          </w:p>
        </w:tc>
        <w:tc>
          <w:tcPr>
            <w:tcW w:w="5926" w:type="dxa"/>
          </w:tcPr>
          <w:p w:rsidR="00602618" w:rsidRPr="00093C35" w:rsidRDefault="00602618" w:rsidP="00602618">
            <w:pPr>
              <w:spacing w:before="100" w:beforeAutospacing="1" w:after="100" w:afterAutospacing="1"/>
              <w:jc w:val="both"/>
            </w:pPr>
            <w:r w:rsidRPr="00093C35">
              <w:t>Проведение инструктажа с обучающимися, раздача памяток.</w:t>
            </w:r>
          </w:p>
        </w:tc>
        <w:tc>
          <w:tcPr>
            <w:tcW w:w="1984" w:type="dxa"/>
          </w:tcPr>
          <w:p w:rsidR="00602618" w:rsidRPr="00093C35" w:rsidRDefault="00602618" w:rsidP="00602618">
            <w:pPr>
              <w:spacing w:before="100" w:beforeAutospacing="1" w:after="100" w:afterAutospacing="1"/>
              <w:ind w:left="72"/>
              <w:jc w:val="center"/>
            </w:pPr>
            <w:r w:rsidRPr="00093C35">
              <w:t>Классные руководители</w:t>
            </w:r>
          </w:p>
        </w:tc>
        <w:tc>
          <w:tcPr>
            <w:tcW w:w="1205" w:type="dxa"/>
            <w:gridSpan w:val="2"/>
          </w:tcPr>
          <w:p w:rsidR="00602618" w:rsidRDefault="00E278EB" w:rsidP="00602618">
            <w:pPr>
              <w:spacing w:before="100" w:beforeAutospacing="1" w:after="100" w:afterAutospacing="1"/>
              <w:ind w:left="72"/>
              <w:jc w:val="center"/>
            </w:pPr>
            <w:r>
              <w:t>Сент.</w:t>
            </w:r>
          </w:p>
          <w:p w:rsidR="00602618" w:rsidRPr="00093C35" w:rsidRDefault="00602618" w:rsidP="00602618">
            <w:pPr>
              <w:spacing w:before="100" w:beforeAutospacing="1" w:after="100" w:afterAutospacing="1"/>
              <w:ind w:left="72"/>
              <w:jc w:val="center"/>
            </w:pPr>
            <w:r>
              <w:t>2019</w:t>
            </w:r>
          </w:p>
        </w:tc>
      </w:tr>
      <w:tr w:rsidR="00602618" w:rsidRPr="00093C35" w:rsidTr="00602618">
        <w:trPr>
          <w:jc w:val="center"/>
        </w:trPr>
        <w:tc>
          <w:tcPr>
            <w:tcW w:w="950" w:type="dxa"/>
          </w:tcPr>
          <w:p w:rsidR="00602618" w:rsidRPr="00093C35" w:rsidRDefault="00602618" w:rsidP="00602618">
            <w:pPr>
              <w:jc w:val="center"/>
            </w:pPr>
            <w:r w:rsidRPr="00093C35">
              <w:t>2.1.3</w:t>
            </w:r>
          </w:p>
        </w:tc>
        <w:tc>
          <w:tcPr>
            <w:tcW w:w="5926" w:type="dxa"/>
          </w:tcPr>
          <w:p w:rsidR="00602618" w:rsidRPr="00093C35" w:rsidRDefault="00602618" w:rsidP="00602618">
            <w:pPr>
              <w:spacing w:before="100" w:beforeAutospacing="1" w:after="100" w:afterAutospacing="1"/>
              <w:jc w:val="both"/>
            </w:pPr>
            <w:r w:rsidRPr="00093C35">
              <w:t xml:space="preserve">        Организация дежурства студентов колледжа. </w:t>
            </w:r>
            <w:r w:rsidRPr="00093C35">
              <w:rPr>
                <w:color w:val="000000"/>
              </w:rPr>
              <w:t>Контроль за пребыванием посторонних лиц на территории и в здании колледжа.</w:t>
            </w:r>
          </w:p>
        </w:tc>
        <w:tc>
          <w:tcPr>
            <w:tcW w:w="1984" w:type="dxa"/>
          </w:tcPr>
          <w:p w:rsidR="00602618" w:rsidRPr="00093C35" w:rsidRDefault="00602618" w:rsidP="00602618">
            <w:pPr>
              <w:spacing w:before="100" w:beforeAutospacing="1" w:after="100" w:afterAutospacing="1"/>
              <w:ind w:left="72"/>
              <w:jc w:val="center"/>
            </w:pPr>
            <w:r w:rsidRPr="00093C35">
              <w:t>Классные руководители, старосты групп</w:t>
            </w:r>
          </w:p>
        </w:tc>
        <w:tc>
          <w:tcPr>
            <w:tcW w:w="1205" w:type="dxa"/>
            <w:gridSpan w:val="2"/>
          </w:tcPr>
          <w:p w:rsidR="00602618" w:rsidRPr="00093C35" w:rsidRDefault="00602618" w:rsidP="00602618">
            <w:pPr>
              <w:spacing w:before="100" w:beforeAutospacing="1" w:after="100" w:afterAutospacing="1"/>
              <w:ind w:left="72"/>
              <w:jc w:val="center"/>
            </w:pPr>
            <w:r w:rsidRPr="00093C35">
              <w:t>по отдельн</w:t>
            </w:r>
            <w:r w:rsidRPr="00093C35">
              <w:lastRenderedPageBreak/>
              <w:t>ому графику</w:t>
            </w:r>
          </w:p>
        </w:tc>
      </w:tr>
      <w:tr w:rsidR="00602618" w:rsidRPr="00093C35" w:rsidTr="00602618">
        <w:trPr>
          <w:jc w:val="center"/>
        </w:trPr>
        <w:tc>
          <w:tcPr>
            <w:tcW w:w="950" w:type="dxa"/>
          </w:tcPr>
          <w:p w:rsidR="00602618" w:rsidRPr="00093C35" w:rsidRDefault="00602618" w:rsidP="00602618">
            <w:pPr>
              <w:jc w:val="center"/>
            </w:pPr>
            <w:r w:rsidRPr="00093C35">
              <w:lastRenderedPageBreak/>
              <w:t>2.1.4</w:t>
            </w:r>
          </w:p>
        </w:tc>
        <w:tc>
          <w:tcPr>
            <w:tcW w:w="5926" w:type="dxa"/>
          </w:tcPr>
          <w:p w:rsidR="00602618" w:rsidRPr="00093C35" w:rsidRDefault="00602618" w:rsidP="00602618">
            <w:pPr>
              <w:jc w:val="both"/>
              <w:rPr>
                <w:color w:val="000000"/>
              </w:rPr>
            </w:pPr>
            <w:r w:rsidRPr="00093C35">
              <w:t xml:space="preserve">         Информационные пятиминутки на учебных занятиях по темам:  </w:t>
            </w:r>
            <w:r w:rsidRPr="00093C35">
              <w:rPr>
                <w:shd w:val="clear" w:color="auto" w:fill="FFFFFF"/>
              </w:rPr>
              <w:t>«</w:t>
            </w:r>
            <w:r w:rsidRPr="00093C35">
              <w:rPr>
                <w:bCs/>
                <w:shd w:val="clear" w:color="auto" w:fill="FFFFFF"/>
              </w:rPr>
              <w:t>Терроризм</w:t>
            </w:r>
            <w:r w:rsidRPr="00093C35">
              <w:rPr>
                <w:shd w:val="clear" w:color="auto" w:fill="FFFFFF"/>
              </w:rPr>
              <w:t> – угроза, которая касается каждого»;  «Ответственность и безопасность.» Что прячется за этими словами?»;  «</w:t>
            </w:r>
            <w:r w:rsidRPr="00093C35">
              <w:rPr>
                <w:bCs/>
                <w:shd w:val="clear" w:color="auto" w:fill="FFFFFF"/>
              </w:rPr>
              <w:t>Противодействие</w:t>
            </w:r>
            <w:r w:rsidRPr="00093C35">
              <w:rPr>
                <w:shd w:val="clear" w:color="auto" w:fill="FFFFFF"/>
              </w:rPr>
              <w:t> </w:t>
            </w:r>
            <w:r w:rsidRPr="00093C35">
              <w:rPr>
                <w:bCs/>
                <w:shd w:val="clear" w:color="auto" w:fill="FFFFFF"/>
              </w:rPr>
              <w:t>терроризму</w:t>
            </w:r>
            <w:r w:rsidRPr="00093C35">
              <w:rPr>
                <w:shd w:val="clear" w:color="auto" w:fill="FFFFFF"/>
              </w:rPr>
              <w:t> </w:t>
            </w:r>
            <w:r w:rsidRPr="00093C35">
              <w:rPr>
                <w:bCs/>
                <w:shd w:val="clear" w:color="auto" w:fill="FFFFFF"/>
              </w:rPr>
              <w:t>и</w:t>
            </w:r>
            <w:r w:rsidRPr="00093C35">
              <w:rPr>
                <w:shd w:val="clear" w:color="auto" w:fill="FFFFFF"/>
              </w:rPr>
              <w:t> </w:t>
            </w:r>
            <w:r w:rsidRPr="00093C35">
              <w:rPr>
                <w:bCs/>
                <w:shd w:val="clear" w:color="auto" w:fill="FFFFFF"/>
              </w:rPr>
              <w:t>экстремизму</w:t>
            </w:r>
            <w:r w:rsidRPr="00093C35">
              <w:rPr>
                <w:shd w:val="clear" w:color="auto" w:fill="FFFFFF"/>
              </w:rPr>
              <w:t>»</w:t>
            </w:r>
            <w:r w:rsidRPr="00093C35">
              <w:t>.</w:t>
            </w:r>
          </w:p>
        </w:tc>
        <w:tc>
          <w:tcPr>
            <w:tcW w:w="1984" w:type="dxa"/>
          </w:tcPr>
          <w:p w:rsidR="00602618" w:rsidRPr="00093C35" w:rsidRDefault="00602618" w:rsidP="00602618">
            <w:pPr>
              <w:spacing w:before="100" w:beforeAutospacing="1" w:after="100" w:afterAutospacing="1"/>
              <w:ind w:left="72"/>
              <w:jc w:val="center"/>
            </w:pPr>
            <w:r w:rsidRPr="00093C35">
              <w:t>Преподаватели правовых дисциплин</w:t>
            </w:r>
          </w:p>
        </w:tc>
        <w:tc>
          <w:tcPr>
            <w:tcW w:w="1205" w:type="dxa"/>
            <w:gridSpan w:val="2"/>
          </w:tcPr>
          <w:p w:rsidR="00602618" w:rsidRPr="00093C35" w:rsidRDefault="00602618" w:rsidP="00602618">
            <w:pPr>
              <w:spacing w:before="100" w:beforeAutospacing="1" w:after="100" w:afterAutospacing="1"/>
              <w:ind w:left="72"/>
              <w:jc w:val="center"/>
            </w:pPr>
            <w:r w:rsidRPr="00093C35">
              <w:t>В течение года</w:t>
            </w:r>
          </w:p>
        </w:tc>
      </w:tr>
      <w:tr w:rsidR="00602618" w:rsidRPr="00093C35" w:rsidTr="00602618">
        <w:trPr>
          <w:jc w:val="center"/>
        </w:trPr>
        <w:tc>
          <w:tcPr>
            <w:tcW w:w="950" w:type="dxa"/>
          </w:tcPr>
          <w:p w:rsidR="00602618" w:rsidRPr="00093C35" w:rsidRDefault="00602618" w:rsidP="00602618">
            <w:pPr>
              <w:jc w:val="center"/>
            </w:pPr>
            <w:r w:rsidRPr="00093C35">
              <w:t>2.1.5</w:t>
            </w:r>
          </w:p>
        </w:tc>
        <w:tc>
          <w:tcPr>
            <w:tcW w:w="5926" w:type="dxa"/>
          </w:tcPr>
          <w:p w:rsidR="00602618" w:rsidRPr="00093C35" w:rsidRDefault="00602618" w:rsidP="00602618">
            <w:pPr>
              <w:pStyle w:val="1c"/>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Военно-патриотическое многоборье, посвященное Дню защитника Отечества.</w:t>
            </w:r>
          </w:p>
        </w:tc>
        <w:tc>
          <w:tcPr>
            <w:tcW w:w="1984" w:type="dxa"/>
          </w:tcPr>
          <w:p w:rsidR="00602618" w:rsidRPr="00093C35" w:rsidRDefault="00602618" w:rsidP="00602618">
            <w:pPr>
              <w:ind w:hanging="108"/>
              <w:jc w:val="center"/>
            </w:pPr>
            <w:r w:rsidRPr="00093C35">
              <w:t>Руководители физического воспитания</w:t>
            </w:r>
          </w:p>
        </w:tc>
        <w:tc>
          <w:tcPr>
            <w:tcW w:w="1205" w:type="dxa"/>
            <w:gridSpan w:val="2"/>
          </w:tcPr>
          <w:p w:rsidR="00602618" w:rsidRPr="00093C35" w:rsidRDefault="00602618" w:rsidP="00602618">
            <w:r w:rsidRPr="00093C35">
              <w:t>февраль</w:t>
            </w:r>
          </w:p>
        </w:tc>
      </w:tr>
      <w:tr w:rsidR="00602618" w:rsidRPr="00093C35" w:rsidTr="00602618">
        <w:trPr>
          <w:jc w:val="center"/>
        </w:trPr>
        <w:tc>
          <w:tcPr>
            <w:tcW w:w="950" w:type="dxa"/>
          </w:tcPr>
          <w:p w:rsidR="00602618" w:rsidRPr="00093C35" w:rsidRDefault="00602618" w:rsidP="00602618">
            <w:pPr>
              <w:jc w:val="center"/>
            </w:pPr>
            <w:r w:rsidRPr="00093C35">
              <w:t>2.1.6</w:t>
            </w:r>
          </w:p>
        </w:tc>
        <w:tc>
          <w:tcPr>
            <w:tcW w:w="5926" w:type="dxa"/>
          </w:tcPr>
          <w:p w:rsidR="00602618" w:rsidRPr="00093C35" w:rsidRDefault="00602618" w:rsidP="00602618">
            <w:pPr>
              <w:pStyle w:val="1c"/>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Встречи с представителями религиозных организаций</w:t>
            </w:r>
          </w:p>
        </w:tc>
        <w:tc>
          <w:tcPr>
            <w:tcW w:w="1984" w:type="dxa"/>
          </w:tcPr>
          <w:p w:rsidR="00602618" w:rsidRPr="00093C35" w:rsidRDefault="00602618" w:rsidP="00602618">
            <w:pPr>
              <w:ind w:hanging="108"/>
              <w:jc w:val="center"/>
            </w:pPr>
            <w:r w:rsidRPr="00093C35">
              <w:t>Социальный педагог</w:t>
            </w:r>
          </w:p>
        </w:tc>
        <w:tc>
          <w:tcPr>
            <w:tcW w:w="1205" w:type="dxa"/>
            <w:gridSpan w:val="2"/>
          </w:tcPr>
          <w:p w:rsidR="00602618" w:rsidRPr="00093C35" w:rsidRDefault="00602618" w:rsidP="00602618">
            <w:r w:rsidRPr="00093C35">
              <w:t>По отдельному плану, не реже 2-х раз в год</w:t>
            </w:r>
          </w:p>
        </w:tc>
      </w:tr>
      <w:tr w:rsidR="00602618" w:rsidRPr="00093C35" w:rsidTr="00602618">
        <w:trPr>
          <w:jc w:val="center"/>
        </w:trPr>
        <w:tc>
          <w:tcPr>
            <w:tcW w:w="950" w:type="dxa"/>
          </w:tcPr>
          <w:p w:rsidR="00602618" w:rsidRPr="00093C35" w:rsidRDefault="00602618" w:rsidP="00602618">
            <w:pPr>
              <w:jc w:val="center"/>
            </w:pPr>
            <w:r w:rsidRPr="00093C35">
              <w:t>2.1.7</w:t>
            </w:r>
          </w:p>
        </w:tc>
        <w:tc>
          <w:tcPr>
            <w:tcW w:w="5926" w:type="dxa"/>
          </w:tcPr>
          <w:p w:rsidR="00602618" w:rsidRPr="00093C35" w:rsidRDefault="00602618" w:rsidP="00602618">
            <w:pPr>
              <w:pStyle w:val="1c"/>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Встречи с региональными политическими деятелями</w:t>
            </w:r>
          </w:p>
          <w:p w:rsidR="00602618" w:rsidRPr="00093C35" w:rsidRDefault="00602618" w:rsidP="00602618">
            <w:pPr>
              <w:pStyle w:val="1c"/>
              <w:spacing w:after="0" w:line="240" w:lineRule="auto"/>
              <w:ind w:left="0" w:firstLine="709"/>
              <w:jc w:val="both"/>
              <w:rPr>
                <w:rFonts w:ascii="Times New Roman" w:hAnsi="Times New Roman"/>
                <w:b/>
                <w:sz w:val="24"/>
                <w:szCs w:val="24"/>
              </w:rPr>
            </w:pPr>
          </w:p>
        </w:tc>
        <w:tc>
          <w:tcPr>
            <w:tcW w:w="1984" w:type="dxa"/>
          </w:tcPr>
          <w:p w:rsidR="00602618" w:rsidRPr="00093C35" w:rsidRDefault="00602618" w:rsidP="00602618">
            <w:pPr>
              <w:ind w:hanging="108"/>
              <w:jc w:val="center"/>
            </w:pPr>
            <w:r w:rsidRPr="00093C35">
              <w:t>Социальный педагог</w:t>
            </w:r>
          </w:p>
        </w:tc>
        <w:tc>
          <w:tcPr>
            <w:tcW w:w="1205" w:type="dxa"/>
            <w:gridSpan w:val="2"/>
          </w:tcPr>
          <w:p w:rsidR="00602618" w:rsidRPr="00093C35" w:rsidRDefault="00602618" w:rsidP="00602618">
            <w:r w:rsidRPr="00093C35">
              <w:t>По отдельному плану, не реже 2-х раз в год</w:t>
            </w:r>
          </w:p>
        </w:tc>
      </w:tr>
      <w:tr w:rsidR="00602618" w:rsidRPr="00093C35" w:rsidTr="00602618">
        <w:trPr>
          <w:trHeight w:val="264"/>
          <w:jc w:val="center"/>
        </w:trPr>
        <w:tc>
          <w:tcPr>
            <w:tcW w:w="10065" w:type="dxa"/>
            <w:gridSpan w:val="5"/>
          </w:tcPr>
          <w:p w:rsidR="00602618" w:rsidRPr="00093C35" w:rsidRDefault="00602618" w:rsidP="00602618">
            <w:pPr>
              <w:jc w:val="center"/>
            </w:pPr>
            <w:r w:rsidRPr="00093C35">
              <w:rPr>
                <w:b/>
              </w:rPr>
              <w:t>2.2.  В целях снижения уязвимости молодежи от воздействия идеологии терроризма</w:t>
            </w:r>
          </w:p>
        </w:tc>
      </w:tr>
      <w:tr w:rsidR="00602618" w:rsidRPr="00093C35" w:rsidTr="00602618">
        <w:trPr>
          <w:trHeight w:val="285"/>
          <w:jc w:val="center"/>
        </w:trPr>
        <w:tc>
          <w:tcPr>
            <w:tcW w:w="950" w:type="dxa"/>
          </w:tcPr>
          <w:p w:rsidR="00602618" w:rsidRPr="00093C35" w:rsidRDefault="00602618" w:rsidP="00602618">
            <w:pPr>
              <w:jc w:val="center"/>
            </w:pPr>
            <w:r w:rsidRPr="00093C35">
              <w:t>2.2.1</w:t>
            </w:r>
          </w:p>
          <w:p w:rsidR="00602618" w:rsidRPr="00093C35" w:rsidRDefault="00602618" w:rsidP="00602618">
            <w:pPr>
              <w:jc w:val="center"/>
            </w:pPr>
          </w:p>
        </w:tc>
        <w:tc>
          <w:tcPr>
            <w:tcW w:w="5926" w:type="dxa"/>
          </w:tcPr>
          <w:p w:rsidR="00602618" w:rsidRPr="00093C35" w:rsidRDefault="00602618" w:rsidP="00602618">
            <w:pPr>
              <w:jc w:val="both"/>
            </w:pPr>
            <w:r w:rsidRPr="00093C35">
              <w:t xml:space="preserve">            Конкурс «Я с детства Родиной горжусь»</w:t>
            </w:r>
          </w:p>
        </w:tc>
        <w:tc>
          <w:tcPr>
            <w:tcW w:w="1984" w:type="dxa"/>
          </w:tcPr>
          <w:p w:rsidR="00602618" w:rsidRPr="00093C35" w:rsidRDefault="00602618" w:rsidP="00602618">
            <w:pPr>
              <w:jc w:val="center"/>
            </w:pPr>
            <w:r w:rsidRPr="00093C35">
              <w:t>Педагог-организатор</w:t>
            </w:r>
          </w:p>
        </w:tc>
        <w:tc>
          <w:tcPr>
            <w:tcW w:w="1205" w:type="dxa"/>
            <w:gridSpan w:val="2"/>
          </w:tcPr>
          <w:p w:rsidR="00602618" w:rsidRPr="00093C35" w:rsidRDefault="00602618" w:rsidP="00602618">
            <w:pPr>
              <w:jc w:val="center"/>
            </w:pPr>
            <w:r w:rsidRPr="00093C35">
              <w:t>февраль</w:t>
            </w:r>
          </w:p>
        </w:tc>
      </w:tr>
      <w:tr w:rsidR="00602618" w:rsidRPr="00093C35" w:rsidTr="00602618">
        <w:trPr>
          <w:trHeight w:val="709"/>
          <w:jc w:val="center"/>
        </w:trPr>
        <w:tc>
          <w:tcPr>
            <w:tcW w:w="950" w:type="dxa"/>
          </w:tcPr>
          <w:p w:rsidR="00602618" w:rsidRPr="00093C35" w:rsidRDefault="00602618" w:rsidP="00602618">
            <w:pPr>
              <w:jc w:val="center"/>
            </w:pPr>
            <w:r w:rsidRPr="00093C35">
              <w:t>2.2.2</w:t>
            </w:r>
          </w:p>
        </w:tc>
        <w:tc>
          <w:tcPr>
            <w:tcW w:w="5926" w:type="dxa"/>
          </w:tcPr>
          <w:p w:rsidR="00602618" w:rsidRPr="00093C35" w:rsidRDefault="00602618" w:rsidP="00602618">
            <w:pPr>
              <w:jc w:val="both"/>
              <w:rPr>
                <w:bCs/>
              </w:rPr>
            </w:pPr>
            <w:r w:rsidRPr="00093C35">
              <w:rPr>
                <w:bCs/>
              </w:rPr>
              <w:t xml:space="preserve">            Месячник патриотического воспитания (по отдельному плану)</w:t>
            </w:r>
          </w:p>
        </w:tc>
        <w:tc>
          <w:tcPr>
            <w:tcW w:w="1984" w:type="dxa"/>
          </w:tcPr>
          <w:p w:rsidR="00602618" w:rsidRPr="00093C35" w:rsidRDefault="00602618" w:rsidP="00602618">
            <w:pPr>
              <w:jc w:val="center"/>
            </w:pPr>
            <w:r w:rsidRPr="00093C35">
              <w:t>классные руководители,</w:t>
            </w:r>
          </w:p>
          <w:p w:rsidR="00602618" w:rsidRPr="00093C35" w:rsidRDefault="00602618" w:rsidP="00602618">
            <w:pPr>
              <w:jc w:val="center"/>
              <w:rPr>
                <w:bCs/>
              </w:rPr>
            </w:pPr>
            <w:r w:rsidRPr="00093C35">
              <w:t>преподаватель-организатор ОБЖ, руководитель физвоспитания</w:t>
            </w:r>
          </w:p>
        </w:tc>
        <w:tc>
          <w:tcPr>
            <w:tcW w:w="1205" w:type="dxa"/>
            <w:gridSpan w:val="2"/>
          </w:tcPr>
          <w:p w:rsidR="00602618" w:rsidRDefault="00602618" w:rsidP="00602618">
            <w:pPr>
              <w:jc w:val="center"/>
              <w:rPr>
                <w:bCs/>
              </w:rPr>
            </w:pPr>
            <w:r w:rsidRPr="00093C35">
              <w:rPr>
                <w:bCs/>
              </w:rPr>
              <w:t>январь-февраль</w:t>
            </w:r>
          </w:p>
          <w:p w:rsidR="00602618" w:rsidRPr="00093C35" w:rsidRDefault="00602618" w:rsidP="00602618">
            <w:pPr>
              <w:jc w:val="center"/>
            </w:pPr>
            <w:r>
              <w:rPr>
                <w:bCs/>
              </w:rPr>
              <w:t>2019- 2020</w:t>
            </w:r>
          </w:p>
          <w:p w:rsidR="00602618" w:rsidRPr="00093C35" w:rsidRDefault="00602618" w:rsidP="00602618">
            <w:pPr>
              <w:jc w:val="center"/>
              <w:rPr>
                <w:bCs/>
              </w:rPr>
            </w:pPr>
          </w:p>
        </w:tc>
      </w:tr>
      <w:tr w:rsidR="00602618" w:rsidRPr="00093C35" w:rsidTr="00602618">
        <w:trPr>
          <w:trHeight w:val="660"/>
          <w:jc w:val="center"/>
        </w:trPr>
        <w:tc>
          <w:tcPr>
            <w:tcW w:w="950" w:type="dxa"/>
          </w:tcPr>
          <w:p w:rsidR="00602618" w:rsidRPr="00093C35" w:rsidRDefault="00602618" w:rsidP="00602618">
            <w:pPr>
              <w:jc w:val="center"/>
            </w:pPr>
            <w:r w:rsidRPr="00093C35">
              <w:t>2.2.3</w:t>
            </w:r>
          </w:p>
        </w:tc>
        <w:tc>
          <w:tcPr>
            <w:tcW w:w="5926" w:type="dxa"/>
          </w:tcPr>
          <w:p w:rsidR="00602618" w:rsidRPr="00093C35" w:rsidRDefault="00602618" w:rsidP="00602618">
            <w:pPr>
              <w:jc w:val="both"/>
            </w:pPr>
            <w:r w:rsidRPr="00093C35">
              <w:t xml:space="preserve">            Тематический классный час-диспут:</w:t>
            </w:r>
          </w:p>
          <w:p w:rsidR="00602618" w:rsidRPr="00093C35" w:rsidRDefault="00602618" w:rsidP="00602618">
            <w:pPr>
              <w:jc w:val="both"/>
            </w:pPr>
            <w:r w:rsidRPr="00093C35">
              <w:t>- Как научиться быть хорошим другом (1 курс)</w:t>
            </w:r>
          </w:p>
          <w:p w:rsidR="00602618" w:rsidRPr="00093C35" w:rsidRDefault="00602618" w:rsidP="00602618">
            <w:pPr>
              <w:jc w:val="both"/>
            </w:pPr>
            <w:r w:rsidRPr="00093C35">
              <w:t>- Скажи мне кто твой друг …(2 курс)</w:t>
            </w:r>
          </w:p>
          <w:p w:rsidR="00602618" w:rsidRPr="00093C35" w:rsidRDefault="00602618" w:rsidP="00602618">
            <w:pPr>
              <w:jc w:val="both"/>
            </w:pPr>
            <w:r w:rsidRPr="00093C35">
              <w:t xml:space="preserve">- Без друзей меня чуть-чуть, а с друзьями много (3 курс) </w:t>
            </w:r>
          </w:p>
          <w:p w:rsidR="00602618" w:rsidRPr="00093C35" w:rsidRDefault="00602618" w:rsidP="00602618">
            <w:pPr>
              <w:jc w:val="both"/>
            </w:pPr>
          </w:p>
        </w:tc>
        <w:tc>
          <w:tcPr>
            <w:tcW w:w="1984" w:type="dxa"/>
          </w:tcPr>
          <w:p w:rsidR="00602618" w:rsidRPr="00093C35" w:rsidRDefault="00602618" w:rsidP="00602618">
            <w:pPr>
              <w:jc w:val="center"/>
              <w:rPr>
                <w:bCs/>
              </w:rPr>
            </w:pPr>
            <w:r w:rsidRPr="00093C35">
              <w:rPr>
                <w:bCs/>
              </w:rPr>
              <w:t>классные руководители</w:t>
            </w:r>
          </w:p>
        </w:tc>
        <w:tc>
          <w:tcPr>
            <w:tcW w:w="1205" w:type="dxa"/>
            <w:gridSpan w:val="2"/>
          </w:tcPr>
          <w:p w:rsidR="00602618" w:rsidRDefault="00602618" w:rsidP="00602618">
            <w:pPr>
              <w:jc w:val="center"/>
              <w:rPr>
                <w:bCs/>
              </w:rPr>
            </w:pPr>
            <w:r w:rsidRPr="00093C35">
              <w:rPr>
                <w:bCs/>
              </w:rPr>
              <w:t>Март</w:t>
            </w:r>
          </w:p>
          <w:p w:rsidR="00602618" w:rsidRPr="00093C35" w:rsidRDefault="00602618" w:rsidP="00602618">
            <w:pPr>
              <w:jc w:val="center"/>
              <w:rPr>
                <w:bCs/>
              </w:rPr>
            </w:pPr>
            <w:r>
              <w:rPr>
                <w:bCs/>
              </w:rPr>
              <w:t>2020</w:t>
            </w:r>
          </w:p>
        </w:tc>
      </w:tr>
      <w:tr w:rsidR="00602618" w:rsidRPr="00093C35" w:rsidTr="00602618">
        <w:trPr>
          <w:trHeight w:val="1388"/>
          <w:jc w:val="center"/>
        </w:trPr>
        <w:tc>
          <w:tcPr>
            <w:tcW w:w="950" w:type="dxa"/>
          </w:tcPr>
          <w:p w:rsidR="00602618" w:rsidRPr="00093C35" w:rsidRDefault="00602618" w:rsidP="00602618">
            <w:pPr>
              <w:jc w:val="center"/>
            </w:pPr>
            <w:r w:rsidRPr="00093C35">
              <w:t>2.2.4</w:t>
            </w:r>
          </w:p>
        </w:tc>
        <w:tc>
          <w:tcPr>
            <w:tcW w:w="5926" w:type="dxa"/>
          </w:tcPr>
          <w:p w:rsidR="00602618" w:rsidRPr="002E4B11" w:rsidRDefault="00602618" w:rsidP="00602618">
            <w:pPr>
              <w:pStyle w:val="a6"/>
              <w:spacing w:after="0"/>
              <w:rPr>
                <w:sz w:val="24"/>
                <w:szCs w:val="24"/>
              </w:rPr>
            </w:pPr>
            <w:r w:rsidRPr="002E4B11">
              <w:rPr>
                <w:color w:val="000000"/>
                <w:sz w:val="24"/>
                <w:szCs w:val="24"/>
              </w:rPr>
              <w:t xml:space="preserve">             Проведение тренингов, интерактивных бесед по противодействию экстремизма: « Мир без конфронтаций. Учимся решать конфликты»; « Учимся жить в многоликом мире»; « Толерантность - дорога к миру»</w:t>
            </w:r>
          </w:p>
        </w:tc>
        <w:tc>
          <w:tcPr>
            <w:tcW w:w="1984" w:type="dxa"/>
          </w:tcPr>
          <w:p w:rsidR="00602618" w:rsidRPr="00093C35" w:rsidRDefault="00602618" w:rsidP="00602618">
            <w:pPr>
              <w:jc w:val="center"/>
              <w:rPr>
                <w:bCs/>
              </w:rPr>
            </w:pPr>
            <w:r w:rsidRPr="00093C35">
              <w:rPr>
                <w:bCs/>
              </w:rPr>
              <w:t xml:space="preserve">Педагог-психолог, классные руководитель </w:t>
            </w:r>
          </w:p>
        </w:tc>
        <w:tc>
          <w:tcPr>
            <w:tcW w:w="1205" w:type="dxa"/>
            <w:gridSpan w:val="2"/>
          </w:tcPr>
          <w:p w:rsidR="00602618" w:rsidRPr="00093C35" w:rsidRDefault="00602618" w:rsidP="00602618">
            <w:pPr>
              <w:jc w:val="center"/>
              <w:rPr>
                <w:bCs/>
              </w:rPr>
            </w:pPr>
            <w:r w:rsidRPr="00093C35">
              <w:rPr>
                <w:bCs/>
              </w:rPr>
              <w:t>В течение года</w:t>
            </w:r>
          </w:p>
        </w:tc>
      </w:tr>
      <w:tr w:rsidR="00602618" w:rsidRPr="00093C35" w:rsidTr="00602618">
        <w:trPr>
          <w:trHeight w:val="660"/>
          <w:jc w:val="center"/>
        </w:trPr>
        <w:tc>
          <w:tcPr>
            <w:tcW w:w="950" w:type="dxa"/>
          </w:tcPr>
          <w:p w:rsidR="00602618" w:rsidRPr="00093C35" w:rsidRDefault="00602618" w:rsidP="00602618">
            <w:pPr>
              <w:jc w:val="center"/>
            </w:pPr>
            <w:r w:rsidRPr="00093C35">
              <w:t>2.2.5</w:t>
            </w:r>
          </w:p>
        </w:tc>
        <w:tc>
          <w:tcPr>
            <w:tcW w:w="5926" w:type="dxa"/>
          </w:tcPr>
          <w:p w:rsidR="00602618" w:rsidRPr="002E4B11" w:rsidRDefault="00602618" w:rsidP="00602618">
            <w:pPr>
              <w:pStyle w:val="a6"/>
              <w:spacing w:after="0"/>
              <w:rPr>
                <w:color w:val="000000"/>
                <w:sz w:val="24"/>
                <w:szCs w:val="24"/>
              </w:rPr>
            </w:pPr>
            <w:r w:rsidRPr="002E4B11">
              <w:rPr>
                <w:color w:val="000000"/>
                <w:sz w:val="24"/>
                <w:szCs w:val="24"/>
              </w:rPr>
              <w:t xml:space="preserve">             Изучение на занятиях по  обществознанию нормативных документов по противодействию экстремизма, терроризма.</w:t>
            </w:r>
          </w:p>
        </w:tc>
        <w:tc>
          <w:tcPr>
            <w:tcW w:w="1984" w:type="dxa"/>
          </w:tcPr>
          <w:p w:rsidR="00602618" w:rsidRPr="00093C35" w:rsidRDefault="00602618" w:rsidP="00602618">
            <w:pPr>
              <w:jc w:val="center"/>
              <w:rPr>
                <w:bCs/>
              </w:rPr>
            </w:pPr>
            <w:r w:rsidRPr="00093C35">
              <w:rPr>
                <w:bCs/>
              </w:rPr>
              <w:t xml:space="preserve">Преподаватели правовых дисциплин </w:t>
            </w:r>
          </w:p>
        </w:tc>
        <w:tc>
          <w:tcPr>
            <w:tcW w:w="1205" w:type="dxa"/>
            <w:gridSpan w:val="2"/>
          </w:tcPr>
          <w:p w:rsidR="00602618" w:rsidRPr="00093C35" w:rsidRDefault="00602618" w:rsidP="00602618">
            <w:pPr>
              <w:jc w:val="center"/>
              <w:rPr>
                <w:bCs/>
              </w:rPr>
            </w:pPr>
            <w:r w:rsidRPr="00093C35">
              <w:rPr>
                <w:bCs/>
              </w:rPr>
              <w:t>В соответствии с КТП</w:t>
            </w:r>
          </w:p>
        </w:tc>
      </w:tr>
      <w:tr w:rsidR="00602618" w:rsidRPr="00093C35" w:rsidTr="00602618">
        <w:trPr>
          <w:trHeight w:val="1019"/>
          <w:jc w:val="center"/>
        </w:trPr>
        <w:tc>
          <w:tcPr>
            <w:tcW w:w="950" w:type="dxa"/>
          </w:tcPr>
          <w:p w:rsidR="00602618" w:rsidRPr="00093C35" w:rsidRDefault="00602618" w:rsidP="00602618">
            <w:pPr>
              <w:jc w:val="center"/>
            </w:pPr>
            <w:r w:rsidRPr="00093C35">
              <w:lastRenderedPageBreak/>
              <w:t>2.2.6</w:t>
            </w:r>
          </w:p>
        </w:tc>
        <w:tc>
          <w:tcPr>
            <w:tcW w:w="5926" w:type="dxa"/>
          </w:tcPr>
          <w:p w:rsidR="00602618" w:rsidRPr="002E4B11" w:rsidRDefault="00602618" w:rsidP="00602618">
            <w:pPr>
              <w:jc w:val="both"/>
              <w:rPr>
                <w:color w:val="000000"/>
              </w:rPr>
            </w:pPr>
            <w:r w:rsidRPr="002E4B11">
              <w:t xml:space="preserve">             Решение на занятиях по обществознанию ситуационных задач с использованием кейс-технологии на тему «Административные правонарушения и уголовные преступления» </w:t>
            </w:r>
          </w:p>
        </w:tc>
        <w:tc>
          <w:tcPr>
            <w:tcW w:w="1984" w:type="dxa"/>
          </w:tcPr>
          <w:p w:rsidR="00602618" w:rsidRPr="00093C35" w:rsidRDefault="00602618" w:rsidP="00602618">
            <w:pPr>
              <w:jc w:val="center"/>
              <w:rPr>
                <w:bCs/>
              </w:rPr>
            </w:pPr>
            <w:r w:rsidRPr="00093C35">
              <w:rPr>
                <w:bCs/>
              </w:rPr>
              <w:t xml:space="preserve">Преподаватели правовых дисциплин </w:t>
            </w:r>
          </w:p>
        </w:tc>
        <w:tc>
          <w:tcPr>
            <w:tcW w:w="1205" w:type="dxa"/>
            <w:gridSpan w:val="2"/>
          </w:tcPr>
          <w:p w:rsidR="00602618" w:rsidRPr="00093C35" w:rsidRDefault="00602618" w:rsidP="00602618">
            <w:pPr>
              <w:jc w:val="center"/>
              <w:rPr>
                <w:bCs/>
              </w:rPr>
            </w:pPr>
            <w:r w:rsidRPr="00093C35">
              <w:rPr>
                <w:bCs/>
              </w:rPr>
              <w:t>В соответствии с КТП</w:t>
            </w:r>
          </w:p>
        </w:tc>
      </w:tr>
      <w:tr w:rsidR="00602618" w:rsidRPr="00093C35" w:rsidTr="00602618">
        <w:trPr>
          <w:trHeight w:val="660"/>
          <w:jc w:val="center"/>
        </w:trPr>
        <w:tc>
          <w:tcPr>
            <w:tcW w:w="950" w:type="dxa"/>
          </w:tcPr>
          <w:p w:rsidR="00602618" w:rsidRPr="00093C35" w:rsidRDefault="00602618" w:rsidP="00602618">
            <w:pPr>
              <w:jc w:val="center"/>
            </w:pPr>
            <w:r w:rsidRPr="00093C35">
              <w:t>2.2.7</w:t>
            </w:r>
          </w:p>
        </w:tc>
        <w:tc>
          <w:tcPr>
            <w:tcW w:w="5926" w:type="dxa"/>
          </w:tcPr>
          <w:p w:rsidR="00602618" w:rsidRPr="002E4B11" w:rsidRDefault="00602618" w:rsidP="00602618">
            <w:pPr>
              <w:pStyle w:val="a6"/>
              <w:spacing w:after="0"/>
              <w:rPr>
                <w:color w:val="000000"/>
                <w:sz w:val="24"/>
                <w:szCs w:val="24"/>
              </w:rPr>
            </w:pPr>
            <w:r w:rsidRPr="002E4B11">
              <w:rPr>
                <w:color w:val="000000"/>
                <w:sz w:val="24"/>
                <w:szCs w:val="24"/>
              </w:rPr>
              <w:t xml:space="preserve">           Мероприятия, посвященные Дню народного единства.</w:t>
            </w:r>
          </w:p>
        </w:tc>
        <w:tc>
          <w:tcPr>
            <w:tcW w:w="1984" w:type="dxa"/>
          </w:tcPr>
          <w:p w:rsidR="00602618" w:rsidRPr="00093C35" w:rsidRDefault="00602618" w:rsidP="00602618">
            <w:pPr>
              <w:jc w:val="center"/>
              <w:rPr>
                <w:bCs/>
              </w:rPr>
            </w:pPr>
            <w:r w:rsidRPr="00093C35">
              <w:rPr>
                <w:bCs/>
              </w:rPr>
              <w:t>Зав. отделом СПС</w:t>
            </w:r>
          </w:p>
        </w:tc>
        <w:tc>
          <w:tcPr>
            <w:tcW w:w="1205" w:type="dxa"/>
            <w:gridSpan w:val="2"/>
          </w:tcPr>
          <w:p w:rsidR="00602618" w:rsidRDefault="00602618" w:rsidP="00602618">
            <w:pPr>
              <w:jc w:val="center"/>
              <w:rPr>
                <w:bCs/>
              </w:rPr>
            </w:pPr>
            <w:r w:rsidRPr="00093C35">
              <w:rPr>
                <w:bCs/>
              </w:rPr>
              <w:t>Ноябрь</w:t>
            </w:r>
          </w:p>
          <w:p w:rsidR="00602618" w:rsidRPr="00093C35" w:rsidRDefault="00602618" w:rsidP="00602618">
            <w:pPr>
              <w:jc w:val="center"/>
              <w:rPr>
                <w:bCs/>
              </w:rPr>
            </w:pPr>
            <w:r>
              <w:rPr>
                <w:bCs/>
              </w:rPr>
              <w:t>2019</w:t>
            </w:r>
          </w:p>
        </w:tc>
      </w:tr>
      <w:tr w:rsidR="00602618" w:rsidRPr="00093C35" w:rsidTr="00602618">
        <w:trPr>
          <w:trHeight w:val="660"/>
          <w:jc w:val="center"/>
        </w:trPr>
        <w:tc>
          <w:tcPr>
            <w:tcW w:w="950" w:type="dxa"/>
          </w:tcPr>
          <w:p w:rsidR="00602618" w:rsidRPr="00093C35" w:rsidRDefault="00602618" w:rsidP="00602618">
            <w:pPr>
              <w:jc w:val="center"/>
            </w:pPr>
            <w:r w:rsidRPr="00093C35">
              <w:t>2.2.8</w:t>
            </w:r>
          </w:p>
        </w:tc>
        <w:tc>
          <w:tcPr>
            <w:tcW w:w="5926" w:type="dxa"/>
          </w:tcPr>
          <w:p w:rsidR="00602618" w:rsidRPr="002E4B11" w:rsidRDefault="00602618" w:rsidP="00602618">
            <w:pPr>
              <w:pStyle w:val="a6"/>
              <w:spacing w:after="0"/>
              <w:jc w:val="both"/>
              <w:rPr>
                <w:color w:val="000000"/>
                <w:sz w:val="24"/>
                <w:szCs w:val="24"/>
              </w:rPr>
            </w:pPr>
            <w:r w:rsidRPr="002E4B11">
              <w:rPr>
                <w:b/>
                <w:color w:val="000000"/>
                <w:sz w:val="24"/>
                <w:szCs w:val="24"/>
              </w:rPr>
              <w:t xml:space="preserve">          Мероприятия в рамках международного Дня толерантности: </w:t>
            </w:r>
            <w:r w:rsidRPr="002E4B11">
              <w:rPr>
                <w:color w:val="000000"/>
                <w:sz w:val="24"/>
                <w:szCs w:val="24"/>
              </w:rPr>
              <w:t>мероприятие для 1-2 курсов  «Полотно мира»; акция «Молодежь - ЗА культуру мира, ПРОТИВ терроризма</w:t>
            </w:r>
            <w:r w:rsidR="002E4B11" w:rsidRPr="002E4B11">
              <w:rPr>
                <w:color w:val="000000"/>
                <w:sz w:val="24"/>
                <w:szCs w:val="24"/>
              </w:rPr>
              <w:t>»; конкурс социальной рекламы «</w:t>
            </w:r>
            <w:r w:rsidRPr="002E4B11">
              <w:rPr>
                <w:color w:val="000000"/>
                <w:sz w:val="24"/>
                <w:szCs w:val="24"/>
              </w:rPr>
              <w:t>Будьте бдительны»; дискуссии на темы « Ценностные ориентиры молодых», «Терроризм - з</w:t>
            </w:r>
            <w:r w:rsidR="002E4B11" w:rsidRPr="002E4B11">
              <w:rPr>
                <w:color w:val="000000"/>
                <w:sz w:val="24"/>
                <w:szCs w:val="24"/>
              </w:rPr>
              <w:t>ло против человечества», «</w:t>
            </w:r>
            <w:r w:rsidRPr="002E4B11">
              <w:rPr>
                <w:color w:val="000000"/>
                <w:sz w:val="24"/>
                <w:szCs w:val="24"/>
              </w:rPr>
              <w:t>Национальность без границ» для студентов 3-5 курсов</w:t>
            </w:r>
          </w:p>
        </w:tc>
        <w:tc>
          <w:tcPr>
            <w:tcW w:w="1984" w:type="dxa"/>
          </w:tcPr>
          <w:p w:rsidR="00602618" w:rsidRPr="00093C35" w:rsidRDefault="00602618" w:rsidP="00602618">
            <w:pPr>
              <w:jc w:val="center"/>
              <w:rPr>
                <w:bCs/>
              </w:rPr>
            </w:pPr>
            <w:r w:rsidRPr="00093C35">
              <w:rPr>
                <w:bCs/>
              </w:rPr>
              <w:t>Классные руководители</w:t>
            </w:r>
          </w:p>
        </w:tc>
        <w:tc>
          <w:tcPr>
            <w:tcW w:w="1205" w:type="dxa"/>
            <w:gridSpan w:val="2"/>
          </w:tcPr>
          <w:p w:rsidR="00602618" w:rsidRDefault="00602618" w:rsidP="00602618">
            <w:pPr>
              <w:jc w:val="center"/>
              <w:rPr>
                <w:bCs/>
              </w:rPr>
            </w:pPr>
            <w:r w:rsidRPr="00093C35">
              <w:rPr>
                <w:bCs/>
              </w:rPr>
              <w:t>Ноябрь</w:t>
            </w:r>
          </w:p>
          <w:p w:rsidR="00602618" w:rsidRPr="00093C35" w:rsidRDefault="00602618" w:rsidP="00602618">
            <w:pPr>
              <w:jc w:val="center"/>
              <w:rPr>
                <w:bCs/>
              </w:rPr>
            </w:pPr>
            <w:r>
              <w:rPr>
                <w:bCs/>
              </w:rPr>
              <w:t>2019</w:t>
            </w:r>
          </w:p>
        </w:tc>
      </w:tr>
      <w:tr w:rsidR="00602618" w:rsidRPr="00093C35" w:rsidTr="00602618">
        <w:trPr>
          <w:trHeight w:val="318"/>
          <w:jc w:val="center"/>
        </w:trPr>
        <w:tc>
          <w:tcPr>
            <w:tcW w:w="950" w:type="dxa"/>
          </w:tcPr>
          <w:p w:rsidR="00602618" w:rsidRPr="00093C35" w:rsidRDefault="00602618" w:rsidP="00602618">
            <w:pPr>
              <w:jc w:val="center"/>
            </w:pPr>
            <w:r w:rsidRPr="00093C35">
              <w:t>2.2.8</w:t>
            </w:r>
          </w:p>
        </w:tc>
        <w:tc>
          <w:tcPr>
            <w:tcW w:w="5926" w:type="dxa"/>
          </w:tcPr>
          <w:p w:rsidR="00602618" w:rsidRPr="002E4B11" w:rsidRDefault="00602618" w:rsidP="00602618">
            <w:pPr>
              <w:pStyle w:val="a6"/>
              <w:spacing w:after="0"/>
              <w:rPr>
                <w:color w:val="000000"/>
                <w:sz w:val="24"/>
                <w:szCs w:val="24"/>
              </w:rPr>
            </w:pPr>
            <w:r w:rsidRPr="002E4B11">
              <w:rPr>
                <w:color w:val="000000"/>
                <w:sz w:val="24"/>
                <w:szCs w:val="24"/>
              </w:rPr>
              <w:t xml:space="preserve">          Мероприятия, посвященные празднованию 1 мая.</w:t>
            </w:r>
          </w:p>
        </w:tc>
        <w:tc>
          <w:tcPr>
            <w:tcW w:w="1984" w:type="dxa"/>
          </w:tcPr>
          <w:p w:rsidR="00602618" w:rsidRPr="00093C35" w:rsidRDefault="00602618" w:rsidP="00602618">
            <w:pPr>
              <w:jc w:val="center"/>
              <w:rPr>
                <w:bCs/>
              </w:rPr>
            </w:pPr>
            <w:r w:rsidRPr="00093C35">
              <w:rPr>
                <w:bCs/>
              </w:rPr>
              <w:t>Зав. отделом СПС</w:t>
            </w:r>
          </w:p>
        </w:tc>
        <w:tc>
          <w:tcPr>
            <w:tcW w:w="1205" w:type="dxa"/>
            <w:gridSpan w:val="2"/>
          </w:tcPr>
          <w:p w:rsidR="00602618" w:rsidRDefault="00602618" w:rsidP="00602618">
            <w:pPr>
              <w:jc w:val="center"/>
              <w:rPr>
                <w:bCs/>
              </w:rPr>
            </w:pPr>
            <w:r w:rsidRPr="00093C35">
              <w:rPr>
                <w:bCs/>
              </w:rPr>
              <w:t>Май</w:t>
            </w:r>
          </w:p>
          <w:p w:rsidR="00602618" w:rsidRPr="00093C35" w:rsidRDefault="00602618" w:rsidP="00602618">
            <w:pPr>
              <w:jc w:val="center"/>
              <w:rPr>
                <w:bCs/>
              </w:rPr>
            </w:pPr>
            <w:r>
              <w:rPr>
                <w:bCs/>
              </w:rPr>
              <w:t>2020</w:t>
            </w:r>
          </w:p>
        </w:tc>
      </w:tr>
      <w:tr w:rsidR="00602618" w:rsidRPr="00093C35" w:rsidTr="00602618">
        <w:trPr>
          <w:jc w:val="center"/>
        </w:trPr>
        <w:tc>
          <w:tcPr>
            <w:tcW w:w="950" w:type="dxa"/>
          </w:tcPr>
          <w:p w:rsidR="00602618" w:rsidRPr="00093C35" w:rsidRDefault="00602618" w:rsidP="00602618">
            <w:pPr>
              <w:jc w:val="center"/>
            </w:pPr>
            <w:r w:rsidRPr="00093C35">
              <w:t>2.2.9</w:t>
            </w:r>
          </w:p>
        </w:tc>
        <w:tc>
          <w:tcPr>
            <w:tcW w:w="5926" w:type="dxa"/>
          </w:tcPr>
          <w:p w:rsidR="00602618" w:rsidRPr="002E4B11" w:rsidRDefault="00602618" w:rsidP="00602618">
            <w:pPr>
              <w:jc w:val="both"/>
              <w:rPr>
                <w:iCs/>
              </w:rPr>
            </w:pPr>
            <w:r w:rsidRPr="002E4B11">
              <w:rPr>
                <w:iCs/>
              </w:rPr>
              <w:t xml:space="preserve">           Участие во  всероссийском и молодежном форуме </w:t>
            </w:r>
            <w:r w:rsidRPr="002E4B11">
              <w:rPr>
                <w:color w:val="000000"/>
              </w:rPr>
              <w:t>по профилактике экстремизма среди молодёжи «Все свои»</w:t>
            </w:r>
          </w:p>
        </w:tc>
        <w:tc>
          <w:tcPr>
            <w:tcW w:w="1984" w:type="dxa"/>
          </w:tcPr>
          <w:p w:rsidR="00602618" w:rsidRPr="00093C35" w:rsidRDefault="00602618" w:rsidP="00602618">
            <w:pPr>
              <w:jc w:val="center"/>
            </w:pPr>
            <w:r w:rsidRPr="00093C35">
              <w:t>Зав. отделом СПС</w:t>
            </w:r>
          </w:p>
        </w:tc>
        <w:tc>
          <w:tcPr>
            <w:tcW w:w="1205" w:type="dxa"/>
            <w:gridSpan w:val="2"/>
          </w:tcPr>
          <w:p w:rsidR="00602618" w:rsidRDefault="00602618" w:rsidP="00602618">
            <w:pPr>
              <w:jc w:val="center"/>
            </w:pPr>
            <w:r w:rsidRPr="00093C35">
              <w:t>Февраль</w:t>
            </w:r>
          </w:p>
          <w:p w:rsidR="00602618" w:rsidRPr="00093C35" w:rsidRDefault="00602618" w:rsidP="00602618">
            <w:pPr>
              <w:jc w:val="center"/>
            </w:pPr>
            <w:r>
              <w:t>2020</w:t>
            </w:r>
          </w:p>
        </w:tc>
      </w:tr>
      <w:tr w:rsidR="00602618" w:rsidRPr="00093C35" w:rsidTr="00602618">
        <w:trPr>
          <w:jc w:val="center"/>
        </w:trPr>
        <w:tc>
          <w:tcPr>
            <w:tcW w:w="950" w:type="dxa"/>
          </w:tcPr>
          <w:p w:rsidR="00602618" w:rsidRPr="00093C35" w:rsidRDefault="00602618" w:rsidP="00602618">
            <w:pPr>
              <w:jc w:val="center"/>
            </w:pPr>
            <w:r w:rsidRPr="00093C35">
              <w:t>2.2.10</w:t>
            </w:r>
          </w:p>
        </w:tc>
        <w:tc>
          <w:tcPr>
            <w:tcW w:w="5926" w:type="dxa"/>
          </w:tcPr>
          <w:p w:rsidR="00602618" w:rsidRPr="002E4B11" w:rsidRDefault="00602618" w:rsidP="00602618">
            <w:pPr>
              <w:pStyle w:val="1c"/>
              <w:spacing w:after="0" w:line="240" w:lineRule="auto"/>
              <w:ind w:left="0"/>
              <w:jc w:val="both"/>
              <w:rPr>
                <w:rFonts w:ascii="Times New Roman" w:hAnsi="Times New Roman"/>
                <w:bCs/>
                <w:sz w:val="24"/>
                <w:szCs w:val="24"/>
                <w:lang w:eastAsia="ru-RU"/>
              </w:rPr>
            </w:pPr>
            <w:r w:rsidRPr="002E4B11">
              <w:rPr>
                <w:rFonts w:ascii="Times New Roman" w:hAnsi="Times New Roman"/>
                <w:bCs/>
                <w:sz w:val="24"/>
                <w:szCs w:val="24"/>
                <w:lang w:eastAsia="ru-RU"/>
              </w:rPr>
              <w:t xml:space="preserve">             Разработка методических материалов по развитию у детей и молодежи неприятия идеологии терроризма и по привитию традиционных российских духовно-нравственных ценностей. </w:t>
            </w:r>
          </w:p>
          <w:p w:rsidR="00602618" w:rsidRPr="002E4B11" w:rsidRDefault="00602618" w:rsidP="00602618">
            <w:pPr>
              <w:jc w:val="both"/>
            </w:pPr>
          </w:p>
        </w:tc>
        <w:tc>
          <w:tcPr>
            <w:tcW w:w="1984" w:type="dxa"/>
          </w:tcPr>
          <w:p w:rsidR="00602618" w:rsidRPr="00093C35" w:rsidRDefault="00602618" w:rsidP="00602618">
            <w:pPr>
              <w:jc w:val="center"/>
            </w:pPr>
            <w:r w:rsidRPr="00093C35">
              <w:t>Кл. руководители</w:t>
            </w:r>
          </w:p>
        </w:tc>
        <w:tc>
          <w:tcPr>
            <w:tcW w:w="1205" w:type="dxa"/>
            <w:gridSpan w:val="2"/>
          </w:tcPr>
          <w:p w:rsidR="00602618" w:rsidRPr="00093C35" w:rsidRDefault="00602618" w:rsidP="00602618">
            <w:pPr>
              <w:jc w:val="center"/>
            </w:pPr>
            <w:r w:rsidRPr="00093C35">
              <w:t xml:space="preserve">Представление материалов на смотр-конкурс «Методическая копилка» </w:t>
            </w:r>
          </w:p>
          <w:p w:rsidR="00602618" w:rsidRPr="00093C35" w:rsidRDefault="00602618" w:rsidP="00602618">
            <w:pPr>
              <w:jc w:val="center"/>
            </w:pPr>
            <w:r w:rsidRPr="00093C35">
              <w:t>май</w:t>
            </w:r>
          </w:p>
        </w:tc>
      </w:tr>
      <w:tr w:rsidR="00602618" w:rsidRPr="00093C35" w:rsidTr="00602618">
        <w:trPr>
          <w:jc w:val="center"/>
        </w:trPr>
        <w:tc>
          <w:tcPr>
            <w:tcW w:w="10065" w:type="dxa"/>
            <w:gridSpan w:val="5"/>
          </w:tcPr>
          <w:p w:rsidR="00602618" w:rsidRPr="00093C35" w:rsidRDefault="00602618" w:rsidP="00602618">
            <w:pPr>
              <w:jc w:val="center"/>
            </w:pPr>
            <w:r w:rsidRPr="00093C35">
              <w:rPr>
                <w:b/>
              </w:rPr>
              <w:t>3.  Совершенствование мер информационно-пропагандистского характера и защиты информационного пространства Омской области от идеологии терроризма</w:t>
            </w:r>
          </w:p>
        </w:tc>
      </w:tr>
      <w:tr w:rsidR="00602618" w:rsidRPr="00093C35" w:rsidTr="00602618">
        <w:trPr>
          <w:jc w:val="center"/>
        </w:trPr>
        <w:tc>
          <w:tcPr>
            <w:tcW w:w="10065" w:type="dxa"/>
            <w:gridSpan w:val="5"/>
          </w:tcPr>
          <w:p w:rsidR="00602618" w:rsidRPr="00093C35" w:rsidRDefault="00602618" w:rsidP="00602618">
            <w:pPr>
              <w:jc w:val="center"/>
            </w:pPr>
            <w:r w:rsidRPr="00093C35">
              <w:rPr>
                <w:b/>
              </w:rPr>
              <w:t>3.1.  В целях совершенствования информационно-пропагандистских мер, направленных на противодействие идеологии терроризма</w:t>
            </w:r>
          </w:p>
        </w:tc>
      </w:tr>
      <w:tr w:rsidR="00602618" w:rsidRPr="00093C35" w:rsidTr="00602618">
        <w:trPr>
          <w:jc w:val="center"/>
        </w:trPr>
        <w:tc>
          <w:tcPr>
            <w:tcW w:w="950" w:type="dxa"/>
          </w:tcPr>
          <w:p w:rsidR="00602618" w:rsidRPr="00093C35" w:rsidRDefault="00602618" w:rsidP="00602618">
            <w:pPr>
              <w:jc w:val="center"/>
            </w:pPr>
            <w:r w:rsidRPr="00093C35">
              <w:t>3.1.1</w:t>
            </w:r>
          </w:p>
        </w:tc>
        <w:tc>
          <w:tcPr>
            <w:tcW w:w="5926" w:type="dxa"/>
          </w:tcPr>
          <w:p w:rsidR="00602618" w:rsidRPr="00093C35" w:rsidRDefault="00602618" w:rsidP="00602618">
            <w:pPr>
              <w:shd w:val="clear" w:color="auto" w:fill="FFFFFF"/>
              <w:spacing w:line="298" w:lineRule="exact"/>
              <w:ind w:left="5" w:firstLine="14"/>
              <w:jc w:val="both"/>
            </w:pPr>
            <w:r w:rsidRPr="00093C35">
              <w:t xml:space="preserve">           Организовывать распространение материалов в сети «Интернет» (Контакт, на странице Омского строительного колледжа)  информационных материалов (печатных, аудиовизуальных и электронных) в области противодействия идеологии терроризма.</w:t>
            </w:r>
          </w:p>
        </w:tc>
        <w:tc>
          <w:tcPr>
            <w:tcW w:w="1984" w:type="dxa"/>
          </w:tcPr>
          <w:p w:rsidR="00602618" w:rsidRPr="00093C35" w:rsidRDefault="00602618" w:rsidP="00602618">
            <w:pPr>
              <w:shd w:val="clear" w:color="auto" w:fill="FFFFFF"/>
              <w:spacing w:line="298" w:lineRule="exact"/>
              <w:ind w:left="5" w:right="10" w:firstLine="14"/>
              <w:jc w:val="both"/>
            </w:pPr>
            <w:r w:rsidRPr="00093C35">
              <w:t>Студенческий совет колледжа</w:t>
            </w:r>
          </w:p>
        </w:tc>
        <w:tc>
          <w:tcPr>
            <w:tcW w:w="1205" w:type="dxa"/>
            <w:gridSpan w:val="2"/>
          </w:tcPr>
          <w:p w:rsidR="00602618" w:rsidRPr="00093C35" w:rsidRDefault="00602618" w:rsidP="00602618">
            <w:pPr>
              <w:jc w:val="center"/>
            </w:pPr>
            <w:r w:rsidRPr="00093C35">
              <w:t>В течение года</w:t>
            </w:r>
          </w:p>
        </w:tc>
      </w:tr>
      <w:tr w:rsidR="00602618" w:rsidRPr="00093C35" w:rsidTr="00602618">
        <w:trPr>
          <w:jc w:val="center"/>
        </w:trPr>
        <w:tc>
          <w:tcPr>
            <w:tcW w:w="950" w:type="dxa"/>
          </w:tcPr>
          <w:p w:rsidR="00602618" w:rsidRPr="00093C35" w:rsidRDefault="00602618" w:rsidP="00602618">
            <w:pPr>
              <w:jc w:val="center"/>
            </w:pPr>
            <w:r w:rsidRPr="00093C35">
              <w:t>3.1.2</w:t>
            </w:r>
          </w:p>
        </w:tc>
        <w:tc>
          <w:tcPr>
            <w:tcW w:w="5926" w:type="dxa"/>
          </w:tcPr>
          <w:p w:rsidR="00602618" w:rsidRPr="00093C35" w:rsidRDefault="00602618" w:rsidP="00602618">
            <w:pPr>
              <w:ind w:firstLine="709"/>
              <w:jc w:val="both"/>
            </w:pPr>
            <w:r w:rsidRPr="00093C35">
              <w:t>Организовать стенд для доведения до студентов колледжа информационных материалов в области профилактики терроризма.</w:t>
            </w:r>
          </w:p>
          <w:p w:rsidR="00602618" w:rsidRPr="00093C35" w:rsidRDefault="00602618" w:rsidP="00602618">
            <w:pPr>
              <w:jc w:val="both"/>
            </w:pPr>
          </w:p>
        </w:tc>
        <w:tc>
          <w:tcPr>
            <w:tcW w:w="1984" w:type="dxa"/>
          </w:tcPr>
          <w:p w:rsidR="00602618" w:rsidRPr="00093C35" w:rsidRDefault="00602618" w:rsidP="00602618">
            <w:pPr>
              <w:shd w:val="clear" w:color="auto" w:fill="FFFFFF"/>
              <w:spacing w:line="298" w:lineRule="exact"/>
              <w:ind w:left="5" w:right="10" w:firstLine="14"/>
              <w:jc w:val="both"/>
            </w:pPr>
            <w:r w:rsidRPr="00093C35">
              <w:t xml:space="preserve">Ответственный за антитеррористическую безопасность в БПОУ ОО «Омский </w:t>
            </w:r>
            <w:r w:rsidRPr="00093C35">
              <w:lastRenderedPageBreak/>
              <w:t xml:space="preserve">строительный колледж» </w:t>
            </w:r>
          </w:p>
        </w:tc>
        <w:tc>
          <w:tcPr>
            <w:tcW w:w="1205" w:type="dxa"/>
            <w:gridSpan w:val="2"/>
          </w:tcPr>
          <w:p w:rsidR="00602618" w:rsidRPr="00093C35" w:rsidRDefault="00602618" w:rsidP="00602618">
            <w:pPr>
              <w:jc w:val="center"/>
            </w:pPr>
            <w:r w:rsidRPr="00093C35">
              <w:lastRenderedPageBreak/>
              <w:t xml:space="preserve">В течение года, смена информации не </w:t>
            </w:r>
            <w:r w:rsidRPr="00093C35">
              <w:lastRenderedPageBreak/>
              <w:t>реже 4-х раз в год.</w:t>
            </w:r>
          </w:p>
        </w:tc>
      </w:tr>
      <w:tr w:rsidR="00602618" w:rsidRPr="00093C35" w:rsidTr="00602618">
        <w:trPr>
          <w:jc w:val="center"/>
        </w:trPr>
        <w:tc>
          <w:tcPr>
            <w:tcW w:w="950" w:type="dxa"/>
          </w:tcPr>
          <w:p w:rsidR="00602618" w:rsidRPr="00093C35" w:rsidRDefault="00602618" w:rsidP="00602618">
            <w:pPr>
              <w:jc w:val="center"/>
            </w:pPr>
            <w:r w:rsidRPr="00093C35">
              <w:lastRenderedPageBreak/>
              <w:t>3.1.3</w:t>
            </w:r>
          </w:p>
        </w:tc>
        <w:tc>
          <w:tcPr>
            <w:tcW w:w="5926" w:type="dxa"/>
          </w:tcPr>
          <w:p w:rsidR="00602618" w:rsidRPr="00093C35" w:rsidRDefault="00602618" w:rsidP="00602618">
            <w:pPr>
              <w:ind w:firstLine="709"/>
              <w:jc w:val="both"/>
            </w:pPr>
            <w:r w:rsidRPr="00093C35">
              <w:t xml:space="preserve">Обеспечить размещение информационных материалов по вопросам профилактики терроризма на официальном сайте колледжа </w:t>
            </w:r>
          </w:p>
        </w:tc>
        <w:tc>
          <w:tcPr>
            <w:tcW w:w="1984" w:type="dxa"/>
          </w:tcPr>
          <w:p w:rsidR="00602618" w:rsidRPr="00093C35" w:rsidRDefault="00602618" w:rsidP="00602618">
            <w:pPr>
              <w:shd w:val="clear" w:color="auto" w:fill="FFFFFF"/>
              <w:spacing w:line="298" w:lineRule="exact"/>
              <w:ind w:left="5" w:right="10" w:firstLine="14"/>
              <w:jc w:val="both"/>
            </w:pPr>
            <w:r w:rsidRPr="00093C35">
              <w:t xml:space="preserve">Ответственный за антитеррористическую безопасность в БПОУ ОО «Омский строительный колледж» </w:t>
            </w:r>
          </w:p>
        </w:tc>
        <w:tc>
          <w:tcPr>
            <w:tcW w:w="1205" w:type="dxa"/>
            <w:gridSpan w:val="2"/>
          </w:tcPr>
          <w:p w:rsidR="00602618" w:rsidRPr="00093C35" w:rsidRDefault="00602618" w:rsidP="00602618">
            <w:pPr>
              <w:jc w:val="center"/>
            </w:pPr>
            <w:r w:rsidRPr="00093C35">
              <w:t>В течение года, смена информации не реже 4-х раз в год.</w:t>
            </w:r>
          </w:p>
        </w:tc>
      </w:tr>
      <w:tr w:rsidR="00602618" w:rsidRPr="00093C35" w:rsidTr="00602618">
        <w:trPr>
          <w:jc w:val="center"/>
        </w:trPr>
        <w:tc>
          <w:tcPr>
            <w:tcW w:w="950" w:type="dxa"/>
          </w:tcPr>
          <w:p w:rsidR="00602618" w:rsidRPr="00093C35" w:rsidRDefault="00602618" w:rsidP="00602618">
            <w:pPr>
              <w:jc w:val="center"/>
            </w:pPr>
            <w:r w:rsidRPr="00093C35">
              <w:t>3.1.4</w:t>
            </w:r>
          </w:p>
        </w:tc>
        <w:tc>
          <w:tcPr>
            <w:tcW w:w="5926" w:type="dxa"/>
          </w:tcPr>
          <w:p w:rsidR="00602618" w:rsidRPr="00093C35" w:rsidRDefault="00602618" w:rsidP="00602618">
            <w:pPr>
              <w:ind w:firstLine="709"/>
              <w:jc w:val="both"/>
            </w:pPr>
            <w:r w:rsidRPr="00093C35">
              <w:t>Обеспечить функционирование выставки в читальном зале колледжа по темам,  посвященным противодействию терроризма и его идеологии</w:t>
            </w:r>
          </w:p>
        </w:tc>
        <w:tc>
          <w:tcPr>
            <w:tcW w:w="1984" w:type="dxa"/>
          </w:tcPr>
          <w:p w:rsidR="00602618" w:rsidRPr="00093C35" w:rsidRDefault="00602618" w:rsidP="00602618">
            <w:pPr>
              <w:jc w:val="both"/>
            </w:pPr>
            <w:r w:rsidRPr="00093C35">
              <w:t xml:space="preserve">Зав. библиотекой </w:t>
            </w:r>
          </w:p>
        </w:tc>
        <w:tc>
          <w:tcPr>
            <w:tcW w:w="1205" w:type="dxa"/>
            <w:gridSpan w:val="2"/>
          </w:tcPr>
          <w:p w:rsidR="00602618" w:rsidRPr="00093C35" w:rsidRDefault="00602618" w:rsidP="00602618">
            <w:pPr>
              <w:jc w:val="center"/>
            </w:pPr>
            <w:r w:rsidRPr="00093C35">
              <w:t>В течение года, смена информации не реже 4-х раз в год.</w:t>
            </w:r>
          </w:p>
        </w:tc>
      </w:tr>
      <w:tr w:rsidR="00602618" w:rsidRPr="00093C35" w:rsidTr="00602618">
        <w:trPr>
          <w:jc w:val="center"/>
        </w:trPr>
        <w:tc>
          <w:tcPr>
            <w:tcW w:w="10065" w:type="dxa"/>
            <w:gridSpan w:val="5"/>
          </w:tcPr>
          <w:p w:rsidR="00602618" w:rsidRPr="00093C35" w:rsidRDefault="00602618" w:rsidP="00602618">
            <w:pPr>
              <w:jc w:val="center"/>
            </w:pPr>
            <w:r w:rsidRPr="00093C35">
              <w:rPr>
                <w:b/>
              </w:rPr>
              <w:t>4.  Организационные и иные меры, направленные на повышение результативности деятельности субъектов противодействия терроризму</w:t>
            </w:r>
          </w:p>
        </w:tc>
      </w:tr>
      <w:tr w:rsidR="00602618" w:rsidRPr="00093C35" w:rsidTr="00602618">
        <w:trPr>
          <w:jc w:val="center"/>
        </w:trPr>
        <w:tc>
          <w:tcPr>
            <w:tcW w:w="10065" w:type="dxa"/>
            <w:gridSpan w:val="5"/>
          </w:tcPr>
          <w:p w:rsidR="00602618" w:rsidRPr="00093C35" w:rsidRDefault="00602618" w:rsidP="00602618">
            <w:pPr>
              <w:jc w:val="center"/>
            </w:pPr>
            <w:r w:rsidRPr="00093C35">
              <w:rPr>
                <w:b/>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tc>
      </w:tr>
      <w:tr w:rsidR="00602618" w:rsidRPr="00093C35" w:rsidTr="00602618">
        <w:trPr>
          <w:jc w:val="center"/>
        </w:trPr>
        <w:tc>
          <w:tcPr>
            <w:tcW w:w="950" w:type="dxa"/>
          </w:tcPr>
          <w:p w:rsidR="00602618" w:rsidRPr="00093C35" w:rsidRDefault="00602618" w:rsidP="00602618">
            <w:pPr>
              <w:jc w:val="center"/>
            </w:pPr>
            <w:r w:rsidRPr="00093C35">
              <w:t>4.1.1</w:t>
            </w:r>
          </w:p>
        </w:tc>
        <w:tc>
          <w:tcPr>
            <w:tcW w:w="5926" w:type="dxa"/>
          </w:tcPr>
          <w:p w:rsidR="00602618" w:rsidRPr="00093C35" w:rsidRDefault="00602618" w:rsidP="00602618">
            <w:pPr>
              <w:shd w:val="clear" w:color="auto" w:fill="FFFFFF"/>
              <w:spacing w:line="293" w:lineRule="exact"/>
              <w:ind w:right="19" w:hanging="14"/>
              <w:jc w:val="both"/>
            </w:pPr>
            <w:r w:rsidRPr="00093C35">
              <w:t xml:space="preserve">         Обеспечить повышение квалификации сотрудников колледжа, участвующих в рамках своих полномочий в реализации мероприятий по противодействию идеологии терроризма.</w:t>
            </w:r>
          </w:p>
        </w:tc>
        <w:tc>
          <w:tcPr>
            <w:tcW w:w="1984" w:type="dxa"/>
          </w:tcPr>
          <w:p w:rsidR="00602618" w:rsidRPr="00093C35" w:rsidRDefault="00602618" w:rsidP="00602618">
            <w:pPr>
              <w:shd w:val="clear" w:color="auto" w:fill="FFFFFF"/>
              <w:spacing w:line="293" w:lineRule="exact"/>
              <w:ind w:right="5" w:hanging="14"/>
              <w:jc w:val="both"/>
            </w:pPr>
            <w:r w:rsidRPr="00093C35">
              <w:t>Методический отдел</w:t>
            </w:r>
          </w:p>
        </w:tc>
        <w:tc>
          <w:tcPr>
            <w:tcW w:w="1205" w:type="dxa"/>
            <w:gridSpan w:val="2"/>
          </w:tcPr>
          <w:p w:rsidR="00602618" w:rsidRPr="00093C35" w:rsidRDefault="00602618" w:rsidP="00602618">
            <w:pPr>
              <w:jc w:val="center"/>
            </w:pPr>
            <w:r w:rsidRPr="00093C35">
              <w:t xml:space="preserve">Ежегодно </w:t>
            </w:r>
          </w:p>
        </w:tc>
      </w:tr>
      <w:tr w:rsidR="00602618" w:rsidRPr="00093C35" w:rsidTr="00602618">
        <w:trPr>
          <w:jc w:val="center"/>
        </w:trPr>
        <w:tc>
          <w:tcPr>
            <w:tcW w:w="10065" w:type="dxa"/>
            <w:gridSpan w:val="5"/>
          </w:tcPr>
          <w:p w:rsidR="00602618" w:rsidRPr="00093C35" w:rsidRDefault="00602618" w:rsidP="00602618">
            <w:pPr>
              <w:ind w:firstLine="709"/>
              <w:jc w:val="center"/>
            </w:pPr>
            <w:r w:rsidRPr="00093C35">
              <w:rPr>
                <w:b/>
              </w:rPr>
              <w:t>4.2.  В целях совершенствования научного и методического сопровождения деятельности в области противодействия идеологии терроризма</w:t>
            </w:r>
          </w:p>
        </w:tc>
      </w:tr>
      <w:tr w:rsidR="00602618" w:rsidRPr="00093C35" w:rsidTr="00602618">
        <w:trPr>
          <w:trHeight w:val="1019"/>
          <w:jc w:val="center"/>
        </w:trPr>
        <w:tc>
          <w:tcPr>
            <w:tcW w:w="950" w:type="dxa"/>
          </w:tcPr>
          <w:p w:rsidR="00602618" w:rsidRPr="00093C35" w:rsidRDefault="00602618" w:rsidP="00602618">
            <w:pPr>
              <w:jc w:val="center"/>
            </w:pPr>
            <w:r w:rsidRPr="00093C35">
              <w:t>4.2.1</w:t>
            </w:r>
          </w:p>
        </w:tc>
        <w:tc>
          <w:tcPr>
            <w:tcW w:w="5926" w:type="dxa"/>
          </w:tcPr>
          <w:p w:rsidR="00602618" w:rsidRPr="00093C35" w:rsidRDefault="00602618" w:rsidP="00602618">
            <w:pPr>
              <w:ind w:firstLine="709"/>
              <w:jc w:val="both"/>
            </w:pPr>
            <w:r w:rsidRPr="00093C35">
              <w:t xml:space="preserve">Проведение объединенных классных часов с приглашением инспекторов Отдела полиции №10 Управления внутренних дел России по Омской области, инспектора  КДН, специалиста </w:t>
            </w:r>
            <w:r w:rsidRPr="00093C35">
              <w:rPr>
                <w:color w:val="000000"/>
              </w:rPr>
              <w:t>ОВД ЦПЭ</w:t>
            </w:r>
          </w:p>
        </w:tc>
        <w:tc>
          <w:tcPr>
            <w:tcW w:w="1984" w:type="dxa"/>
          </w:tcPr>
          <w:p w:rsidR="00602618" w:rsidRPr="00093C35" w:rsidRDefault="00602618" w:rsidP="00602618">
            <w:pPr>
              <w:shd w:val="clear" w:color="auto" w:fill="FFFFFF"/>
              <w:spacing w:line="298" w:lineRule="exact"/>
              <w:ind w:left="5" w:right="5" w:firstLine="19"/>
              <w:jc w:val="both"/>
            </w:pPr>
            <w:r w:rsidRPr="00093C35">
              <w:t>Социальный педагог</w:t>
            </w:r>
          </w:p>
          <w:p w:rsidR="00602618" w:rsidRPr="00093C35" w:rsidRDefault="00602618" w:rsidP="00602618">
            <w:pPr>
              <w:shd w:val="clear" w:color="auto" w:fill="FFFFFF"/>
              <w:spacing w:line="298" w:lineRule="exact"/>
              <w:ind w:left="5" w:right="5" w:firstLine="19"/>
              <w:jc w:val="both"/>
            </w:pPr>
          </w:p>
        </w:tc>
        <w:tc>
          <w:tcPr>
            <w:tcW w:w="1205" w:type="dxa"/>
            <w:gridSpan w:val="2"/>
          </w:tcPr>
          <w:p w:rsidR="00602618" w:rsidRPr="00093C35" w:rsidRDefault="00602618" w:rsidP="00602618">
            <w:pPr>
              <w:jc w:val="center"/>
            </w:pPr>
            <w:r w:rsidRPr="00093C35">
              <w:t>Не реже 1 раза в квартал</w:t>
            </w:r>
          </w:p>
          <w:p w:rsidR="00602618" w:rsidRPr="00093C35" w:rsidRDefault="00602618" w:rsidP="00602618">
            <w:pPr>
              <w:jc w:val="center"/>
            </w:pPr>
          </w:p>
        </w:tc>
      </w:tr>
      <w:tr w:rsidR="00602618" w:rsidRPr="00093C35" w:rsidTr="00602618">
        <w:trPr>
          <w:trHeight w:val="810"/>
          <w:jc w:val="center"/>
        </w:trPr>
        <w:tc>
          <w:tcPr>
            <w:tcW w:w="950" w:type="dxa"/>
          </w:tcPr>
          <w:p w:rsidR="00602618" w:rsidRPr="00093C35" w:rsidRDefault="00602618" w:rsidP="00602618">
            <w:pPr>
              <w:jc w:val="center"/>
            </w:pPr>
            <w:r w:rsidRPr="00093C35">
              <w:t>4.2.2</w:t>
            </w:r>
          </w:p>
        </w:tc>
        <w:tc>
          <w:tcPr>
            <w:tcW w:w="5926" w:type="dxa"/>
          </w:tcPr>
          <w:p w:rsidR="00602618" w:rsidRPr="00093C35" w:rsidRDefault="00602618" w:rsidP="007A579F">
            <w:pPr>
              <w:ind w:firstLine="709"/>
              <w:jc w:val="both"/>
            </w:pPr>
            <w:r w:rsidRPr="00093C35">
              <w:t>Методическое объединение классных руководителей с  целях совершенствования деятельности и обмена опытом по противодействию идеологии терроризма в студенческой среде</w:t>
            </w:r>
          </w:p>
        </w:tc>
        <w:tc>
          <w:tcPr>
            <w:tcW w:w="1984" w:type="dxa"/>
          </w:tcPr>
          <w:p w:rsidR="00602618" w:rsidRPr="00093C35" w:rsidRDefault="00602618" w:rsidP="00602618">
            <w:pPr>
              <w:jc w:val="both"/>
            </w:pPr>
            <w:r w:rsidRPr="00093C35">
              <w:t>Зав. отделом СПС, классные руководители</w:t>
            </w:r>
          </w:p>
        </w:tc>
        <w:tc>
          <w:tcPr>
            <w:tcW w:w="1205" w:type="dxa"/>
            <w:gridSpan w:val="2"/>
          </w:tcPr>
          <w:p w:rsidR="00602618" w:rsidRPr="00093C35" w:rsidRDefault="00602618" w:rsidP="00602618"/>
          <w:p w:rsidR="00602618" w:rsidRDefault="00602618" w:rsidP="00602618">
            <w:pPr>
              <w:jc w:val="center"/>
            </w:pPr>
            <w:r w:rsidRPr="00093C35">
              <w:t>Ноябрь</w:t>
            </w:r>
          </w:p>
          <w:p w:rsidR="00602618" w:rsidRPr="00093C35" w:rsidRDefault="00602618" w:rsidP="00602618">
            <w:pPr>
              <w:jc w:val="center"/>
            </w:pPr>
            <w:r>
              <w:t>2019</w:t>
            </w:r>
          </w:p>
        </w:tc>
      </w:tr>
      <w:tr w:rsidR="00602618" w:rsidRPr="00093C35" w:rsidTr="00602618">
        <w:trPr>
          <w:trHeight w:val="540"/>
          <w:jc w:val="center"/>
        </w:trPr>
        <w:tc>
          <w:tcPr>
            <w:tcW w:w="950" w:type="dxa"/>
          </w:tcPr>
          <w:p w:rsidR="00602618" w:rsidRPr="00093C35" w:rsidRDefault="00602618" w:rsidP="00602618">
            <w:pPr>
              <w:jc w:val="center"/>
            </w:pPr>
            <w:r w:rsidRPr="00093C35">
              <w:t>4.2.3</w:t>
            </w:r>
          </w:p>
        </w:tc>
        <w:tc>
          <w:tcPr>
            <w:tcW w:w="5926" w:type="dxa"/>
          </w:tcPr>
          <w:p w:rsidR="00602618" w:rsidRPr="00093C35" w:rsidRDefault="00602618" w:rsidP="00602618">
            <w:pPr>
              <w:jc w:val="both"/>
            </w:pPr>
            <w:r w:rsidRPr="00093C35">
              <w:t xml:space="preserve">          Проведение общеколледжного родительского собрания, собрания для родителей студентов 1 курса, для родителей студентов, проживающих в общежитиях (с обсуждением вопросов проявления терроризма и экстремизма в молодежной среде)</w:t>
            </w:r>
          </w:p>
        </w:tc>
        <w:tc>
          <w:tcPr>
            <w:tcW w:w="1984" w:type="dxa"/>
          </w:tcPr>
          <w:p w:rsidR="00602618" w:rsidRPr="00093C35" w:rsidRDefault="00602618" w:rsidP="00602618">
            <w:pPr>
              <w:jc w:val="both"/>
            </w:pPr>
            <w:r w:rsidRPr="00093C35">
              <w:t>Зав. СПС</w:t>
            </w:r>
          </w:p>
        </w:tc>
        <w:tc>
          <w:tcPr>
            <w:tcW w:w="1205" w:type="dxa"/>
            <w:gridSpan w:val="2"/>
          </w:tcPr>
          <w:p w:rsidR="00602618" w:rsidRDefault="00602618" w:rsidP="00602618">
            <w:pPr>
              <w:jc w:val="center"/>
            </w:pPr>
            <w:r w:rsidRPr="00093C35">
              <w:t>Октябрь, ноябрь, январь</w:t>
            </w:r>
          </w:p>
          <w:p w:rsidR="00602618" w:rsidRPr="00093C35" w:rsidRDefault="00602618" w:rsidP="00602618">
            <w:pPr>
              <w:jc w:val="center"/>
            </w:pPr>
            <w:r>
              <w:t>2019-2020</w:t>
            </w:r>
          </w:p>
        </w:tc>
      </w:tr>
    </w:tbl>
    <w:p w:rsidR="00602618" w:rsidRDefault="00602618" w:rsidP="00602618">
      <w:pPr>
        <w:spacing w:line="276" w:lineRule="auto"/>
        <w:ind w:firstLine="851"/>
        <w:jc w:val="center"/>
        <w:rPr>
          <w:b/>
        </w:rPr>
      </w:pPr>
      <w:r w:rsidRPr="00093C35">
        <w:rPr>
          <w:b/>
        </w:rPr>
        <w:t xml:space="preserve">ФИЗИЧЕСКОЕ ВОСПИТАНИЕ И  ЗДОРОВЬЕСБЕРЕЖЕНИЕ  </w:t>
      </w:r>
    </w:p>
    <w:p w:rsidR="007A579F" w:rsidRPr="00093C35" w:rsidRDefault="007A579F" w:rsidP="00602618">
      <w:pPr>
        <w:spacing w:line="276" w:lineRule="auto"/>
        <w:ind w:firstLine="851"/>
        <w:jc w:val="center"/>
        <w:rPr>
          <w:b/>
        </w:rPr>
      </w:pPr>
    </w:p>
    <w:p w:rsidR="00602618" w:rsidRPr="00093C35" w:rsidRDefault="00602618" w:rsidP="00602618">
      <w:pPr>
        <w:spacing w:after="200" w:line="276" w:lineRule="auto"/>
        <w:jc w:val="both"/>
        <w:rPr>
          <w:b/>
          <w:color w:val="FF0000"/>
        </w:rPr>
      </w:pPr>
      <w:r w:rsidRPr="00093C35">
        <w:lastRenderedPageBreak/>
        <w:t xml:space="preserve">           Физическое воспитание здоровьесбережение  в современных условиях нацелено на формирование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               </w:t>
      </w:r>
    </w:p>
    <w:tbl>
      <w:tblPr>
        <w:tblW w:w="9498" w:type="dxa"/>
        <w:tblInd w:w="108" w:type="dxa"/>
        <w:tblLayout w:type="fixed"/>
        <w:tblLook w:val="04A0" w:firstRow="1" w:lastRow="0" w:firstColumn="1" w:lastColumn="0" w:noHBand="0" w:noVBand="1"/>
      </w:tblPr>
      <w:tblGrid>
        <w:gridCol w:w="2268"/>
        <w:gridCol w:w="976"/>
        <w:gridCol w:w="6254"/>
      </w:tblGrid>
      <w:tr w:rsidR="00602618" w:rsidRPr="00093C35" w:rsidTr="00602618">
        <w:trPr>
          <w:trHeight w:val="425"/>
        </w:trPr>
        <w:tc>
          <w:tcPr>
            <w:tcW w:w="3244"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B87328" w:rsidRDefault="00602618" w:rsidP="00602618">
            <w:pPr>
              <w:pStyle w:val="Default1"/>
              <w:spacing w:after="120"/>
              <w:jc w:val="center"/>
              <w:rPr>
                <w:rFonts w:ascii="Times New Roman" w:hAnsi="Times New Roman" w:cs="Times New Roman"/>
                <w:b/>
                <w:color w:val="auto"/>
              </w:rPr>
            </w:pPr>
            <w:r w:rsidRPr="00B87328">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B87328" w:rsidRDefault="00602618" w:rsidP="00602618">
            <w:pPr>
              <w:pStyle w:val="ad"/>
              <w:tabs>
                <w:tab w:val="clear" w:pos="4677"/>
                <w:tab w:val="clear" w:pos="9355"/>
                <w:tab w:val="left" w:pos="1691"/>
                <w:tab w:val="left" w:pos="2311"/>
              </w:tabs>
              <w:jc w:val="center"/>
              <w:rPr>
                <w:rFonts w:ascii="Times New Roman" w:hAnsi="Times New Roman"/>
                <w:b/>
                <w:sz w:val="24"/>
                <w:szCs w:val="24"/>
              </w:rPr>
            </w:pPr>
            <w:r w:rsidRPr="00B87328">
              <w:rPr>
                <w:rFonts w:ascii="Times New Roman" w:hAnsi="Times New Roman"/>
                <w:b/>
                <w:sz w:val="24"/>
                <w:szCs w:val="24"/>
              </w:rPr>
              <w:t>ФИЗИЧЕСКАЯ КУЛЬТУРА И ЗДОРОВЬЕСБЕРЕЖЕНИЕ ПРОФИЛАКТИКА</w:t>
            </w:r>
          </w:p>
        </w:tc>
      </w:tr>
      <w:tr w:rsidR="00602618" w:rsidRPr="00093C35" w:rsidTr="00602618">
        <w:trPr>
          <w:trHeight w:val="425"/>
        </w:trPr>
        <w:tc>
          <w:tcPr>
            <w:tcW w:w="3244"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B87328" w:rsidRDefault="00602618" w:rsidP="00602618">
            <w:pPr>
              <w:pStyle w:val="Default1"/>
              <w:spacing w:after="120"/>
              <w:rPr>
                <w:rFonts w:ascii="Times New Roman" w:hAnsi="Times New Roman" w:cs="Times New Roman"/>
                <w:b/>
                <w:color w:val="auto"/>
              </w:rPr>
            </w:pPr>
            <w:r w:rsidRPr="00B87328">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Руководитель физического воспитания Гладун В.Ф.</w:t>
            </w:r>
          </w:p>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Педагог-психолог Осипов С.С.</w:t>
            </w:r>
          </w:p>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Социальный педагог Брынзова Е.В.</w:t>
            </w:r>
          </w:p>
          <w:p w:rsidR="00602618" w:rsidRPr="00B87328" w:rsidRDefault="00602618" w:rsidP="00602618">
            <w:pPr>
              <w:pStyle w:val="ad"/>
              <w:tabs>
                <w:tab w:val="clear" w:pos="4677"/>
                <w:tab w:val="clear" w:pos="9355"/>
                <w:tab w:val="left" w:pos="1691"/>
                <w:tab w:val="left" w:pos="2311"/>
              </w:tabs>
              <w:jc w:val="both"/>
              <w:rPr>
                <w:rFonts w:ascii="Times New Roman" w:hAnsi="Times New Roman"/>
                <w:sz w:val="24"/>
                <w:szCs w:val="24"/>
              </w:rPr>
            </w:pPr>
            <w:r w:rsidRPr="00B87328">
              <w:rPr>
                <w:rFonts w:ascii="Times New Roman" w:hAnsi="Times New Roman"/>
                <w:sz w:val="24"/>
                <w:szCs w:val="24"/>
              </w:rPr>
              <w:t>Преподаватели биологии Пастухова С.В.</w:t>
            </w:r>
          </w:p>
        </w:tc>
      </w:tr>
      <w:tr w:rsidR="00602618" w:rsidRPr="00093C35" w:rsidTr="00602618">
        <w:trPr>
          <w:trHeight w:val="425"/>
        </w:trPr>
        <w:tc>
          <w:tcPr>
            <w:tcW w:w="9498"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B87328" w:rsidRDefault="00602618" w:rsidP="00602618">
            <w:pPr>
              <w:pStyle w:val="Default1"/>
              <w:spacing w:after="120"/>
              <w:jc w:val="both"/>
              <w:rPr>
                <w:rFonts w:ascii="Times New Roman" w:hAnsi="Times New Roman" w:cs="Times New Roman"/>
                <w:b/>
                <w:color w:val="auto"/>
              </w:rPr>
            </w:pPr>
            <w:r w:rsidRPr="00B87328">
              <w:rPr>
                <w:rFonts w:ascii="Times New Roman" w:hAnsi="Times New Roman" w:cs="Times New Roman"/>
                <w:b/>
                <w:color w:val="auto"/>
              </w:rPr>
              <w:t xml:space="preserve">Концептуальные положения </w:t>
            </w:r>
          </w:p>
        </w:tc>
      </w:tr>
      <w:tr w:rsidR="00602618" w:rsidRPr="00093C35" w:rsidTr="00602618">
        <w:trPr>
          <w:trHeight w:val="895"/>
        </w:trPr>
        <w:tc>
          <w:tcPr>
            <w:tcW w:w="9498"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602618" w:rsidRPr="002E4B11" w:rsidRDefault="00602618" w:rsidP="00602618">
            <w:pPr>
              <w:pStyle w:val="a6"/>
              <w:jc w:val="both"/>
              <w:rPr>
                <w:i/>
                <w:sz w:val="24"/>
                <w:szCs w:val="24"/>
              </w:rPr>
            </w:pPr>
            <w:r w:rsidRPr="002E4B11">
              <w:rPr>
                <w:b/>
                <w:sz w:val="24"/>
                <w:szCs w:val="24"/>
              </w:rPr>
              <w:t>Формирование мотивации здорового образа жизни  в процессе профессиональной подготовки</w:t>
            </w:r>
            <w:r w:rsidRPr="002E4B11">
              <w:rPr>
                <w:sz w:val="24"/>
                <w:szCs w:val="24"/>
              </w:rPr>
              <w:t xml:space="preserve"> Алешиной Л.И., Викторова Д.В., Коваля Л.Н.,  Алексеевой Е.Н., Прокопенко Т.И., Голиковой Н. В.,  Славновой М. Ю., Тармаевой Е. Р., Филипповой С. О; </w:t>
            </w:r>
            <w:r w:rsidRPr="002E4B11">
              <w:rPr>
                <w:b/>
                <w:sz w:val="24"/>
                <w:szCs w:val="24"/>
              </w:rPr>
              <w:t>концепции развития личности</w:t>
            </w:r>
            <w:r w:rsidRPr="002E4B11">
              <w:rPr>
                <w:sz w:val="24"/>
                <w:szCs w:val="24"/>
              </w:rPr>
              <w:t xml:space="preserve"> В.И. Андреева, Л.С. Выготскиого, А.Н. Леонтьева, СЛ. Рубинштейна и др.; </w:t>
            </w:r>
            <w:r w:rsidRPr="002E4B11">
              <w:rPr>
                <w:b/>
                <w:sz w:val="24"/>
                <w:szCs w:val="24"/>
              </w:rPr>
              <w:t>теория социального научения</w:t>
            </w:r>
            <w:r w:rsidRPr="002E4B11">
              <w:rPr>
                <w:sz w:val="24"/>
                <w:szCs w:val="24"/>
              </w:rPr>
              <w:t xml:space="preserve"> А. Бандуры, гипотеза Н. Гэмези и М. Ратгера </w:t>
            </w:r>
            <w:r w:rsidRPr="002E4B11">
              <w:rPr>
                <w:b/>
                <w:sz w:val="24"/>
                <w:szCs w:val="24"/>
              </w:rPr>
              <w:t>о позитивных факторах, модель поведения</w:t>
            </w:r>
            <w:r w:rsidRPr="002E4B11">
              <w:rPr>
                <w:sz w:val="24"/>
                <w:szCs w:val="24"/>
              </w:rPr>
              <w:t xml:space="preserve"> </w:t>
            </w:r>
            <w:r w:rsidRPr="002E4B11">
              <w:rPr>
                <w:b/>
                <w:sz w:val="24"/>
                <w:szCs w:val="24"/>
              </w:rPr>
              <w:t>риска</w:t>
            </w:r>
            <w:r w:rsidRPr="002E4B11">
              <w:rPr>
                <w:sz w:val="24"/>
                <w:szCs w:val="24"/>
              </w:rPr>
              <w:t xml:space="preserve"> Р. Джессора, </w:t>
            </w:r>
            <w:r w:rsidRPr="002E4B11">
              <w:rPr>
                <w:b/>
                <w:sz w:val="24"/>
                <w:szCs w:val="24"/>
              </w:rPr>
              <w:t>транзакциональная модель превенции</w:t>
            </w:r>
            <w:r w:rsidRPr="002E4B11">
              <w:rPr>
                <w:sz w:val="24"/>
                <w:szCs w:val="24"/>
              </w:rPr>
              <w:t xml:space="preserve"> А.Дж. Самероффа</w:t>
            </w:r>
            <w:r w:rsidRPr="002E4B11">
              <w:rPr>
                <w:b/>
                <w:sz w:val="24"/>
                <w:szCs w:val="24"/>
              </w:rPr>
              <w:t xml:space="preserve">, модель антисоциального поведения </w:t>
            </w:r>
            <w:r w:rsidRPr="002E4B11">
              <w:rPr>
                <w:sz w:val="24"/>
                <w:szCs w:val="24"/>
              </w:rPr>
              <w:t xml:space="preserve">Г. Патгерсона, </w:t>
            </w:r>
            <w:r w:rsidRPr="002E4B11">
              <w:rPr>
                <w:b/>
                <w:sz w:val="24"/>
                <w:szCs w:val="24"/>
              </w:rPr>
              <w:t xml:space="preserve">современные модели профилактики употребления психоактивных веществ: информационная модель, модель поведенческих навыков </w:t>
            </w:r>
            <w:r w:rsidRPr="002E4B11">
              <w:rPr>
                <w:sz w:val="24"/>
                <w:szCs w:val="24"/>
              </w:rPr>
              <w:t xml:space="preserve">А.Р. Макеевой, </w:t>
            </w:r>
            <w:r w:rsidRPr="002E4B11">
              <w:rPr>
                <w:b/>
                <w:sz w:val="24"/>
                <w:szCs w:val="24"/>
              </w:rPr>
              <w:t>познавательная модель, модель укрепления здоровья и др.</w:t>
            </w:r>
            <w:r w:rsidRPr="002E4B11">
              <w:rPr>
                <w:sz w:val="24"/>
                <w:szCs w:val="24"/>
              </w:rPr>
              <w:t xml:space="preserve"> H.H. Иванец, В.Е. Пелипас</w:t>
            </w:r>
            <w:r w:rsidRPr="002E4B11">
              <w:rPr>
                <w:b/>
                <w:sz w:val="24"/>
                <w:szCs w:val="24"/>
              </w:rPr>
              <w:t>, концепция копинг-профилактики психосоциальных расстройств в юношеском возрасте</w:t>
            </w:r>
            <w:r w:rsidRPr="002E4B11">
              <w:rPr>
                <w:sz w:val="24"/>
                <w:szCs w:val="24"/>
              </w:rPr>
              <w:t xml:space="preserve"> Н.И. Сироты, В.М. Ялтонского; </w:t>
            </w:r>
            <w:r w:rsidRPr="002E4B11">
              <w:rPr>
                <w:b/>
                <w:sz w:val="24"/>
                <w:szCs w:val="24"/>
              </w:rPr>
              <w:t xml:space="preserve">методология, логика и методика исследования й превентивной педагогике </w:t>
            </w:r>
            <w:r w:rsidRPr="002E4B11">
              <w:rPr>
                <w:sz w:val="24"/>
                <w:szCs w:val="24"/>
              </w:rPr>
              <w:t xml:space="preserve">Д.В. Колесова, З.В. Коробкина, А.Н. Маюрова.  </w:t>
            </w:r>
          </w:p>
        </w:tc>
      </w:tr>
      <w:tr w:rsidR="00602618" w:rsidRPr="00093C35" w:rsidTr="00602618">
        <w:trPr>
          <w:trHeight w:val="425"/>
        </w:trPr>
        <w:tc>
          <w:tcPr>
            <w:tcW w:w="9498"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602618" w:rsidRPr="00093C35" w:rsidTr="00602618">
        <w:trPr>
          <w:trHeight w:val="425"/>
        </w:trPr>
        <w:tc>
          <w:tcPr>
            <w:tcW w:w="2268"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B87328" w:rsidRDefault="00602618" w:rsidP="00602618">
            <w:pPr>
              <w:pStyle w:val="2"/>
              <w:spacing w:before="0" w:after="0"/>
              <w:jc w:val="both"/>
              <w:rPr>
                <w:rFonts w:ascii="Times New Roman" w:hAnsi="Times New Roman"/>
                <w:b w:val="0"/>
                <w:i w:val="0"/>
                <w:sz w:val="24"/>
                <w:szCs w:val="24"/>
              </w:rPr>
            </w:pPr>
            <w:r w:rsidRPr="00B87328">
              <w:rPr>
                <w:rFonts w:ascii="Times New Roman" w:hAnsi="Times New Roman"/>
                <w:b w:val="0"/>
                <w:i w:val="0"/>
                <w:sz w:val="24"/>
                <w:szCs w:val="24"/>
              </w:rPr>
              <w:t xml:space="preserve">Формирование стремления к ЗОЖ, осознание здоровья как одной из главных жизненных ценностей; </w:t>
            </w:r>
          </w:p>
        </w:tc>
      </w:tr>
      <w:tr w:rsidR="00602618" w:rsidRPr="00093C35" w:rsidTr="00602618">
        <w:trPr>
          <w:trHeight w:val="1983"/>
        </w:trPr>
        <w:tc>
          <w:tcPr>
            <w:tcW w:w="2268"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B87328" w:rsidRDefault="00602618" w:rsidP="00602618">
            <w:pPr>
              <w:jc w:val="both"/>
            </w:pPr>
            <w:r w:rsidRPr="00B87328">
              <w:t xml:space="preserve"> − просвещение в области физического здоровья;</w:t>
            </w:r>
          </w:p>
          <w:p w:rsidR="00602618" w:rsidRPr="00B87328" w:rsidRDefault="00602618" w:rsidP="00602618">
            <w:pPr>
              <w:jc w:val="both"/>
            </w:pPr>
            <w:r w:rsidRPr="00B87328">
              <w:t>-  пропаганда здорового образа жизни;</w:t>
            </w:r>
          </w:p>
          <w:p w:rsidR="00602618" w:rsidRPr="00B87328" w:rsidRDefault="00602618" w:rsidP="00602618">
            <w:pPr>
              <w:jc w:val="both"/>
            </w:pPr>
            <w:r w:rsidRPr="00B87328">
              <w:t>-профилактика наркомании, токсикомании, алкоголизма, табакокурения;</w:t>
            </w:r>
          </w:p>
          <w:p w:rsidR="00602618" w:rsidRPr="00B87328" w:rsidRDefault="00602618" w:rsidP="00602618">
            <w:pPr>
              <w:jc w:val="both"/>
              <w:rPr>
                <w:b/>
              </w:rPr>
            </w:pPr>
            <w:r w:rsidRPr="00B87328">
              <w:t xml:space="preserve">  - повышение уровня физического развития и физической подготовки</w:t>
            </w:r>
          </w:p>
        </w:tc>
      </w:tr>
    </w:tbl>
    <w:p w:rsidR="00602618" w:rsidRPr="00093C35" w:rsidRDefault="00602618" w:rsidP="00602618">
      <w:pPr>
        <w:spacing w:line="360" w:lineRule="auto"/>
        <w:ind w:firstLine="851"/>
        <w:jc w:val="center"/>
        <w:rPr>
          <w:b/>
        </w:rPr>
      </w:pPr>
    </w:p>
    <w:p w:rsidR="002F5F7F" w:rsidRDefault="002F5F7F" w:rsidP="00602618">
      <w:pPr>
        <w:spacing w:line="360" w:lineRule="auto"/>
        <w:ind w:firstLine="851"/>
        <w:jc w:val="center"/>
        <w:rPr>
          <w:b/>
        </w:rPr>
      </w:pPr>
    </w:p>
    <w:p w:rsidR="002F5F7F" w:rsidRDefault="002F5F7F" w:rsidP="00602618">
      <w:pPr>
        <w:spacing w:line="360" w:lineRule="auto"/>
        <w:ind w:firstLine="851"/>
        <w:jc w:val="center"/>
        <w:rPr>
          <w:b/>
        </w:rPr>
      </w:pPr>
    </w:p>
    <w:p w:rsidR="00487E8A" w:rsidRDefault="00487E8A" w:rsidP="00602618">
      <w:pPr>
        <w:spacing w:line="360" w:lineRule="auto"/>
        <w:ind w:firstLine="851"/>
        <w:jc w:val="center"/>
        <w:rPr>
          <w:b/>
        </w:rPr>
      </w:pPr>
    </w:p>
    <w:p w:rsidR="00487E8A" w:rsidRDefault="00487E8A" w:rsidP="00602618">
      <w:pPr>
        <w:spacing w:line="360" w:lineRule="auto"/>
        <w:ind w:firstLine="851"/>
        <w:jc w:val="center"/>
        <w:rPr>
          <w:b/>
        </w:rPr>
      </w:pPr>
    </w:p>
    <w:p w:rsidR="00487E8A" w:rsidRDefault="00487E8A" w:rsidP="00602618">
      <w:pPr>
        <w:spacing w:line="360" w:lineRule="auto"/>
        <w:ind w:firstLine="851"/>
        <w:jc w:val="center"/>
        <w:rPr>
          <w:b/>
        </w:rPr>
      </w:pPr>
    </w:p>
    <w:p w:rsidR="00602618" w:rsidRPr="00093C35" w:rsidRDefault="00602618" w:rsidP="00602618">
      <w:pPr>
        <w:spacing w:line="360" w:lineRule="auto"/>
        <w:ind w:firstLine="851"/>
        <w:jc w:val="center"/>
        <w:rPr>
          <w:b/>
        </w:rPr>
      </w:pPr>
      <w:r w:rsidRPr="00093C35">
        <w:rPr>
          <w:b/>
        </w:rPr>
        <w:t>МЕРОПРИЯТИЯ ПО ВОСПИТАНИЮ ЗДОРОВОГО ОБРАЗА ЖИЗНИ</w:t>
      </w:r>
    </w:p>
    <w:tbl>
      <w:tblPr>
        <w:tblW w:w="9781" w:type="dxa"/>
        <w:tblInd w:w="-3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68"/>
        <w:gridCol w:w="2976"/>
        <w:gridCol w:w="1560"/>
        <w:gridCol w:w="1842"/>
        <w:gridCol w:w="2835"/>
      </w:tblGrid>
      <w:tr w:rsidR="00602618" w:rsidRPr="00093C35" w:rsidTr="00602618">
        <w:trPr>
          <w:cantSplit/>
        </w:trPr>
        <w:tc>
          <w:tcPr>
            <w:tcW w:w="568" w:type="dxa"/>
          </w:tcPr>
          <w:p w:rsidR="00602618" w:rsidRPr="00093C35" w:rsidRDefault="00602618" w:rsidP="00602618">
            <w:pPr>
              <w:autoSpaceDN w:val="0"/>
              <w:jc w:val="both"/>
            </w:pPr>
            <w:r w:rsidRPr="00093C35">
              <w:t>№</w:t>
            </w:r>
          </w:p>
        </w:tc>
        <w:tc>
          <w:tcPr>
            <w:tcW w:w="2976" w:type="dxa"/>
          </w:tcPr>
          <w:p w:rsidR="00602618" w:rsidRPr="00093C35" w:rsidRDefault="00602618" w:rsidP="00602618">
            <w:pPr>
              <w:autoSpaceDN w:val="0"/>
              <w:jc w:val="both"/>
            </w:pPr>
            <w:r w:rsidRPr="00093C35">
              <w:t>Мероприятия</w:t>
            </w:r>
          </w:p>
        </w:tc>
        <w:tc>
          <w:tcPr>
            <w:tcW w:w="1560" w:type="dxa"/>
          </w:tcPr>
          <w:p w:rsidR="00602618" w:rsidRPr="00093C35" w:rsidRDefault="00602618" w:rsidP="00602618">
            <w:pPr>
              <w:jc w:val="center"/>
              <w:rPr>
                <w:color w:val="000000"/>
              </w:rPr>
            </w:pPr>
            <w:r w:rsidRPr="00093C35">
              <w:rPr>
                <w:color w:val="000000"/>
              </w:rPr>
              <w:t>Сроки</w:t>
            </w:r>
          </w:p>
        </w:tc>
        <w:tc>
          <w:tcPr>
            <w:tcW w:w="1842" w:type="dxa"/>
          </w:tcPr>
          <w:p w:rsidR="00602618" w:rsidRPr="00093C35" w:rsidRDefault="00602618" w:rsidP="00602618">
            <w:pPr>
              <w:rPr>
                <w:color w:val="000000"/>
              </w:rPr>
            </w:pPr>
            <w:r w:rsidRPr="00093C35">
              <w:rPr>
                <w:color w:val="000000"/>
              </w:rPr>
              <w:t>Ответственные</w:t>
            </w:r>
          </w:p>
        </w:tc>
        <w:tc>
          <w:tcPr>
            <w:tcW w:w="2835" w:type="dxa"/>
          </w:tcPr>
          <w:p w:rsidR="00602618" w:rsidRPr="00093C35" w:rsidRDefault="00602618" w:rsidP="00602618">
            <w:pPr>
              <w:jc w:val="both"/>
            </w:pPr>
            <w:r w:rsidRPr="00093C35">
              <w:t>Цель мероприятия</w:t>
            </w:r>
          </w:p>
        </w:tc>
      </w:tr>
      <w:tr w:rsidR="00602618" w:rsidRPr="00093C35" w:rsidTr="00602618">
        <w:trPr>
          <w:cantSplit/>
        </w:trPr>
        <w:tc>
          <w:tcPr>
            <w:tcW w:w="568" w:type="dxa"/>
          </w:tcPr>
          <w:p w:rsidR="00602618" w:rsidRPr="00093C35" w:rsidRDefault="00602618" w:rsidP="00602618">
            <w:pPr>
              <w:autoSpaceDN w:val="0"/>
              <w:jc w:val="both"/>
            </w:pPr>
            <w:r w:rsidRPr="00093C35">
              <w:lastRenderedPageBreak/>
              <w:t>1</w:t>
            </w:r>
          </w:p>
        </w:tc>
        <w:tc>
          <w:tcPr>
            <w:tcW w:w="2976" w:type="dxa"/>
          </w:tcPr>
          <w:p w:rsidR="00602618" w:rsidRPr="00093C35" w:rsidRDefault="00602618" w:rsidP="00602618">
            <w:pPr>
              <w:autoSpaceDN w:val="0"/>
              <w:jc w:val="both"/>
            </w:pPr>
            <w:r w:rsidRPr="00093C35">
              <w:t xml:space="preserve">Интерактивные занятия, направленные на формирование знаний о здоровом образе жизни с привлечением социальных партнёров. </w:t>
            </w:r>
          </w:p>
        </w:tc>
        <w:tc>
          <w:tcPr>
            <w:tcW w:w="1560" w:type="dxa"/>
          </w:tcPr>
          <w:p w:rsidR="00602618" w:rsidRPr="00093C35" w:rsidRDefault="00602618" w:rsidP="00602618">
            <w:pPr>
              <w:jc w:val="center"/>
              <w:rPr>
                <w:color w:val="000000"/>
              </w:rPr>
            </w:pPr>
            <w:r w:rsidRPr="00093C35">
              <w:rPr>
                <w:color w:val="000000"/>
              </w:rPr>
              <w:t>В течение года (в соответствии с графиком)</w:t>
            </w:r>
          </w:p>
        </w:tc>
        <w:tc>
          <w:tcPr>
            <w:tcW w:w="1842" w:type="dxa"/>
          </w:tcPr>
          <w:p w:rsidR="00602618" w:rsidRPr="00093C35" w:rsidRDefault="00602618" w:rsidP="00602618">
            <w:pPr>
              <w:rPr>
                <w:color w:val="000000"/>
              </w:rPr>
            </w:pPr>
            <w:r w:rsidRPr="00093C35">
              <w:rPr>
                <w:color w:val="000000"/>
              </w:rPr>
              <w:t xml:space="preserve">Педагог-психолог </w:t>
            </w:r>
          </w:p>
        </w:tc>
        <w:tc>
          <w:tcPr>
            <w:tcW w:w="2835" w:type="dxa"/>
          </w:tcPr>
          <w:p w:rsidR="00602618" w:rsidRPr="00093C35" w:rsidRDefault="00602618" w:rsidP="00602618">
            <w:pPr>
              <w:jc w:val="both"/>
            </w:pPr>
            <w:r w:rsidRPr="00093C35">
              <w:t>Информированность о принципах здорового образа жизни</w:t>
            </w:r>
          </w:p>
        </w:tc>
      </w:tr>
      <w:tr w:rsidR="00602618" w:rsidRPr="00093C35" w:rsidTr="00602618">
        <w:trPr>
          <w:cantSplit/>
        </w:trPr>
        <w:tc>
          <w:tcPr>
            <w:tcW w:w="568" w:type="dxa"/>
          </w:tcPr>
          <w:p w:rsidR="00602618" w:rsidRPr="00093C35" w:rsidRDefault="00602618" w:rsidP="00602618">
            <w:r w:rsidRPr="00093C35">
              <w:t>2</w:t>
            </w:r>
          </w:p>
        </w:tc>
        <w:tc>
          <w:tcPr>
            <w:tcW w:w="2976" w:type="dxa"/>
          </w:tcPr>
          <w:p w:rsidR="00602618" w:rsidRPr="00093C35" w:rsidRDefault="00602618" w:rsidP="00602618">
            <w:r w:rsidRPr="00093C35">
              <w:t>Цикл интерактивных игр</w:t>
            </w:r>
          </w:p>
          <w:p w:rsidR="00602618" w:rsidRPr="00093C35" w:rsidRDefault="00602618" w:rsidP="00602618">
            <w:r w:rsidRPr="00093C35">
              <w:t>«Береги свое здоровье»:</w:t>
            </w:r>
          </w:p>
          <w:p w:rsidR="00602618" w:rsidRPr="00093C35" w:rsidRDefault="00602618" w:rsidP="00602618">
            <w:r w:rsidRPr="00093C35">
              <w:t>Игровые программы для студентов (эстафеты, викторины и т.д.)</w:t>
            </w:r>
          </w:p>
        </w:tc>
        <w:tc>
          <w:tcPr>
            <w:tcW w:w="1560" w:type="dxa"/>
          </w:tcPr>
          <w:p w:rsidR="00602618" w:rsidRDefault="00602618" w:rsidP="00602618">
            <w:pPr>
              <w:jc w:val="center"/>
            </w:pPr>
            <w:r w:rsidRPr="00093C35">
              <w:t>Сентябрь</w:t>
            </w:r>
          </w:p>
          <w:p w:rsidR="00602618" w:rsidRPr="00093C35" w:rsidRDefault="00602618" w:rsidP="00602618">
            <w:pPr>
              <w:jc w:val="center"/>
            </w:pPr>
            <w:r>
              <w:t>2019</w:t>
            </w:r>
          </w:p>
          <w:p w:rsidR="00602618" w:rsidRPr="00093C35" w:rsidRDefault="00602618" w:rsidP="00602618">
            <w:pPr>
              <w:jc w:val="center"/>
            </w:pPr>
          </w:p>
        </w:tc>
        <w:tc>
          <w:tcPr>
            <w:tcW w:w="1842" w:type="dxa"/>
          </w:tcPr>
          <w:p w:rsidR="00602618" w:rsidRPr="00093C35" w:rsidRDefault="00602618" w:rsidP="00602618">
            <w:r w:rsidRPr="00093C35">
              <w:t xml:space="preserve">Педагог-организатор </w:t>
            </w:r>
          </w:p>
          <w:p w:rsidR="00602618" w:rsidRPr="00093C35" w:rsidRDefault="00602618" w:rsidP="00602618">
            <w:r w:rsidRPr="00093C35">
              <w:t xml:space="preserve">Педагог-психолог </w:t>
            </w:r>
          </w:p>
          <w:p w:rsidR="00602618" w:rsidRPr="00093C35" w:rsidRDefault="00602618" w:rsidP="00602618"/>
        </w:tc>
        <w:tc>
          <w:tcPr>
            <w:tcW w:w="2835" w:type="dxa"/>
          </w:tcPr>
          <w:p w:rsidR="00602618" w:rsidRPr="00093C35" w:rsidRDefault="00602618" w:rsidP="00602618">
            <w:pPr>
              <w:ind w:right="34"/>
              <w:jc w:val="both"/>
            </w:pPr>
            <w:r w:rsidRPr="00093C35">
              <w:t>Приобретение опыта ЗОЖ, физическое развитие</w:t>
            </w:r>
          </w:p>
        </w:tc>
      </w:tr>
      <w:tr w:rsidR="00602618" w:rsidRPr="00093C35" w:rsidTr="00602618">
        <w:trPr>
          <w:cantSplit/>
        </w:trPr>
        <w:tc>
          <w:tcPr>
            <w:tcW w:w="568" w:type="dxa"/>
          </w:tcPr>
          <w:p w:rsidR="00602618" w:rsidRPr="00093C35" w:rsidRDefault="00602618" w:rsidP="00602618">
            <w:r w:rsidRPr="00093C35">
              <w:t>3</w:t>
            </w:r>
          </w:p>
        </w:tc>
        <w:tc>
          <w:tcPr>
            <w:tcW w:w="2976" w:type="dxa"/>
          </w:tcPr>
          <w:p w:rsidR="00602618" w:rsidRPr="00093C35" w:rsidRDefault="00602618" w:rsidP="00602618">
            <w:r w:rsidRPr="00093C35">
              <w:t>Цикл интерактивных бесед для студентов «Береги здоровье смолоду»</w:t>
            </w:r>
          </w:p>
        </w:tc>
        <w:tc>
          <w:tcPr>
            <w:tcW w:w="1560" w:type="dxa"/>
          </w:tcPr>
          <w:p w:rsidR="00602618" w:rsidRDefault="00602618" w:rsidP="00602618">
            <w:pPr>
              <w:jc w:val="center"/>
            </w:pPr>
            <w:r w:rsidRPr="00093C35">
              <w:t xml:space="preserve">Октябрь  </w:t>
            </w:r>
          </w:p>
          <w:p w:rsidR="00602618" w:rsidRPr="00093C35" w:rsidRDefault="00602618" w:rsidP="00602618">
            <w:pPr>
              <w:jc w:val="center"/>
            </w:pPr>
            <w:r>
              <w:t>2019</w:t>
            </w:r>
          </w:p>
        </w:tc>
        <w:tc>
          <w:tcPr>
            <w:tcW w:w="1842" w:type="dxa"/>
          </w:tcPr>
          <w:p w:rsidR="00602618" w:rsidRPr="00093C35" w:rsidRDefault="00602618" w:rsidP="00602618">
            <w:r w:rsidRPr="00093C35">
              <w:t>Преподаватель биологии</w:t>
            </w:r>
          </w:p>
        </w:tc>
        <w:tc>
          <w:tcPr>
            <w:tcW w:w="2835" w:type="dxa"/>
          </w:tcPr>
          <w:p w:rsidR="00602618" w:rsidRPr="00093C35" w:rsidRDefault="00602618" w:rsidP="00602618">
            <w:pPr>
              <w:ind w:right="34"/>
              <w:jc w:val="both"/>
            </w:pPr>
            <w:r w:rsidRPr="00093C35">
              <w:t>Приобретение опыта ЗОЖ,</w:t>
            </w:r>
          </w:p>
        </w:tc>
      </w:tr>
      <w:tr w:rsidR="00602618" w:rsidRPr="00093C35" w:rsidTr="00602618">
        <w:trPr>
          <w:cantSplit/>
        </w:trPr>
        <w:tc>
          <w:tcPr>
            <w:tcW w:w="568" w:type="dxa"/>
          </w:tcPr>
          <w:p w:rsidR="00602618" w:rsidRPr="00093C35" w:rsidRDefault="00602618" w:rsidP="00602618">
            <w:pPr>
              <w:spacing w:line="360" w:lineRule="auto"/>
              <w:jc w:val="both"/>
            </w:pPr>
            <w:r w:rsidRPr="00093C35">
              <w:t>4</w:t>
            </w:r>
          </w:p>
        </w:tc>
        <w:tc>
          <w:tcPr>
            <w:tcW w:w="2976" w:type="dxa"/>
          </w:tcPr>
          <w:p w:rsidR="00602618" w:rsidRPr="00093C35" w:rsidRDefault="00602618" w:rsidP="00602618">
            <w:pPr>
              <w:jc w:val="both"/>
            </w:pPr>
            <w:r w:rsidRPr="00093C35">
              <w:t>Конкурсы рисунков, плакатов, по формированию и укреплению здоровья, пропаганде здорового образа жизни, профилактике употребления ПАВ.</w:t>
            </w:r>
          </w:p>
        </w:tc>
        <w:tc>
          <w:tcPr>
            <w:tcW w:w="1560" w:type="dxa"/>
          </w:tcPr>
          <w:p w:rsidR="00602618" w:rsidRPr="00093C35" w:rsidRDefault="00602618" w:rsidP="00602618">
            <w:pPr>
              <w:spacing w:line="360" w:lineRule="auto"/>
              <w:jc w:val="both"/>
            </w:pPr>
            <w:r w:rsidRPr="00093C35">
              <w:t>Ежегодно</w:t>
            </w:r>
          </w:p>
        </w:tc>
        <w:tc>
          <w:tcPr>
            <w:tcW w:w="1842" w:type="dxa"/>
          </w:tcPr>
          <w:p w:rsidR="00602618" w:rsidRPr="00093C35" w:rsidRDefault="00602618" w:rsidP="00602618">
            <w:pPr>
              <w:jc w:val="both"/>
            </w:pPr>
            <w:r w:rsidRPr="00093C35">
              <w:t>Библиотекарь, классные руководители, преподователи-организатор ОБЖ, руководитель физвоспитания, мастера производственного обучения</w:t>
            </w:r>
          </w:p>
        </w:tc>
        <w:tc>
          <w:tcPr>
            <w:tcW w:w="2835" w:type="dxa"/>
          </w:tcPr>
          <w:p w:rsidR="00602618" w:rsidRPr="00093C35" w:rsidRDefault="00602618" w:rsidP="00602618">
            <w:pPr>
              <w:jc w:val="both"/>
            </w:pPr>
            <w:r w:rsidRPr="00093C35">
              <w:t>Мотивация ЗОЖ</w:t>
            </w:r>
          </w:p>
          <w:p w:rsidR="00602618" w:rsidRPr="00093C35" w:rsidRDefault="00602618" w:rsidP="00602618">
            <w:pPr>
              <w:ind w:right="34"/>
              <w:jc w:val="both"/>
            </w:pPr>
          </w:p>
        </w:tc>
      </w:tr>
      <w:tr w:rsidR="00602618" w:rsidRPr="00093C35" w:rsidTr="00602618">
        <w:trPr>
          <w:cantSplit/>
        </w:trPr>
        <w:tc>
          <w:tcPr>
            <w:tcW w:w="568" w:type="dxa"/>
          </w:tcPr>
          <w:p w:rsidR="00602618" w:rsidRPr="00093C35" w:rsidRDefault="00602618" w:rsidP="00602618">
            <w:pPr>
              <w:rPr>
                <w:bCs/>
              </w:rPr>
            </w:pPr>
            <w:r w:rsidRPr="00093C35">
              <w:rPr>
                <w:bCs/>
              </w:rPr>
              <w:t>5</w:t>
            </w:r>
          </w:p>
        </w:tc>
        <w:tc>
          <w:tcPr>
            <w:tcW w:w="2976" w:type="dxa"/>
          </w:tcPr>
          <w:p w:rsidR="00602618" w:rsidRPr="00093C35" w:rsidRDefault="00602618" w:rsidP="00602618">
            <w:r w:rsidRPr="00093C35">
              <w:rPr>
                <w:bCs/>
              </w:rPr>
              <w:t>Областная спартакиада среди студентов профессиональных образовательных организаций</w:t>
            </w:r>
          </w:p>
        </w:tc>
        <w:tc>
          <w:tcPr>
            <w:tcW w:w="1560" w:type="dxa"/>
          </w:tcPr>
          <w:p w:rsidR="00602618" w:rsidRPr="00093C35" w:rsidRDefault="00602618" w:rsidP="00602618">
            <w:pPr>
              <w:jc w:val="center"/>
            </w:pPr>
            <w:r w:rsidRPr="00093C35">
              <w:rPr>
                <w:color w:val="000000"/>
              </w:rPr>
              <w:t>В течение года (в соответствии с графиком)</w:t>
            </w:r>
          </w:p>
        </w:tc>
        <w:tc>
          <w:tcPr>
            <w:tcW w:w="1842" w:type="dxa"/>
          </w:tcPr>
          <w:p w:rsidR="00602618" w:rsidRPr="00093C35" w:rsidRDefault="00602618" w:rsidP="00602618">
            <w:pPr>
              <w:rPr>
                <w:color w:val="000000"/>
              </w:rPr>
            </w:pPr>
            <w:r w:rsidRPr="00093C35">
              <w:rPr>
                <w:color w:val="000000"/>
              </w:rPr>
              <w:t>Руководитель физического воспитания преподаватели ФК</w:t>
            </w:r>
          </w:p>
        </w:tc>
        <w:tc>
          <w:tcPr>
            <w:tcW w:w="2835" w:type="dxa"/>
          </w:tcPr>
          <w:p w:rsidR="00602618" w:rsidRPr="00093C35" w:rsidRDefault="00602618" w:rsidP="00602618">
            <w:pPr>
              <w:jc w:val="both"/>
            </w:pPr>
            <w:r w:rsidRPr="00093C35">
              <w:t>Мотивация ЗОЖ</w:t>
            </w:r>
          </w:p>
          <w:p w:rsidR="00602618" w:rsidRPr="00093C35" w:rsidRDefault="00602618" w:rsidP="00602618">
            <w:pPr>
              <w:jc w:val="both"/>
            </w:pPr>
            <w:r w:rsidRPr="00093C35">
              <w:t>Демонстрация спортивных достижений студентов колледжа</w:t>
            </w:r>
          </w:p>
        </w:tc>
      </w:tr>
      <w:tr w:rsidR="00602618" w:rsidRPr="00093C35" w:rsidTr="00602618">
        <w:trPr>
          <w:cantSplit/>
        </w:trPr>
        <w:tc>
          <w:tcPr>
            <w:tcW w:w="568" w:type="dxa"/>
          </w:tcPr>
          <w:p w:rsidR="00602618" w:rsidRPr="00093C35" w:rsidRDefault="00602618" w:rsidP="00602618">
            <w:pPr>
              <w:rPr>
                <w:bCs/>
              </w:rPr>
            </w:pPr>
            <w:r w:rsidRPr="00093C35">
              <w:rPr>
                <w:bCs/>
              </w:rPr>
              <w:t>6</w:t>
            </w:r>
          </w:p>
        </w:tc>
        <w:tc>
          <w:tcPr>
            <w:tcW w:w="2976" w:type="dxa"/>
          </w:tcPr>
          <w:p w:rsidR="00602618" w:rsidRPr="00093C35" w:rsidRDefault="00602618" w:rsidP="00602618">
            <w:pPr>
              <w:rPr>
                <w:bCs/>
              </w:rPr>
            </w:pPr>
            <w:r w:rsidRPr="00093C35">
              <w:rPr>
                <w:bCs/>
              </w:rPr>
              <w:t xml:space="preserve">Спартакиада среди обучающихся колледжа по отдельным видам спорта </w:t>
            </w:r>
          </w:p>
        </w:tc>
        <w:tc>
          <w:tcPr>
            <w:tcW w:w="1560" w:type="dxa"/>
          </w:tcPr>
          <w:p w:rsidR="00602618" w:rsidRPr="00093C35" w:rsidRDefault="00602618" w:rsidP="00602618">
            <w:pPr>
              <w:jc w:val="center"/>
            </w:pPr>
            <w:r w:rsidRPr="00093C35">
              <w:rPr>
                <w:color w:val="000000"/>
              </w:rPr>
              <w:t>В течение года (в соответствии с графиком)</w:t>
            </w:r>
          </w:p>
        </w:tc>
        <w:tc>
          <w:tcPr>
            <w:tcW w:w="1842" w:type="dxa"/>
          </w:tcPr>
          <w:p w:rsidR="00602618" w:rsidRPr="00093C35" w:rsidRDefault="00602618" w:rsidP="00602618">
            <w:pPr>
              <w:rPr>
                <w:color w:val="000000"/>
              </w:rPr>
            </w:pPr>
            <w:r w:rsidRPr="00093C35">
              <w:rPr>
                <w:color w:val="000000"/>
              </w:rPr>
              <w:t>Руководитель физического воспитания преподаватели ФК</w:t>
            </w:r>
          </w:p>
        </w:tc>
        <w:tc>
          <w:tcPr>
            <w:tcW w:w="2835" w:type="dxa"/>
          </w:tcPr>
          <w:p w:rsidR="00602618" w:rsidRPr="00093C35" w:rsidRDefault="00602618" w:rsidP="00602618">
            <w:pPr>
              <w:jc w:val="both"/>
            </w:pPr>
            <w:r w:rsidRPr="00093C35">
              <w:t>Мотивация ЗОЖ</w:t>
            </w:r>
          </w:p>
          <w:p w:rsidR="00602618" w:rsidRPr="00093C35" w:rsidRDefault="00602618" w:rsidP="00602618">
            <w:pPr>
              <w:jc w:val="both"/>
            </w:pPr>
            <w:r w:rsidRPr="00093C35">
              <w:t>Демонстрация спортивных достижений студентов колледжа</w:t>
            </w:r>
          </w:p>
        </w:tc>
      </w:tr>
      <w:tr w:rsidR="00602618" w:rsidRPr="00093C35" w:rsidTr="00602618">
        <w:trPr>
          <w:cantSplit/>
        </w:trPr>
        <w:tc>
          <w:tcPr>
            <w:tcW w:w="568" w:type="dxa"/>
          </w:tcPr>
          <w:p w:rsidR="00602618" w:rsidRPr="00093C35" w:rsidRDefault="00602618" w:rsidP="00602618">
            <w:pPr>
              <w:jc w:val="both"/>
            </w:pPr>
            <w:r w:rsidRPr="00093C35">
              <w:t>7</w:t>
            </w:r>
          </w:p>
        </w:tc>
        <w:tc>
          <w:tcPr>
            <w:tcW w:w="2976" w:type="dxa"/>
          </w:tcPr>
          <w:p w:rsidR="00602618" w:rsidRPr="00093C35" w:rsidRDefault="00602618" w:rsidP="00602618">
            <w:pPr>
              <w:jc w:val="both"/>
              <w:rPr>
                <w:rFonts w:eastAsia="Calibri"/>
              </w:rPr>
            </w:pPr>
            <w:r w:rsidRPr="00093C35">
              <w:t>Программа по профилактике употребления психотропных веществ</w:t>
            </w:r>
            <w:r w:rsidRPr="00093C35">
              <w:rPr>
                <w:rFonts w:eastAsia="Calibri"/>
              </w:rPr>
              <w:t xml:space="preserve"> </w:t>
            </w:r>
          </w:p>
          <w:p w:rsidR="00602618" w:rsidRPr="00093C35" w:rsidRDefault="00602618" w:rsidP="00602618">
            <w:pPr>
              <w:jc w:val="both"/>
              <w:rPr>
                <w:rFonts w:eastAsia="Calibri"/>
              </w:rPr>
            </w:pPr>
            <w:r w:rsidRPr="00093C35">
              <w:rPr>
                <w:rFonts w:eastAsia="Calibri"/>
              </w:rPr>
              <w:t>Тренинги:</w:t>
            </w:r>
          </w:p>
          <w:p w:rsidR="00602618" w:rsidRPr="00093C35" w:rsidRDefault="00602618" w:rsidP="00602618">
            <w:pPr>
              <w:jc w:val="both"/>
              <w:rPr>
                <w:rFonts w:eastAsia="Calibri"/>
              </w:rPr>
            </w:pPr>
            <w:r w:rsidRPr="00093C35">
              <w:rPr>
                <w:rFonts w:eastAsia="Calibri"/>
              </w:rPr>
              <w:t>- Быть здоровым – это модно и современно!;</w:t>
            </w:r>
          </w:p>
          <w:p w:rsidR="00602618" w:rsidRPr="00093C35" w:rsidRDefault="00602618" w:rsidP="00602618">
            <w:pPr>
              <w:jc w:val="both"/>
              <w:rPr>
                <w:rFonts w:eastAsia="Calibri"/>
              </w:rPr>
            </w:pPr>
            <w:r w:rsidRPr="00093C35">
              <w:rPr>
                <w:rFonts w:eastAsia="Calibri"/>
              </w:rPr>
              <w:t>- Скажи «Нет!» ПАВ!;</w:t>
            </w:r>
          </w:p>
          <w:p w:rsidR="00602618" w:rsidRPr="00093C35" w:rsidRDefault="00602618" w:rsidP="00602618">
            <w:pPr>
              <w:jc w:val="both"/>
              <w:rPr>
                <w:rFonts w:eastAsia="Calibri"/>
              </w:rPr>
            </w:pPr>
            <w:r w:rsidRPr="00093C35">
              <w:rPr>
                <w:rFonts w:eastAsia="Calibri"/>
              </w:rPr>
              <w:t>-Наркотики: употребление, злоупотребление, болезнь;</w:t>
            </w:r>
          </w:p>
          <w:p w:rsidR="00602618" w:rsidRPr="00093C35" w:rsidRDefault="00602618" w:rsidP="00602618">
            <w:pPr>
              <w:autoSpaceDN w:val="0"/>
              <w:jc w:val="both"/>
            </w:pPr>
            <w:r w:rsidRPr="00093C35">
              <w:rPr>
                <w:rFonts w:eastAsia="Calibri"/>
              </w:rPr>
              <w:t>- Профилактика ЗОЖ.</w:t>
            </w:r>
          </w:p>
        </w:tc>
        <w:tc>
          <w:tcPr>
            <w:tcW w:w="1560" w:type="dxa"/>
          </w:tcPr>
          <w:p w:rsidR="00602618" w:rsidRPr="00093C35" w:rsidRDefault="00602618" w:rsidP="00602618">
            <w:pPr>
              <w:jc w:val="center"/>
              <w:rPr>
                <w:color w:val="000000"/>
              </w:rPr>
            </w:pPr>
            <w:r w:rsidRPr="00093C35">
              <w:rPr>
                <w:color w:val="000000"/>
              </w:rPr>
              <w:t>В течение года (в соответствии с графиком)</w:t>
            </w:r>
          </w:p>
        </w:tc>
        <w:tc>
          <w:tcPr>
            <w:tcW w:w="1842" w:type="dxa"/>
          </w:tcPr>
          <w:p w:rsidR="00602618" w:rsidRPr="00093C35" w:rsidRDefault="00602618" w:rsidP="00602618">
            <w:pPr>
              <w:rPr>
                <w:color w:val="000000"/>
              </w:rPr>
            </w:pPr>
            <w:r w:rsidRPr="00093C35">
              <w:rPr>
                <w:color w:val="000000"/>
              </w:rPr>
              <w:t>Педагог-психолог</w:t>
            </w:r>
          </w:p>
        </w:tc>
        <w:tc>
          <w:tcPr>
            <w:tcW w:w="2835" w:type="dxa"/>
          </w:tcPr>
          <w:p w:rsidR="00602618" w:rsidRPr="00093C35" w:rsidRDefault="00602618" w:rsidP="00602618">
            <w:pPr>
              <w:jc w:val="both"/>
            </w:pPr>
            <w:r w:rsidRPr="00093C35">
              <w:t>Установка на отказ от употребления табачных изделий и ПАВ</w:t>
            </w:r>
          </w:p>
        </w:tc>
      </w:tr>
      <w:tr w:rsidR="00602618" w:rsidRPr="00093C35" w:rsidTr="00602618">
        <w:trPr>
          <w:cantSplit/>
        </w:trPr>
        <w:tc>
          <w:tcPr>
            <w:tcW w:w="568" w:type="dxa"/>
          </w:tcPr>
          <w:p w:rsidR="00602618" w:rsidRPr="00093C35" w:rsidRDefault="00602618" w:rsidP="00602618">
            <w:pPr>
              <w:jc w:val="both"/>
              <w:rPr>
                <w:rFonts w:eastAsia="Calibri"/>
              </w:rPr>
            </w:pPr>
            <w:r w:rsidRPr="00093C35">
              <w:rPr>
                <w:rFonts w:eastAsia="Calibri"/>
              </w:rPr>
              <w:lastRenderedPageBreak/>
              <w:t>8</w:t>
            </w:r>
          </w:p>
        </w:tc>
        <w:tc>
          <w:tcPr>
            <w:tcW w:w="2976" w:type="dxa"/>
          </w:tcPr>
          <w:p w:rsidR="00602618" w:rsidRPr="00093C35" w:rsidRDefault="00602618" w:rsidP="00602618">
            <w:pPr>
              <w:jc w:val="both"/>
              <w:rPr>
                <w:rFonts w:eastAsia="Calibri"/>
              </w:rPr>
            </w:pPr>
            <w:r w:rsidRPr="00093C35">
              <w:rPr>
                <w:rFonts w:eastAsia="Calibri"/>
              </w:rPr>
              <w:t>Тренинги:</w:t>
            </w:r>
          </w:p>
          <w:p w:rsidR="00602618" w:rsidRPr="00093C35" w:rsidRDefault="00602618" w:rsidP="00602618">
            <w:pPr>
              <w:jc w:val="both"/>
              <w:rPr>
                <w:rFonts w:eastAsia="Calibri"/>
              </w:rPr>
            </w:pPr>
            <w:r w:rsidRPr="00093C35">
              <w:rPr>
                <w:rFonts w:eastAsia="Calibri"/>
              </w:rPr>
              <w:t>- ВИЧ/СПИД. Как заражаются ВИЧ;</w:t>
            </w:r>
          </w:p>
          <w:p w:rsidR="00602618" w:rsidRPr="00093C35" w:rsidRDefault="00602618" w:rsidP="00602618">
            <w:pPr>
              <w:jc w:val="both"/>
              <w:rPr>
                <w:rFonts w:eastAsia="Calibri"/>
              </w:rPr>
            </w:pPr>
            <w:r w:rsidRPr="00093C35">
              <w:rPr>
                <w:rFonts w:eastAsia="Calibri"/>
              </w:rPr>
              <w:t>- Рискованное и безопасное поведение и ВИЧ;</w:t>
            </w:r>
          </w:p>
          <w:p w:rsidR="00602618" w:rsidRPr="00093C35" w:rsidRDefault="00602618" w:rsidP="00602618">
            <w:pPr>
              <w:jc w:val="both"/>
              <w:rPr>
                <w:rFonts w:eastAsia="Calibri"/>
              </w:rPr>
            </w:pPr>
            <w:r w:rsidRPr="00093C35">
              <w:rPr>
                <w:rFonts w:eastAsia="Calibri"/>
              </w:rPr>
              <w:t>- Инфекции, передающиеся половым путем.</w:t>
            </w:r>
          </w:p>
          <w:p w:rsidR="00602618" w:rsidRPr="00093C35" w:rsidRDefault="00602618" w:rsidP="00602618">
            <w:pPr>
              <w:jc w:val="both"/>
              <w:rPr>
                <w:rFonts w:eastAsia="Calibri"/>
              </w:rPr>
            </w:pPr>
            <w:r w:rsidRPr="00093C35">
              <w:rPr>
                <w:rFonts w:eastAsia="Calibri"/>
              </w:rPr>
              <w:t>Всероссийская акция «СТОП/СПИД/ВИЧ»</w:t>
            </w:r>
          </w:p>
        </w:tc>
        <w:tc>
          <w:tcPr>
            <w:tcW w:w="1560" w:type="dxa"/>
          </w:tcPr>
          <w:p w:rsidR="00602618" w:rsidRPr="00093C35" w:rsidRDefault="00602618" w:rsidP="002E4B11">
            <w:pPr>
              <w:jc w:val="center"/>
              <w:rPr>
                <w:color w:val="000000"/>
              </w:rPr>
            </w:pPr>
            <w:r w:rsidRPr="00093C35">
              <w:rPr>
                <w:color w:val="000000"/>
              </w:rPr>
              <w:t>В течение года (в соответств</w:t>
            </w:r>
            <w:r w:rsidR="002E4B11">
              <w:rPr>
                <w:color w:val="000000"/>
              </w:rPr>
              <w:t>.</w:t>
            </w:r>
            <w:r w:rsidRPr="00093C35">
              <w:rPr>
                <w:color w:val="000000"/>
              </w:rPr>
              <w:t xml:space="preserve"> с графиком)</w:t>
            </w:r>
          </w:p>
        </w:tc>
        <w:tc>
          <w:tcPr>
            <w:tcW w:w="1842" w:type="dxa"/>
          </w:tcPr>
          <w:p w:rsidR="00602618" w:rsidRPr="00093C35" w:rsidRDefault="00602618" w:rsidP="00602618">
            <w:pPr>
              <w:rPr>
                <w:color w:val="000000"/>
              </w:rPr>
            </w:pPr>
            <w:r w:rsidRPr="00093C35">
              <w:rPr>
                <w:color w:val="000000"/>
              </w:rPr>
              <w:t>Социальный педагог с привлечением социальных партнеров</w:t>
            </w:r>
          </w:p>
        </w:tc>
        <w:tc>
          <w:tcPr>
            <w:tcW w:w="2835" w:type="dxa"/>
          </w:tcPr>
          <w:p w:rsidR="00602618" w:rsidRPr="00093C35" w:rsidRDefault="00602618" w:rsidP="00602618">
            <w:pPr>
              <w:jc w:val="both"/>
            </w:pPr>
            <w:r w:rsidRPr="00093C35">
              <w:t>Информированность  о способах профилактики инфекций, передающихся половым путем</w:t>
            </w:r>
          </w:p>
        </w:tc>
      </w:tr>
      <w:tr w:rsidR="00602618" w:rsidRPr="00093C35" w:rsidTr="00602618">
        <w:trPr>
          <w:cantSplit/>
        </w:trPr>
        <w:tc>
          <w:tcPr>
            <w:tcW w:w="568" w:type="dxa"/>
          </w:tcPr>
          <w:p w:rsidR="00602618" w:rsidRPr="00093C35" w:rsidRDefault="00602618" w:rsidP="00602618">
            <w:pPr>
              <w:jc w:val="both"/>
              <w:rPr>
                <w:rFonts w:eastAsia="Calibri"/>
              </w:rPr>
            </w:pPr>
            <w:r w:rsidRPr="00093C35">
              <w:rPr>
                <w:rFonts w:eastAsia="Calibri"/>
              </w:rPr>
              <w:t>9</w:t>
            </w:r>
          </w:p>
        </w:tc>
        <w:tc>
          <w:tcPr>
            <w:tcW w:w="2976" w:type="dxa"/>
          </w:tcPr>
          <w:p w:rsidR="00602618" w:rsidRPr="00093C35" w:rsidRDefault="00602618" w:rsidP="00602618">
            <w:pPr>
              <w:jc w:val="both"/>
              <w:rPr>
                <w:rFonts w:eastAsia="Calibri"/>
              </w:rPr>
            </w:pPr>
            <w:r w:rsidRPr="00093C35">
              <w:rPr>
                <w:rFonts w:eastAsia="Calibri"/>
              </w:rPr>
              <w:t>Проведение социологического опроса на тему: «Мое отношение к вредным привычкам» среди студентов 1 курса</w:t>
            </w:r>
          </w:p>
        </w:tc>
        <w:tc>
          <w:tcPr>
            <w:tcW w:w="1560" w:type="dxa"/>
          </w:tcPr>
          <w:p w:rsidR="00602618" w:rsidRDefault="00602618" w:rsidP="00602618">
            <w:pPr>
              <w:jc w:val="center"/>
            </w:pPr>
            <w:r w:rsidRPr="00093C35">
              <w:t>Сентябрь</w:t>
            </w:r>
          </w:p>
          <w:p w:rsidR="00602618" w:rsidRPr="00093C35" w:rsidRDefault="00602618" w:rsidP="00602618">
            <w:pPr>
              <w:jc w:val="center"/>
            </w:pPr>
            <w:r>
              <w:t>2019</w:t>
            </w:r>
          </w:p>
          <w:p w:rsidR="00602618" w:rsidRPr="00093C35" w:rsidRDefault="00602618" w:rsidP="00602618">
            <w:pPr>
              <w:jc w:val="center"/>
            </w:pPr>
          </w:p>
          <w:p w:rsidR="00602618" w:rsidRPr="00093C35" w:rsidRDefault="00602618" w:rsidP="00602618">
            <w:pPr>
              <w:jc w:val="center"/>
            </w:pPr>
          </w:p>
        </w:tc>
        <w:tc>
          <w:tcPr>
            <w:tcW w:w="1842" w:type="dxa"/>
          </w:tcPr>
          <w:p w:rsidR="00602618" w:rsidRPr="00093C35" w:rsidRDefault="00602618" w:rsidP="00602618">
            <w:pPr>
              <w:rPr>
                <w:color w:val="000000"/>
              </w:rPr>
            </w:pPr>
            <w:r w:rsidRPr="00093C35">
              <w:rPr>
                <w:color w:val="000000"/>
              </w:rPr>
              <w:t>Классные руководители</w:t>
            </w:r>
          </w:p>
        </w:tc>
        <w:tc>
          <w:tcPr>
            <w:tcW w:w="2835" w:type="dxa"/>
          </w:tcPr>
          <w:p w:rsidR="00602618" w:rsidRPr="00093C35" w:rsidRDefault="00602618" w:rsidP="00602618">
            <w:pPr>
              <w:jc w:val="both"/>
            </w:pPr>
            <w:r w:rsidRPr="00093C35">
              <w:t>Информация о мнении обучающихся 1 курса относительно вредных привычек</w:t>
            </w:r>
          </w:p>
        </w:tc>
      </w:tr>
      <w:tr w:rsidR="00602618" w:rsidRPr="00093C35" w:rsidTr="00602618">
        <w:trPr>
          <w:cantSplit/>
        </w:trPr>
        <w:tc>
          <w:tcPr>
            <w:tcW w:w="568" w:type="dxa"/>
          </w:tcPr>
          <w:p w:rsidR="00602618" w:rsidRPr="00093C35" w:rsidRDefault="00602618" w:rsidP="00602618">
            <w:pPr>
              <w:jc w:val="both"/>
              <w:rPr>
                <w:rFonts w:eastAsia="Calibri"/>
              </w:rPr>
            </w:pPr>
            <w:r w:rsidRPr="00093C35">
              <w:rPr>
                <w:rFonts w:eastAsia="Calibri"/>
              </w:rPr>
              <w:t>10</w:t>
            </w:r>
          </w:p>
        </w:tc>
        <w:tc>
          <w:tcPr>
            <w:tcW w:w="2976" w:type="dxa"/>
          </w:tcPr>
          <w:p w:rsidR="00602618" w:rsidRPr="00093C35" w:rsidRDefault="00602618" w:rsidP="00602618">
            <w:pPr>
              <w:jc w:val="both"/>
              <w:rPr>
                <w:rFonts w:eastAsia="Calibri"/>
              </w:rPr>
            </w:pPr>
            <w:r w:rsidRPr="00093C35">
              <w:rPr>
                <w:rFonts w:eastAsia="Calibri"/>
              </w:rPr>
              <w:t xml:space="preserve">Областные соревнования по мини-футболу </w:t>
            </w:r>
          </w:p>
        </w:tc>
        <w:tc>
          <w:tcPr>
            <w:tcW w:w="1560" w:type="dxa"/>
          </w:tcPr>
          <w:p w:rsidR="00602618" w:rsidRDefault="00602618" w:rsidP="00602618">
            <w:pPr>
              <w:jc w:val="center"/>
            </w:pPr>
            <w:r w:rsidRPr="00093C35">
              <w:t>Сентябрь</w:t>
            </w:r>
          </w:p>
          <w:p w:rsidR="00602618" w:rsidRPr="00093C35" w:rsidRDefault="00602618" w:rsidP="00602618">
            <w:pPr>
              <w:jc w:val="center"/>
            </w:pPr>
            <w:r>
              <w:t>2019</w:t>
            </w:r>
          </w:p>
          <w:p w:rsidR="00602618" w:rsidRPr="00093C35" w:rsidRDefault="00602618" w:rsidP="00602618">
            <w:pPr>
              <w:jc w:val="center"/>
            </w:pPr>
          </w:p>
        </w:tc>
        <w:tc>
          <w:tcPr>
            <w:tcW w:w="1842" w:type="dxa"/>
          </w:tcPr>
          <w:p w:rsidR="00602618" w:rsidRPr="00093C35" w:rsidRDefault="00602618" w:rsidP="00602618">
            <w:pPr>
              <w:rPr>
                <w:color w:val="000000"/>
              </w:rPr>
            </w:pPr>
            <w:r w:rsidRPr="00093C35">
              <w:rPr>
                <w:color w:val="000000"/>
              </w:rPr>
              <w:t>Руководитель физического воспитания преподаватели ФК</w:t>
            </w:r>
          </w:p>
        </w:tc>
        <w:tc>
          <w:tcPr>
            <w:tcW w:w="2835" w:type="dxa"/>
          </w:tcPr>
          <w:p w:rsidR="00602618" w:rsidRPr="00093C35" w:rsidRDefault="00602618" w:rsidP="00602618">
            <w:pPr>
              <w:jc w:val="both"/>
            </w:pPr>
            <w:r w:rsidRPr="00093C35">
              <w:t>Мотивация ЗОЖ</w:t>
            </w:r>
          </w:p>
          <w:p w:rsidR="00602618" w:rsidRPr="00093C35" w:rsidRDefault="00602618" w:rsidP="00602618">
            <w:pPr>
              <w:jc w:val="both"/>
            </w:pPr>
            <w:r w:rsidRPr="00093C35">
              <w:t>Демонстрация спортивных достижений студентов колледжа</w:t>
            </w:r>
          </w:p>
        </w:tc>
      </w:tr>
      <w:tr w:rsidR="00602618" w:rsidRPr="00093C35" w:rsidTr="00602618">
        <w:trPr>
          <w:cantSplit/>
        </w:trPr>
        <w:tc>
          <w:tcPr>
            <w:tcW w:w="568" w:type="dxa"/>
          </w:tcPr>
          <w:p w:rsidR="00602618" w:rsidRPr="00093C35" w:rsidRDefault="00602618" w:rsidP="00602618">
            <w:pPr>
              <w:rPr>
                <w:bCs/>
              </w:rPr>
            </w:pPr>
            <w:r w:rsidRPr="00093C35">
              <w:rPr>
                <w:bCs/>
              </w:rPr>
              <w:t>11</w:t>
            </w:r>
          </w:p>
        </w:tc>
        <w:tc>
          <w:tcPr>
            <w:tcW w:w="2976" w:type="dxa"/>
          </w:tcPr>
          <w:p w:rsidR="00602618" w:rsidRPr="00093C35" w:rsidRDefault="00602618" w:rsidP="00602618">
            <w:pPr>
              <w:rPr>
                <w:bCs/>
              </w:rPr>
            </w:pPr>
            <w:r w:rsidRPr="00093C35">
              <w:rPr>
                <w:bCs/>
              </w:rPr>
              <w:t>Всероссийский день бегуна «Кросс Наций»</w:t>
            </w:r>
          </w:p>
        </w:tc>
        <w:tc>
          <w:tcPr>
            <w:tcW w:w="1560" w:type="dxa"/>
          </w:tcPr>
          <w:p w:rsidR="00602618" w:rsidRDefault="00602618" w:rsidP="00602618">
            <w:pPr>
              <w:jc w:val="center"/>
              <w:rPr>
                <w:color w:val="000000"/>
              </w:rPr>
            </w:pPr>
            <w:r w:rsidRPr="00093C35">
              <w:rPr>
                <w:color w:val="000000"/>
              </w:rPr>
              <w:t>25 сентября</w:t>
            </w:r>
          </w:p>
          <w:p w:rsidR="00602618" w:rsidRPr="00093C35" w:rsidRDefault="00602618" w:rsidP="00602618">
            <w:pPr>
              <w:jc w:val="center"/>
              <w:rPr>
                <w:color w:val="000000"/>
              </w:rPr>
            </w:pPr>
            <w:r>
              <w:rPr>
                <w:color w:val="000000"/>
              </w:rPr>
              <w:t>2019</w:t>
            </w:r>
          </w:p>
        </w:tc>
        <w:tc>
          <w:tcPr>
            <w:tcW w:w="1842" w:type="dxa"/>
          </w:tcPr>
          <w:p w:rsidR="00602618" w:rsidRPr="00093C35" w:rsidRDefault="00602618" w:rsidP="00602618">
            <w:pPr>
              <w:rPr>
                <w:color w:val="000000"/>
              </w:rPr>
            </w:pPr>
            <w:r w:rsidRPr="00093C35">
              <w:rPr>
                <w:color w:val="000000"/>
              </w:rPr>
              <w:t>Руководитель физического воспитания преподаватели ФК</w:t>
            </w:r>
          </w:p>
        </w:tc>
        <w:tc>
          <w:tcPr>
            <w:tcW w:w="2835" w:type="dxa"/>
          </w:tcPr>
          <w:p w:rsidR="00602618" w:rsidRPr="00093C35" w:rsidRDefault="00602618" w:rsidP="00602618">
            <w:pPr>
              <w:jc w:val="both"/>
            </w:pPr>
            <w:r w:rsidRPr="00093C35">
              <w:t>Мотивация ЗОЖ</w:t>
            </w:r>
          </w:p>
          <w:p w:rsidR="00602618" w:rsidRPr="00093C35" w:rsidRDefault="00602618" w:rsidP="00602618">
            <w:pPr>
              <w:jc w:val="both"/>
            </w:pPr>
            <w:r w:rsidRPr="00093C35">
              <w:t>Демонстрация спортивных достижений студентов колледжа</w:t>
            </w:r>
          </w:p>
        </w:tc>
      </w:tr>
      <w:tr w:rsidR="00602618" w:rsidRPr="00093C35" w:rsidTr="00602618">
        <w:trPr>
          <w:cantSplit/>
        </w:trPr>
        <w:tc>
          <w:tcPr>
            <w:tcW w:w="568" w:type="dxa"/>
          </w:tcPr>
          <w:p w:rsidR="00602618" w:rsidRPr="00093C35" w:rsidRDefault="00602618" w:rsidP="00602618">
            <w:pPr>
              <w:rPr>
                <w:bCs/>
              </w:rPr>
            </w:pPr>
            <w:r w:rsidRPr="00093C35">
              <w:rPr>
                <w:bCs/>
              </w:rPr>
              <w:t>12</w:t>
            </w:r>
          </w:p>
        </w:tc>
        <w:tc>
          <w:tcPr>
            <w:tcW w:w="2976" w:type="dxa"/>
          </w:tcPr>
          <w:p w:rsidR="00602618" w:rsidRPr="00093C35" w:rsidRDefault="00602618" w:rsidP="00602618">
            <w:pPr>
              <w:rPr>
                <w:bCs/>
              </w:rPr>
            </w:pPr>
            <w:r w:rsidRPr="00093C35">
              <w:rPr>
                <w:bCs/>
              </w:rPr>
              <w:t>Областные соревнования по шахматам</w:t>
            </w:r>
          </w:p>
        </w:tc>
        <w:tc>
          <w:tcPr>
            <w:tcW w:w="1560" w:type="dxa"/>
          </w:tcPr>
          <w:p w:rsidR="00602618" w:rsidRDefault="00602618" w:rsidP="00602618">
            <w:pPr>
              <w:jc w:val="center"/>
              <w:rPr>
                <w:color w:val="000000"/>
              </w:rPr>
            </w:pPr>
            <w:r w:rsidRPr="00093C35">
              <w:rPr>
                <w:color w:val="000000"/>
              </w:rPr>
              <w:t>Октябрь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842" w:type="dxa"/>
          </w:tcPr>
          <w:p w:rsidR="00602618" w:rsidRPr="00093C35" w:rsidRDefault="00602618" w:rsidP="00602618">
            <w:pPr>
              <w:rPr>
                <w:color w:val="000000"/>
              </w:rPr>
            </w:pPr>
            <w:r w:rsidRPr="00093C35">
              <w:rPr>
                <w:color w:val="000000"/>
              </w:rPr>
              <w:t>Руководитель физического воспитания преподаватели ФК</w:t>
            </w:r>
          </w:p>
        </w:tc>
        <w:tc>
          <w:tcPr>
            <w:tcW w:w="2835" w:type="dxa"/>
          </w:tcPr>
          <w:p w:rsidR="00602618" w:rsidRPr="00093C35" w:rsidRDefault="00602618" w:rsidP="00602618">
            <w:pPr>
              <w:jc w:val="both"/>
            </w:pPr>
            <w:r w:rsidRPr="00093C35">
              <w:t>Мотивация ЗОЖ</w:t>
            </w:r>
          </w:p>
          <w:p w:rsidR="00602618" w:rsidRPr="00093C35" w:rsidRDefault="00602618" w:rsidP="00602618">
            <w:pPr>
              <w:jc w:val="both"/>
            </w:pPr>
            <w:r w:rsidRPr="00093C35">
              <w:t>Демонстрация спортивных достижений студентов колледжа</w:t>
            </w:r>
          </w:p>
        </w:tc>
      </w:tr>
      <w:tr w:rsidR="00602618" w:rsidRPr="00093C35" w:rsidTr="00602618">
        <w:trPr>
          <w:cantSplit/>
        </w:trPr>
        <w:tc>
          <w:tcPr>
            <w:tcW w:w="568" w:type="dxa"/>
          </w:tcPr>
          <w:p w:rsidR="00602618" w:rsidRPr="00093C35" w:rsidRDefault="00602618" w:rsidP="00602618">
            <w:pPr>
              <w:rPr>
                <w:bCs/>
              </w:rPr>
            </w:pPr>
            <w:r w:rsidRPr="00093C35">
              <w:rPr>
                <w:bCs/>
              </w:rPr>
              <w:t>14</w:t>
            </w:r>
          </w:p>
        </w:tc>
        <w:tc>
          <w:tcPr>
            <w:tcW w:w="2976" w:type="dxa"/>
          </w:tcPr>
          <w:p w:rsidR="00602618" w:rsidRPr="00093C35" w:rsidRDefault="00602618" w:rsidP="00602618">
            <w:pPr>
              <w:rPr>
                <w:bCs/>
              </w:rPr>
            </w:pPr>
            <w:r w:rsidRPr="00093C35">
              <w:rPr>
                <w:bCs/>
              </w:rPr>
              <w:t xml:space="preserve">Всемирный день борьбы со СПИДом </w:t>
            </w:r>
          </w:p>
          <w:p w:rsidR="00602618" w:rsidRPr="00093C35" w:rsidRDefault="00602618" w:rsidP="00602618">
            <w:pPr>
              <w:rPr>
                <w:bCs/>
              </w:rPr>
            </w:pPr>
            <w:r w:rsidRPr="00093C35">
              <w:rPr>
                <w:bCs/>
              </w:rPr>
              <w:t>Мероприятия, согласно плану</w:t>
            </w:r>
          </w:p>
        </w:tc>
        <w:tc>
          <w:tcPr>
            <w:tcW w:w="1560" w:type="dxa"/>
          </w:tcPr>
          <w:p w:rsidR="00602618" w:rsidRDefault="00602618" w:rsidP="00602618">
            <w:pPr>
              <w:jc w:val="center"/>
              <w:rPr>
                <w:color w:val="000000"/>
              </w:rPr>
            </w:pPr>
            <w:r w:rsidRPr="00093C35">
              <w:rPr>
                <w:color w:val="000000"/>
              </w:rPr>
              <w:t>Декабрь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842" w:type="dxa"/>
          </w:tcPr>
          <w:p w:rsidR="00602618" w:rsidRPr="00093C35" w:rsidRDefault="00602618" w:rsidP="00602618">
            <w:pPr>
              <w:rPr>
                <w:color w:val="000000"/>
              </w:rPr>
            </w:pPr>
            <w:r w:rsidRPr="00093C35">
              <w:rPr>
                <w:color w:val="000000"/>
              </w:rPr>
              <w:t>Социальный педагог</w:t>
            </w:r>
          </w:p>
        </w:tc>
        <w:tc>
          <w:tcPr>
            <w:tcW w:w="2835" w:type="dxa"/>
          </w:tcPr>
          <w:p w:rsidR="00602618" w:rsidRPr="00093C35" w:rsidRDefault="00602618" w:rsidP="00602618">
            <w:pPr>
              <w:jc w:val="both"/>
            </w:pPr>
            <w:r w:rsidRPr="00093C35">
              <w:t>Информированность  о проблеме СПИД, о способах профилактики заболевания</w:t>
            </w:r>
          </w:p>
        </w:tc>
      </w:tr>
      <w:tr w:rsidR="00602618" w:rsidRPr="00093C35" w:rsidTr="00602618">
        <w:trPr>
          <w:cantSplit/>
        </w:trPr>
        <w:tc>
          <w:tcPr>
            <w:tcW w:w="568" w:type="dxa"/>
          </w:tcPr>
          <w:p w:rsidR="00602618" w:rsidRPr="00093C35" w:rsidRDefault="00602618" w:rsidP="00602618">
            <w:pPr>
              <w:jc w:val="both"/>
              <w:rPr>
                <w:bCs/>
              </w:rPr>
            </w:pPr>
            <w:r w:rsidRPr="00093C35">
              <w:rPr>
                <w:bCs/>
              </w:rPr>
              <w:t>15</w:t>
            </w:r>
          </w:p>
        </w:tc>
        <w:tc>
          <w:tcPr>
            <w:tcW w:w="2976" w:type="dxa"/>
          </w:tcPr>
          <w:p w:rsidR="00602618" w:rsidRPr="00093C35" w:rsidRDefault="00602618" w:rsidP="00602618">
            <w:pPr>
              <w:jc w:val="both"/>
              <w:rPr>
                <w:bCs/>
              </w:rPr>
            </w:pPr>
            <w:r w:rsidRPr="00093C35">
              <w:rPr>
                <w:bCs/>
              </w:rPr>
              <w:t>Комплекс мероприятий, приуроченных к Единой антинаркотической акции «Здоровье молодежи - богатство Сибири»</w:t>
            </w:r>
          </w:p>
        </w:tc>
        <w:tc>
          <w:tcPr>
            <w:tcW w:w="1560" w:type="dxa"/>
          </w:tcPr>
          <w:p w:rsidR="00602618" w:rsidRDefault="00602618" w:rsidP="00602618">
            <w:pPr>
              <w:jc w:val="center"/>
            </w:pPr>
            <w:r w:rsidRPr="00093C35">
              <w:t>Апрель</w:t>
            </w:r>
          </w:p>
          <w:p w:rsidR="00602618" w:rsidRPr="00093C35" w:rsidRDefault="00602618" w:rsidP="00602618">
            <w:pPr>
              <w:jc w:val="center"/>
            </w:pPr>
            <w:r>
              <w:t>2020</w:t>
            </w:r>
          </w:p>
          <w:p w:rsidR="00602618" w:rsidRPr="00093C35" w:rsidRDefault="00602618" w:rsidP="00602618">
            <w:pPr>
              <w:jc w:val="center"/>
            </w:pPr>
          </w:p>
        </w:tc>
        <w:tc>
          <w:tcPr>
            <w:tcW w:w="1842" w:type="dxa"/>
          </w:tcPr>
          <w:p w:rsidR="00602618" w:rsidRPr="00093C35" w:rsidRDefault="00602618" w:rsidP="00602618">
            <w:pPr>
              <w:rPr>
                <w:color w:val="000000"/>
              </w:rPr>
            </w:pPr>
            <w:r w:rsidRPr="00093C35">
              <w:rPr>
                <w:color w:val="000000"/>
              </w:rPr>
              <w:t>Педагог-психолог, социальный педагог, руководитель ФВ</w:t>
            </w:r>
          </w:p>
        </w:tc>
        <w:tc>
          <w:tcPr>
            <w:tcW w:w="2835" w:type="dxa"/>
          </w:tcPr>
          <w:p w:rsidR="00602618" w:rsidRPr="00093C35" w:rsidRDefault="00602618" w:rsidP="00602618">
            <w:pPr>
              <w:jc w:val="both"/>
            </w:pPr>
            <w:r w:rsidRPr="00093C35">
              <w:t>Установка на ЗОЖ и отказ от употребления ПАВ</w:t>
            </w:r>
          </w:p>
        </w:tc>
      </w:tr>
    </w:tbl>
    <w:p w:rsidR="00602618" w:rsidRDefault="00602618" w:rsidP="00602618">
      <w:pPr>
        <w:jc w:val="center"/>
        <w:rPr>
          <w:b/>
        </w:rPr>
      </w:pPr>
    </w:p>
    <w:p w:rsidR="00602618" w:rsidRDefault="00602618" w:rsidP="00602618">
      <w:pPr>
        <w:jc w:val="center"/>
        <w:rPr>
          <w:b/>
        </w:rPr>
      </w:pPr>
      <w:r w:rsidRPr="00093C35">
        <w:rPr>
          <w:b/>
        </w:rPr>
        <w:t>ВОЛОНТЕРСКОЕ ДВИЖЕНИЕ «МЫ ЗА ЗДОРОВЫЙ ОБРАЗ ЖИЗН</w:t>
      </w:r>
      <w:r>
        <w:rPr>
          <w:b/>
        </w:rPr>
        <w:t>И»</w:t>
      </w:r>
    </w:p>
    <w:p w:rsidR="00E85D56" w:rsidRDefault="00E85D56" w:rsidP="00602618">
      <w:pPr>
        <w:jc w:val="center"/>
        <w:rPr>
          <w:b/>
        </w:rPr>
      </w:pPr>
      <w:r>
        <w:rPr>
          <w:b/>
        </w:rPr>
        <w:t>ВОЛОНТЕРСКИЙ ОТРЯД «НАДЕЖДА»</w:t>
      </w:r>
    </w:p>
    <w:p w:rsidR="00B87328" w:rsidRDefault="00B87328" w:rsidP="00602618">
      <w:pPr>
        <w:jc w:val="center"/>
      </w:pPr>
    </w:p>
    <w:tbl>
      <w:tblPr>
        <w:tblStyle w:val="a3"/>
        <w:tblW w:w="9747" w:type="dxa"/>
        <w:tblLayout w:type="fixed"/>
        <w:tblLook w:val="04A0" w:firstRow="1" w:lastRow="0" w:firstColumn="1" w:lastColumn="0" w:noHBand="0" w:noVBand="1"/>
      </w:tblPr>
      <w:tblGrid>
        <w:gridCol w:w="534"/>
        <w:gridCol w:w="2976"/>
        <w:gridCol w:w="1560"/>
        <w:gridCol w:w="1842"/>
        <w:gridCol w:w="2835"/>
      </w:tblGrid>
      <w:tr w:rsidR="00602618" w:rsidRPr="00093C35" w:rsidTr="00602618">
        <w:tc>
          <w:tcPr>
            <w:tcW w:w="534" w:type="dxa"/>
          </w:tcPr>
          <w:p w:rsidR="00602618" w:rsidRPr="00093C35" w:rsidRDefault="00602618" w:rsidP="00602618">
            <w:pPr>
              <w:autoSpaceDN w:val="0"/>
              <w:jc w:val="both"/>
            </w:pPr>
            <w:r w:rsidRPr="00093C35">
              <w:t>№</w:t>
            </w:r>
          </w:p>
        </w:tc>
        <w:tc>
          <w:tcPr>
            <w:tcW w:w="2976" w:type="dxa"/>
          </w:tcPr>
          <w:p w:rsidR="00602618" w:rsidRPr="00093C35" w:rsidRDefault="00602618" w:rsidP="00602618">
            <w:pPr>
              <w:autoSpaceDN w:val="0"/>
              <w:jc w:val="both"/>
            </w:pPr>
            <w:r w:rsidRPr="00093C35">
              <w:t>Мероприятия</w:t>
            </w:r>
          </w:p>
        </w:tc>
        <w:tc>
          <w:tcPr>
            <w:tcW w:w="1560" w:type="dxa"/>
          </w:tcPr>
          <w:p w:rsidR="00602618" w:rsidRPr="00093C35" w:rsidRDefault="00602618" w:rsidP="00602618">
            <w:pPr>
              <w:jc w:val="center"/>
              <w:rPr>
                <w:color w:val="000000"/>
              </w:rPr>
            </w:pPr>
            <w:r w:rsidRPr="00093C35">
              <w:rPr>
                <w:color w:val="000000"/>
              </w:rPr>
              <w:t>Сроки</w:t>
            </w:r>
          </w:p>
        </w:tc>
        <w:tc>
          <w:tcPr>
            <w:tcW w:w="1842" w:type="dxa"/>
          </w:tcPr>
          <w:p w:rsidR="00602618" w:rsidRPr="00093C35" w:rsidRDefault="00602618" w:rsidP="00602618">
            <w:pPr>
              <w:rPr>
                <w:color w:val="000000"/>
              </w:rPr>
            </w:pPr>
            <w:r w:rsidRPr="00093C35">
              <w:rPr>
                <w:color w:val="000000"/>
              </w:rPr>
              <w:t>Ответственные</w:t>
            </w:r>
          </w:p>
        </w:tc>
        <w:tc>
          <w:tcPr>
            <w:tcW w:w="2835" w:type="dxa"/>
          </w:tcPr>
          <w:p w:rsidR="00602618" w:rsidRPr="00093C35" w:rsidRDefault="00602618" w:rsidP="00602618">
            <w:pPr>
              <w:jc w:val="both"/>
            </w:pPr>
            <w:r w:rsidRPr="00093C35">
              <w:t>Цель мероприятия</w:t>
            </w:r>
          </w:p>
        </w:tc>
      </w:tr>
      <w:tr w:rsidR="00602618" w:rsidRPr="00093C35" w:rsidTr="00602618">
        <w:tc>
          <w:tcPr>
            <w:tcW w:w="534" w:type="dxa"/>
          </w:tcPr>
          <w:p w:rsidR="00602618" w:rsidRPr="00093C35" w:rsidRDefault="00602618" w:rsidP="00602618">
            <w:pPr>
              <w:spacing w:line="360" w:lineRule="auto"/>
              <w:jc w:val="both"/>
            </w:pPr>
            <w:r w:rsidRPr="00093C35">
              <w:t>1.</w:t>
            </w:r>
          </w:p>
        </w:tc>
        <w:tc>
          <w:tcPr>
            <w:tcW w:w="2976" w:type="dxa"/>
          </w:tcPr>
          <w:p w:rsidR="00602618" w:rsidRPr="00093C35" w:rsidRDefault="00602618" w:rsidP="00602618">
            <w:pPr>
              <w:jc w:val="both"/>
            </w:pPr>
            <w:r w:rsidRPr="00093C35">
              <w:t>Комплектование групп</w:t>
            </w:r>
          </w:p>
        </w:tc>
        <w:tc>
          <w:tcPr>
            <w:tcW w:w="1560" w:type="dxa"/>
          </w:tcPr>
          <w:p w:rsidR="00602618" w:rsidRDefault="00602618" w:rsidP="00602618">
            <w:pPr>
              <w:jc w:val="both"/>
            </w:pPr>
            <w:r>
              <w:t>Сентябрь</w:t>
            </w:r>
          </w:p>
          <w:p w:rsidR="00602618" w:rsidRPr="00093C35" w:rsidRDefault="00602618" w:rsidP="00602618">
            <w:pPr>
              <w:jc w:val="both"/>
            </w:pPr>
            <w:r>
              <w:t>2019</w:t>
            </w:r>
          </w:p>
        </w:tc>
        <w:tc>
          <w:tcPr>
            <w:tcW w:w="1842" w:type="dxa"/>
          </w:tcPr>
          <w:p w:rsidR="00602618" w:rsidRPr="00093C35" w:rsidRDefault="00602618" w:rsidP="00602618">
            <w:pPr>
              <w:jc w:val="both"/>
            </w:pPr>
            <w:r w:rsidRPr="00093C35">
              <w:t xml:space="preserve">Заместитель директора УВР, руководитель физвоспитания, </w:t>
            </w:r>
            <w:r w:rsidRPr="00093C35">
              <w:lastRenderedPageBreak/>
              <w:t>предподаватель- организатор ОБЖ</w:t>
            </w:r>
          </w:p>
        </w:tc>
        <w:tc>
          <w:tcPr>
            <w:tcW w:w="2835" w:type="dxa"/>
          </w:tcPr>
          <w:p w:rsidR="00602618" w:rsidRPr="00093C35" w:rsidRDefault="00602618" w:rsidP="00602618">
            <w:pPr>
              <w:spacing w:line="276" w:lineRule="auto"/>
              <w:jc w:val="both"/>
            </w:pPr>
            <w:r w:rsidRPr="00093C35">
              <w:lastRenderedPageBreak/>
              <w:t xml:space="preserve">Создание волонтерского отряда, привлечение обучающихся к участию </w:t>
            </w:r>
            <w:r w:rsidRPr="00093C35">
              <w:lastRenderedPageBreak/>
              <w:t>в волонтерском движении</w:t>
            </w:r>
          </w:p>
        </w:tc>
      </w:tr>
      <w:tr w:rsidR="00602618" w:rsidRPr="00093C35" w:rsidTr="00602618">
        <w:tc>
          <w:tcPr>
            <w:tcW w:w="534" w:type="dxa"/>
          </w:tcPr>
          <w:p w:rsidR="00602618" w:rsidRPr="00093C35" w:rsidRDefault="00602618" w:rsidP="00602618">
            <w:pPr>
              <w:spacing w:line="360" w:lineRule="auto"/>
              <w:jc w:val="both"/>
            </w:pPr>
            <w:r w:rsidRPr="00093C35">
              <w:lastRenderedPageBreak/>
              <w:t>2.</w:t>
            </w:r>
          </w:p>
        </w:tc>
        <w:tc>
          <w:tcPr>
            <w:tcW w:w="2976" w:type="dxa"/>
          </w:tcPr>
          <w:p w:rsidR="00602618" w:rsidRPr="00093C35" w:rsidRDefault="00602618" w:rsidP="00602618">
            <w:pPr>
              <w:jc w:val="both"/>
            </w:pPr>
            <w:r w:rsidRPr="00093C35">
              <w:t xml:space="preserve">Проведение Социологического опроса на тему: «Мы и вредные привычки» </w:t>
            </w:r>
          </w:p>
        </w:tc>
        <w:tc>
          <w:tcPr>
            <w:tcW w:w="1560" w:type="dxa"/>
          </w:tcPr>
          <w:p w:rsidR="00602618" w:rsidRDefault="00602618" w:rsidP="00602618">
            <w:pPr>
              <w:jc w:val="both"/>
            </w:pPr>
            <w:r>
              <w:t>Октябрь</w:t>
            </w:r>
          </w:p>
          <w:p w:rsidR="00602618" w:rsidRPr="00093C35" w:rsidRDefault="00602618" w:rsidP="00602618">
            <w:pPr>
              <w:jc w:val="both"/>
            </w:pPr>
            <w:r>
              <w:t>2019</w:t>
            </w:r>
          </w:p>
        </w:tc>
        <w:tc>
          <w:tcPr>
            <w:tcW w:w="1842" w:type="dxa"/>
          </w:tcPr>
          <w:p w:rsidR="00602618" w:rsidRPr="00093C35" w:rsidRDefault="00602618" w:rsidP="00602618">
            <w:pPr>
              <w:jc w:val="both"/>
            </w:pPr>
            <w:r w:rsidRPr="00093C35">
              <w:t>Классные руководители</w:t>
            </w:r>
          </w:p>
        </w:tc>
        <w:tc>
          <w:tcPr>
            <w:tcW w:w="2835" w:type="dxa"/>
          </w:tcPr>
          <w:p w:rsidR="00602618" w:rsidRPr="00093C35" w:rsidRDefault="00602618" w:rsidP="00602618">
            <w:pPr>
              <w:spacing w:line="276" w:lineRule="auto"/>
              <w:jc w:val="both"/>
            </w:pPr>
            <w:r w:rsidRPr="00093C35">
              <w:t>Выявление отношения студентов ОСК к ЗОЖ</w:t>
            </w:r>
          </w:p>
        </w:tc>
      </w:tr>
      <w:tr w:rsidR="00602618" w:rsidRPr="00093C35" w:rsidTr="00602618">
        <w:tc>
          <w:tcPr>
            <w:tcW w:w="534" w:type="dxa"/>
          </w:tcPr>
          <w:p w:rsidR="00602618" w:rsidRPr="00093C35" w:rsidRDefault="00602618" w:rsidP="00602618">
            <w:pPr>
              <w:spacing w:line="360" w:lineRule="auto"/>
              <w:jc w:val="both"/>
            </w:pPr>
            <w:r w:rsidRPr="00093C35">
              <w:t>3.</w:t>
            </w:r>
          </w:p>
        </w:tc>
        <w:tc>
          <w:tcPr>
            <w:tcW w:w="2976" w:type="dxa"/>
          </w:tcPr>
          <w:p w:rsidR="00602618" w:rsidRPr="00093C35" w:rsidRDefault="00602618" w:rsidP="00602618">
            <w:pPr>
              <w:jc w:val="both"/>
            </w:pPr>
            <w:r w:rsidRPr="00093C35">
              <w:t>Акции:</w:t>
            </w:r>
          </w:p>
          <w:p w:rsidR="00602618" w:rsidRPr="00093C35" w:rsidRDefault="00602618" w:rsidP="00602618">
            <w:pPr>
              <w:jc w:val="both"/>
            </w:pPr>
            <w:r w:rsidRPr="00093C35">
              <w:t>-«Нет наркомании»</w:t>
            </w:r>
          </w:p>
          <w:p w:rsidR="00602618" w:rsidRPr="00093C35" w:rsidRDefault="00602618" w:rsidP="00602618">
            <w:pPr>
              <w:jc w:val="both"/>
            </w:pPr>
            <w:r w:rsidRPr="00093C35">
              <w:t>-«Я выбираю здоровый образ жизни»</w:t>
            </w:r>
          </w:p>
          <w:p w:rsidR="00602618" w:rsidRPr="00093C35" w:rsidRDefault="00602618" w:rsidP="00602618">
            <w:pPr>
              <w:jc w:val="both"/>
            </w:pPr>
            <w:r w:rsidRPr="00093C35">
              <w:t>-«Молодежь и здоровье»</w:t>
            </w:r>
          </w:p>
          <w:p w:rsidR="00602618" w:rsidRPr="00093C35" w:rsidRDefault="00602618" w:rsidP="00602618">
            <w:pPr>
              <w:jc w:val="both"/>
            </w:pPr>
          </w:p>
        </w:tc>
        <w:tc>
          <w:tcPr>
            <w:tcW w:w="1560" w:type="dxa"/>
          </w:tcPr>
          <w:p w:rsidR="00602618" w:rsidRPr="00093C35" w:rsidRDefault="00602618" w:rsidP="00602618">
            <w:pPr>
              <w:jc w:val="both"/>
            </w:pPr>
            <w:r>
              <w:t>В течение года</w:t>
            </w:r>
            <w:r w:rsidRPr="00093C35">
              <w:t xml:space="preserve"> </w:t>
            </w:r>
          </w:p>
        </w:tc>
        <w:tc>
          <w:tcPr>
            <w:tcW w:w="1842" w:type="dxa"/>
          </w:tcPr>
          <w:p w:rsidR="00602618" w:rsidRPr="00093C35" w:rsidRDefault="00602618" w:rsidP="00602618">
            <w:pPr>
              <w:spacing w:line="276" w:lineRule="auto"/>
              <w:jc w:val="both"/>
            </w:pPr>
            <w:r w:rsidRPr="00093C35">
              <w:t>Классные руководители, мастера производственного обучения, предподаватель- организатор ОБЖ, руководитель физвоспитания</w:t>
            </w:r>
          </w:p>
        </w:tc>
        <w:tc>
          <w:tcPr>
            <w:tcW w:w="2835" w:type="dxa"/>
          </w:tcPr>
          <w:p w:rsidR="00602618" w:rsidRPr="00093C35" w:rsidRDefault="00602618" w:rsidP="00602618">
            <w:pPr>
              <w:spacing w:line="276" w:lineRule="auto"/>
              <w:jc w:val="both"/>
            </w:pPr>
            <w:r w:rsidRPr="00093C35">
              <w:t>Информированность в вопросах профилактики наркомании, формирования положитекльного отношения к здоровому образу жизни</w:t>
            </w:r>
          </w:p>
        </w:tc>
      </w:tr>
      <w:tr w:rsidR="00602618" w:rsidRPr="00093C35" w:rsidTr="00602618">
        <w:tc>
          <w:tcPr>
            <w:tcW w:w="534" w:type="dxa"/>
          </w:tcPr>
          <w:p w:rsidR="00602618" w:rsidRPr="00093C35" w:rsidRDefault="00602618" w:rsidP="00602618">
            <w:r w:rsidRPr="00093C35">
              <w:t>4</w:t>
            </w:r>
          </w:p>
        </w:tc>
        <w:tc>
          <w:tcPr>
            <w:tcW w:w="2976" w:type="dxa"/>
          </w:tcPr>
          <w:p w:rsidR="00602618" w:rsidRPr="00093C35" w:rsidRDefault="00602618" w:rsidP="00602618">
            <w:r w:rsidRPr="00093C35">
              <w:t>День борьбы со СПИДом Классный час</w:t>
            </w:r>
          </w:p>
          <w:p w:rsidR="00602618" w:rsidRPr="00093C35" w:rsidRDefault="00602618" w:rsidP="00602618">
            <w:r w:rsidRPr="00093C35">
              <w:t>Интерактивная игра «СТОП СПИД»</w:t>
            </w:r>
          </w:p>
        </w:tc>
        <w:tc>
          <w:tcPr>
            <w:tcW w:w="1560" w:type="dxa"/>
          </w:tcPr>
          <w:p w:rsidR="00602618" w:rsidRPr="00093C35" w:rsidRDefault="00602618" w:rsidP="00602618">
            <w:pPr>
              <w:jc w:val="center"/>
            </w:pPr>
            <w:r w:rsidRPr="00093C35">
              <w:t>Декабрь</w:t>
            </w:r>
          </w:p>
          <w:p w:rsidR="00602618" w:rsidRPr="00093C35" w:rsidRDefault="00602618" w:rsidP="00602618">
            <w:pPr>
              <w:jc w:val="center"/>
            </w:pPr>
            <w:r w:rsidRPr="00093C35">
              <w:t>201</w:t>
            </w:r>
            <w:r>
              <w:t>9</w:t>
            </w:r>
          </w:p>
        </w:tc>
        <w:tc>
          <w:tcPr>
            <w:tcW w:w="1842" w:type="dxa"/>
          </w:tcPr>
          <w:p w:rsidR="00602618" w:rsidRPr="00093C35" w:rsidRDefault="00602618" w:rsidP="00602618">
            <w:pPr>
              <w:spacing w:line="276" w:lineRule="auto"/>
            </w:pPr>
            <w:r w:rsidRPr="00093C35">
              <w:t xml:space="preserve">Педагог-организатор </w:t>
            </w:r>
          </w:p>
          <w:p w:rsidR="00602618" w:rsidRPr="00093C35" w:rsidRDefault="00602618" w:rsidP="00602618">
            <w:pPr>
              <w:spacing w:line="276" w:lineRule="auto"/>
            </w:pPr>
            <w:r w:rsidRPr="00093C35">
              <w:t xml:space="preserve">Социальный педагог </w:t>
            </w:r>
          </w:p>
        </w:tc>
        <w:tc>
          <w:tcPr>
            <w:tcW w:w="2835" w:type="dxa"/>
          </w:tcPr>
          <w:p w:rsidR="00602618" w:rsidRPr="00093C35" w:rsidRDefault="00602618" w:rsidP="00602618">
            <w:pPr>
              <w:spacing w:line="276" w:lineRule="auto"/>
              <w:jc w:val="both"/>
            </w:pPr>
            <w:r w:rsidRPr="00093C35">
              <w:t>Информированность в вопросах профилактики СПИД</w:t>
            </w:r>
          </w:p>
        </w:tc>
      </w:tr>
    </w:tbl>
    <w:p w:rsidR="00602618" w:rsidRPr="00093C35" w:rsidRDefault="00602618" w:rsidP="007A579F">
      <w:pPr>
        <w:spacing w:line="276" w:lineRule="auto"/>
        <w:rPr>
          <w:b/>
          <w:color w:val="FF0000"/>
        </w:rPr>
      </w:pPr>
    </w:p>
    <w:p w:rsidR="00602618" w:rsidRPr="00093C35" w:rsidRDefault="00602618" w:rsidP="007A579F">
      <w:pPr>
        <w:spacing w:line="276" w:lineRule="auto"/>
        <w:jc w:val="center"/>
        <w:rPr>
          <w:b/>
        </w:rPr>
      </w:pPr>
      <w:r w:rsidRPr="00093C35">
        <w:rPr>
          <w:b/>
        </w:rPr>
        <w:t>КУЛЬТУРНО-ТВОРЧЕСКОЕ ВОСПИТАНИЕ</w:t>
      </w:r>
    </w:p>
    <w:p w:rsidR="00602618" w:rsidRPr="00093C35" w:rsidRDefault="00602618" w:rsidP="007A579F">
      <w:pPr>
        <w:jc w:val="both"/>
      </w:pPr>
      <w:r w:rsidRPr="00093C35">
        <w:t xml:space="preserve">               Ориентация общества на культурные  ценности является одним из основных показателей уровня развития общества. </w:t>
      </w:r>
    </w:p>
    <w:p w:rsidR="00602618" w:rsidRDefault="00602618" w:rsidP="007A579F">
      <w:pPr>
        <w:jc w:val="both"/>
      </w:pPr>
      <w:r w:rsidRPr="00093C35">
        <w:t xml:space="preserve">               В современных условиях важно строить воспитание нравственно развитой, эстетически и духовно богатой личности, воздействуя на системообразующую сферу сознания обучающихся, формируя этические принципы личности, её моральные качества и установки, согласующиеся с нормами и традициями социальной жизни. </w:t>
      </w:r>
    </w:p>
    <w:p w:rsidR="00E0583A" w:rsidRPr="00093C35" w:rsidRDefault="00E0583A" w:rsidP="00602618">
      <w:pPr>
        <w:jc w:val="both"/>
      </w:pPr>
    </w:p>
    <w:tbl>
      <w:tblPr>
        <w:tblW w:w="9498" w:type="dxa"/>
        <w:tblInd w:w="108" w:type="dxa"/>
        <w:tblLayout w:type="fixed"/>
        <w:tblLook w:val="04A0" w:firstRow="1" w:lastRow="0" w:firstColumn="1" w:lastColumn="0" w:noHBand="0" w:noVBand="1"/>
      </w:tblPr>
      <w:tblGrid>
        <w:gridCol w:w="2268"/>
        <w:gridCol w:w="976"/>
        <w:gridCol w:w="6254"/>
      </w:tblGrid>
      <w:tr w:rsidR="00602618" w:rsidRPr="00B87328" w:rsidTr="00602618">
        <w:trPr>
          <w:trHeight w:val="425"/>
        </w:trPr>
        <w:tc>
          <w:tcPr>
            <w:tcW w:w="3244"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B87328" w:rsidRDefault="00602618" w:rsidP="00602618">
            <w:pPr>
              <w:pStyle w:val="Default1"/>
              <w:spacing w:after="120"/>
              <w:jc w:val="center"/>
              <w:rPr>
                <w:rFonts w:ascii="Times New Roman" w:hAnsi="Times New Roman" w:cs="Times New Roman"/>
                <w:b/>
                <w:color w:val="auto"/>
              </w:rPr>
            </w:pPr>
            <w:r w:rsidRPr="00093C35">
              <w:t xml:space="preserve">              </w:t>
            </w:r>
            <w:r w:rsidRPr="00B87328">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B87328" w:rsidRDefault="00602618" w:rsidP="00602618">
            <w:pPr>
              <w:pStyle w:val="ad"/>
              <w:tabs>
                <w:tab w:val="clear" w:pos="4677"/>
                <w:tab w:val="clear" w:pos="9355"/>
                <w:tab w:val="left" w:pos="1691"/>
                <w:tab w:val="left" w:pos="2311"/>
              </w:tabs>
              <w:rPr>
                <w:rFonts w:ascii="Times New Roman" w:hAnsi="Times New Roman"/>
                <w:b/>
                <w:sz w:val="24"/>
                <w:szCs w:val="24"/>
              </w:rPr>
            </w:pPr>
            <w:r w:rsidRPr="00B87328">
              <w:rPr>
                <w:rFonts w:ascii="Times New Roman" w:hAnsi="Times New Roman"/>
                <w:b/>
                <w:sz w:val="24"/>
                <w:szCs w:val="24"/>
              </w:rPr>
              <w:t>КУЛЬТУРНО-ТВОРЧЕСКОЕ ВОСПИТАНИЕ</w:t>
            </w:r>
          </w:p>
        </w:tc>
      </w:tr>
      <w:tr w:rsidR="00602618" w:rsidRPr="00B87328" w:rsidTr="00602618">
        <w:trPr>
          <w:trHeight w:val="425"/>
        </w:trPr>
        <w:tc>
          <w:tcPr>
            <w:tcW w:w="3244"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602618" w:rsidRPr="00B87328" w:rsidRDefault="00602618" w:rsidP="00602618">
            <w:pPr>
              <w:pStyle w:val="Default1"/>
              <w:spacing w:after="120"/>
              <w:rPr>
                <w:rFonts w:ascii="Times New Roman" w:hAnsi="Times New Roman" w:cs="Times New Roman"/>
                <w:b/>
                <w:color w:val="auto"/>
              </w:rPr>
            </w:pPr>
            <w:r w:rsidRPr="00B87328">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602618" w:rsidRPr="00B87328" w:rsidRDefault="00602618" w:rsidP="00602618">
            <w:pPr>
              <w:pStyle w:val="ad"/>
              <w:tabs>
                <w:tab w:val="clear" w:pos="4677"/>
                <w:tab w:val="clear" w:pos="9355"/>
                <w:tab w:val="left" w:pos="1691"/>
                <w:tab w:val="left" w:pos="2311"/>
              </w:tabs>
              <w:jc w:val="both"/>
              <w:rPr>
                <w:rFonts w:ascii="Times New Roman" w:hAnsi="Times New Roman"/>
                <w:i/>
                <w:sz w:val="24"/>
                <w:szCs w:val="24"/>
              </w:rPr>
            </w:pPr>
            <w:r w:rsidRPr="00B87328">
              <w:rPr>
                <w:rFonts w:ascii="Times New Roman" w:hAnsi="Times New Roman"/>
                <w:i/>
                <w:sz w:val="24"/>
                <w:szCs w:val="24"/>
              </w:rPr>
              <w:t>Педагог-организатор Ланге Е.В.</w:t>
            </w:r>
          </w:p>
          <w:p w:rsidR="00602618" w:rsidRPr="00B87328" w:rsidRDefault="00602618" w:rsidP="00602618">
            <w:pPr>
              <w:pStyle w:val="ad"/>
              <w:tabs>
                <w:tab w:val="clear" w:pos="4677"/>
                <w:tab w:val="clear" w:pos="9355"/>
                <w:tab w:val="left" w:pos="1691"/>
                <w:tab w:val="left" w:pos="2311"/>
              </w:tabs>
              <w:jc w:val="both"/>
              <w:rPr>
                <w:rFonts w:ascii="Times New Roman" w:hAnsi="Times New Roman"/>
                <w:i/>
                <w:sz w:val="24"/>
                <w:szCs w:val="24"/>
              </w:rPr>
            </w:pPr>
            <w:r w:rsidRPr="00B87328">
              <w:rPr>
                <w:rFonts w:ascii="Times New Roman" w:hAnsi="Times New Roman"/>
                <w:i/>
                <w:sz w:val="24"/>
                <w:szCs w:val="24"/>
              </w:rPr>
              <w:t xml:space="preserve">Преподаватели литературы Высоцкая Л.В., Андреева </w:t>
            </w:r>
          </w:p>
        </w:tc>
      </w:tr>
      <w:tr w:rsidR="00602618" w:rsidRPr="00B87328" w:rsidTr="00602618">
        <w:trPr>
          <w:trHeight w:val="425"/>
        </w:trPr>
        <w:tc>
          <w:tcPr>
            <w:tcW w:w="9498"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B87328" w:rsidRDefault="00602618" w:rsidP="00602618">
            <w:pPr>
              <w:pStyle w:val="Default1"/>
              <w:spacing w:after="120"/>
              <w:jc w:val="both"/>
              <w:rPr>
                <w:rFonts w:ascii="Times New Roman" w:hAnsi="Times New Roman" w:cs="Times New Roman"/>
                <w:b/>
                <w:color w:val="auto"/>
              </w:rPr>
            </w:pPr>
            <w:r w:rsidRPr="00B87328">
              <w:rPr>
                <w:rFonts w:ascii="Times New Roman" w:hAnsi="Times New Roman" w:cs="Times New Roman"/>
                <w:b/>
                <w:color w:val="auto"/>
              </w:rPr>
              <w:t xml:space="preserve">Концептуальные положения </w:t>
            </w:r>
          </w:p>
        </w:tc>
      </w:tr>
      <w:tr w:rsidR="00602618" w:rsidRPr="00093C35" w:rsidTr="007A579F">
        <w:trPr>
          <w:trHeight w:val="462"/>
        </w:trPr>
        <w:tc>
          <w:tcPr>
            <w:tcW w:w="9498"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602618" w:rsidRPr="00093C35" w:rsidRDefault="00602618" w:rsidP="00602618">
            <w:pPr>
              <w:jc w:val="both"/>
              <w:rPr>
                <w:i/>
              </w:rPr>
            </w:pPr>
            <w:r w:rsidRPr="00093C35">
              <w:rPr>
                <w:b/>
              </w:rPr>
              <w:t>Развитие личности в процессе обучения с опорой на ее опыт</w:t>
            </w:r>
            <w:r w:rsidRPr="00093C35">
              <w:t xml:space="preserve"> А.С. Асмолова, А.А. Вербицкого, В.Д. Шадрикова, И.С. Якиманской и др.;  </w:t>
            </w:r>
            <w:r w:rsidRPr="00093C35">
              <w:rPr>
                <w:b/>
              </w:rPr>
              <w:t xml:space="preserve">психологические подходы к воспитанию нравственных ценностей </w:t>
            </w:r>
            <w:r w:rsidRPr="00093C35">
              <w:t xml:space="preserve">А.А. Бодалева, М. Мясищева, Б.Г. Ананьева, Л.И. Божович, Л.С. Выготского, Н.С. Лейтеса, Д.И. Фельдштейна, В.Д. Шадрикова, В.И. Андреева, Е.В. Бондаревской, З.И. Васильевой, Т.И. Власовой, В.А. Караковского, Б.Т. Лихачева, А.С. Макаренко, И.С. Марьенко, Н.Д. Никандрова, К.Д. Ушинского, Н.Е. Щурковой; </w:t>
            </w:r>
            <w:r w:rsidRPr="00093C35">
              <w:rPr>
                <w:b/>
              </w:rPr>
              <w:t xml:space="preserve"> Роль классного руководителя  в воспитании ценностей обучающихся </w:t>
            </w:r>
            <w:r w:rsidRPr="00093C35">
              <w:t xml:space="preserve">Н.Е. Барышникова, И.А. Колесниковой, А.И. Селивановой, Е.Н. Степанова. </w:t>
            </w:r>
            <w:r w:rsidRPr="00093C35">
              <w:rPr>
                <w:b/>
              </w:rPr>
              <w:t xml:space="preserve">Проблемы  развитие творческих способностей </w:t>
            </w:r>
            <w:r w:rsidRPr="00093C35">
              <w:t xml:space="preserve"> Е.Я. Басина, С.О. Гризенбераг, В.В. Дранкова, В.П.Зинченко, В.А. Кан-Калиак, П.Ф. Кравчук  и др.</w:t>
            </w:r>
          </w:p>
        </w:tc>
      </w:tr>
      <w:tr w:rsidR="00602618" w:rsidRPr="00093C35" w:rsidTr="00602618">
        <w:trPr>
          <w:trHeight w:val="425"/>
        </w:trPr>
        <w:tc>
          <w:tcPr>
            <w:tcW w:w="9498"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602618" w:rsidRPr="00093C35" w:rsidTr="00602618">
        <w:trPr>
          <w:trHeight w:val="425"/>
        </w:trPr>
        <w:tc>
          <w:tcPr>
            <w:tcW w:w="2268"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lastRenderedPageBreak/>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B87328" w:rsidRDefault="00602618" w:rsidP="00602618">
            <w:pPr>
              <w:pStyle w:val="2"/>
              <w:spacing w:before="0" w:after="0"/>
              <w:jc w:val="both"/>
              <w:rPr>
                <w:rFonts w:ascii="Times New Roman" w:hAnsi="Times New Roman"/>
                <w:b w:val="0"/>
                <w:sz w:val="24"/>
                <w:szCs w:val="24"/>
              </w:rPr>
            </w:pPr>
            <w:r w:rsidRPr="00B87328">
              <w:rPr>
                <w:rFonts w:ascii="Times New Roman" w:hAnsi="Times New Roman"/>
                <w:b w:val="0"/>
                <w:sz w:val="24"/>
                <w:szCs w:val="24"/>
              </w:rPr>
              <w:t>Развитие творческой активности личности, ее моральных качеств и установок;</w:t>
            </w:r>
          </w:p>
        </w:tc>
      </w:tr>
      <w:tr w:rsidR="00602618" w:rsidRPr="00093C35" w:rsidTr="00602618">
        <w:trPr>
          <w:trHeight w:val="1690"/>
        </w:trPr>
        <w:tc>
          <w:tcPr>
            <w:tcW w:w="2268"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602618" w:rsidRPr="00093C35" w:rsidRDefault="00602618" w:rsidP="00602618">
            <w:pPr>
              <w:pStyle w:val="Default1"/>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602618" w:rsidRPr="00B87328" w:rsidRDefault="00602618" w:rsidP="00602618">
            <w:pPr>
              <w:jc w:val="both"/>
            </w:pPr>
            <w:r w:rsidRPr="00B87328">
              <w:t>- развитие духовных и творческих способностей обучающихся</w:t>
            </w:r>
          </w:p>
          <w:p w:rsidR="00602618" w:rsidRPr="00B87328" w:rsidRDefault="00602618" w:rsidP="00602618">
            <w:pPr>
              <w:jc w:val="both"/>
            </w:pPr>
            <w:r w:rsidRPr="00B87328">
              <w:t>- развитие творческого мышления;</w:t>
            </w:r>
          </w:p>
          <w:p w:rsidR="00602618" w:rsidRPr="00B87328" w:rsidRDefault="00602618" w:rsidP="00602618">
            <w:pPr>
              <w:jc w:val="both"/>
            </w:pPr>
            <w:r w:rsidRPr="00B87328">
              <w:t>- развитие личностных качеств обучающихся</w:t>
            </w:r>
          </w:p>
          <w:p w:rsidR="00602618" w:rsidRPr="00B87328" w:rsidRDefault="00602618" w:rsidP="00602618">
            <w:pPr>
              <w:jc w:val="both"/>
            </w:pPr>
            <w:r w:rsidRPr="00B87328">
              <w:t>- улучшение социально-психологического климата студенческой группы;</w:t>
            </w:r>
          </w:p>
          <w:p w:rsidR="00602618" w:rsidRPr="00B87328" w:rsidRDefault="00602618" w:rsidP="00602618">
            <w:pPr>
              <w:jc w:val="both"/>
              <w:rPr>
                <w:b/>
              </w:rPr>
            </w:pPr>
            <w:r w:rsidRPr="00B87328">
              <w:t>- поддержка и развитие всех форм проявления творчества студентов, поддержка индивидуальности личности студента в том числе и лиц с ОВЗ</w:t>
            </w:r>
          </w:p>
        </w:tc>
      </w:tr>
    </w:tbl>
    <w:p w:rsidR="00602618" w:rsidRDefault="00602618" w:rsidP="00602618">
      <w:pPr>
        <w:jc w:val="center"/>
        <w:rPr>
          <w:b/>
        </w:rPr>
      </w:pPr>
    </w:p>
    <w:p w:rsidR="00B87328" w:rsidRPr="00093C35" w:rsidRDefault="00B87328" w:rsidP="00602618">
      <w:pPr>
        <w:jc w:val="center"/>
        <w:rPr>
          <w:b/>
        </w:rPr>
      </w:pPr>
    </w:p>
    <w:p w:rsidR="00602618" w:rsidRDefault="00602618" w:rsidP="00602618">
      <w:pPr>
        <w:jc w:val="center"/>
        <w:rPr>
          <w:b/>
        </w:rPr>
      </w:pPr>
      <w:r w:rsidRPr="00093C35">
        <w:rPr>
          <w:b/>
        </w:rPr>
        <w:t>МЕРОПРИЯТИЯ В РАМКАХ КУЛЬТУРНО-ТВОРЧЕСКОГО ВОСПИТАНИЯ</w:t>
      </w:r>
    </w:p>
    <w:p w:rsidR="00B87328" w:rsidRPr="00093C35" w:rsidRDefault="00B87328" w:rsidP="00602618">
      <w:pPr>
        <w:jc w:val="center"/>
        <w:rPr>
          <w:b/>
        </w:rPr>
      </w:pPr>
    </w:p>
    <w:tbl>
      <w:tblPr>
        <w:tblW w:w="9357"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67"/>
        <w:gridCol w:w="2269"/>
        <w:gridCol w:w="1417"/>
        <w:gridCol w:w="1984"/>
        <w:gridCol w:w="3120"/>
      </w:tblGrid>
      <w:tr w:rsidR="00602618" w:rsidRPr="00093C35" w:rsidTr="00602618">
        <w:trPr>
          <w:cantSplit/>
        </w:trPr>
        <w:tc>
          <w:tcPr>
            <w:tcW w:w="567" w:type="dxa"/>
          </w:tcPr>
          <w:p w:rsidR="00602618" w:rsidRPr="00093C35" w:rsidRDefault="00602618" w:rsidP="00602618">
            <w:pPr>
              <w:autoSpaceDN w:val="0"/>
              <w:jc w:val="both"/>
            </w:pPr>
            <w:r w:rsidRPr="00093C35">
              <w:t>№</w:t>
            </w:r>
          </w:p>
        </w:tc>
        <w:tc>
          <w:tcPr>
            <w:tcW w:w="2269" w:type="dxa"/>
          </w:tcPr>
          <w:p w:rsidR="00602618" w:rsidRPr="00093C35" w:rsidRDefault="00602618" w:rsidP="00602618">
            <w:pPr>
              <w:autoSpaceDN w:val="0"/>
              <w:jc w:val="both"/>
            </w:pPr>
            <w:r w:rsidRPr="00093C35">
              <w:t>Мероприятия</w:t>
            </w:r>
          </w:p>
        </w:tc>
        <w:tc>
          <w:tcPr>
            <w:tcW w:w="1417" w:type="dxa"/>
          </w:tcPr>
          <w:p w:rsidR="00602618" w:rsidRPr="00093C35" w:rsidRDefault="00602618" w:rsidP="00602618">
            <w:pPr>
              <w:jc w:val="center"/>
              <w:rPr>
                <w:color w:val="000000"/>
              </w:rPr>
            </w:pPr>
            <w:r w:rsidRPr="00093C35">
              <w:rPr>
                <w:color w:val="000000"/>
              </w:rPr>
              <w:t>Сроки</w:t>
            </w:r>
          </w:p>
        </w:tc>
        <w:tc>
          <w:tcPr>
            <w:tcW w:w="1984" w:type="dxa"/>
          </w:tcPr>
          <w:p w:rsidR="00602618" w:rsidRPr="00093C35" w:rsidRDefault="00602618" w:rsidP="00602618">
            <w:pPr>
              <w:rPr>
                <w:color w:val="000000"/>
              </w:rPr>
            </w:pPr>
            <w:r w:rsidRPr="00093C35">
              <w:rPr>
                <w:color w:val="000000"/>
              </w:rPr>
              <w:t>Ответственные</w:t>
            </w:r>
          </w:p>
        </w:tc>
        <w:tc>
          <w:tcPr>
            <w:tcW w:w="3120" w:type="dxa"/>
          </w:tcPr>
          <w:p w:rsidR="00602618" w:rsidRPr="00093C35" w:rsidRDefault="00602618" w:rsidP="00602618">
            <w:pPr>
              <w:jc w:val="both"/>
            </w:pPr>
            <w:r w:rsidRPr="00093C35">
              <w:t>Цель мероприятия</w:t>
            </w:r>
          </w:p>
        </w:tc>
      </w:tr>
      <w:tr w:rsidR="00602618" w:rsidRPr="00093C35" w:rsidTr="00602618">
        <w:trPr>
          <w:cantSplit/>
        </w:trPr>
        <w:tc>
          <w:tcPr>
            <w:tcW w:w="567" w:type="dxa"/>
          </w:tcPr>
          <w:p w:rsidR="00602618" w:rsidRPr="00093C35" w:rsidRDefault="00602618" w:rsidP="00602618">
            <w:r w:rsidRPr="00093C35">
              <w:t>1</w:t>
            </w:r>
          </w:p>
        </w:tc>
        <w:tc>
          <w:tcPr>
            <w:tcW w:w="2269" w:type="dxa"/>
          </w:tcPr>
          <w:p w:rsidR="00602618" w:rsidRPr="00093C35" w:rsidRDefault="00602618" w:rsidP="00602618">
            <w:r w:rsidRPr="00093C35">
              <w:t xml:space="preserve">День знаний </w:t>
            </w:r>
          </w:p>
          <w:p w:rsidR="00602618" w:rsidRPr="00093C35" w:rsidRDefault="00602618" w:rsidP="00602618">
            <w:r w:rsidRPr="00093C35">
              <w:t>Торжественная линейка</w:t>
            </w:r>
          </w:p>
          <w:p w:rsidR="00602618" w:rsidRPr="00093C35" w:rsidRDefault="00602618" w:rsidP="00602618"/>
        </w:tc>
        <w:tc>
          <w:tcPr>
            <w:tcW w:w="1417" w:type="dxa"/>
          </w:tcPr>
          <w:p w:rsidR="00602618" w:rsidRDefault="00602618" w:rsidP="00602618">
            <w:pPr>
              <w:jc w:val="center"/>
            </w:pPr>
            <w:r w:rsidRPr="00093C35">
              <w:t>Сентябрь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rPr>
                <w:rFonts w:eastAsia="Calibri"/>
              </w:rPr>
              <w:t>Приобщение к истории и традициям колледжа</w:t>
            </w:r>
          </w:p>
        </w:tc>
      </w:tr>
      <w:tr w:rsidR="00602618" w:rsidRPr="00093C35" w:rsidTr="00602618">
        <w:trPr>
          <w:cantSplit/>
        </w:trPr>
        <w:tc>
          <w:tcPr>
            <w:tcW w:w="567" w:type="dxa"/>
          </w:tcPr>
          <w:p w:rsidR="00602618" w:rsidRPr="00093C35" w:rsidRDefault="00602618" w:rsidP="00602618">
            <w:r w:rsidRPr="00093C35">
              <w:t>2</w:t>
            </w:r>
          </w:p>
        </w:tc>
        <w:tc>
          <w:tcPr>
            <w:tcW w:w="2269" w:type="dxa"/>
          </w:tcPr>
          <w:p w:rsidR="00602618" w:rsidRPr="00093C35" w:rsidRDefault="00602618" w:rsidP="00602618">
            <w:r w:rsidRPr="00093C35">
              <w:t>Международный день Мира (день всеобщего отказа от насилия):</w:t>
            </w:r>
          </w:p>
          <w:p w:rsidR="00602618" w:rsidRPr="00093C35" w:rsidRDefault="00602618" w:rsidP="00602618">
            <w:r w:rsidRPr="00093C35">
              <w:t xml:space="preserve">Классный час </w:t>
            </w:r>
          </w:p>
          <w:p w:rsidR="00602618" w:rsidRPr="00093C35" w:rsidRDefault="00602618" w:rsidP="00602618">
            <w:r w:rsidRPr="00093C35">
              <w:t xml:space="preserve">Дебаты «Кто, если не ты!» </w:t>
            </w:r>
          </w:p>
          <w:p w:rsidR="00602618" w:rsidRPr="00093C35" w:rsidRDefault="00602618" w:rsidP="00602618">
            <w:r w:rsidRPr="00093C35">
              <w:t>Конкурс - Фотопроект «Мир, в котором я живу»</w:t>
            </w:r>
          </w:p>
        </w:tc>
        <w:tc>
          <w:tcPr>
            <w:tcW w:w="1417" w:type="dxa"/>
          </w:tcPr>
          <w:p w:rsidR="00602618" w:rsidRPr="00093C35" w:rsidRDefault="00602618" w:rsidP="00602618">
            <w:pPr>
              <w:jc w:val="center"/>
            </w:pPr>
            <w:r w:rsidRPr="00093C35">
              <w:t>17.09.- 21.09.</w:t>
            </w:r>
          </w:p>
          <w:p w:rsidR="00602618" w:rsidRPr="00093C35" w:rsidRDefault="00602618" w:rsidP="00602618">
            <w:pPr>
              <w:jc w:val="center"/>
            </w:pPr>
            <w:r>
              <w:t>2019</w:t>
            </w: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Социально-одобряемые установки ненасильственного поведения</w:t>
            </w:r>
          </w:p>
        </w:tc>
      </w:tr>
      <w:tr w:rsidR="00602618" w:rsidRPr="00093C35" w:rsidTr="00602618">
        <w:trPr>
          <w:cantSplit/>
        </w:trPr>
        <w:tc>
          <w:tcPr>
            <w:tcW w:w="567" w:type="dxa"/>
          </w:tcPr>
          <w:p w:rsidR="00602618" w:rsidRPr="00093C35" w:rsidRDefault="00602618" w:rsidP="00602618">
            <w:pPr>
              <w:rPr>
                <w:rFonts w:eastAsia="Calibri"/>
              </w:rPr>
            </w:pPr>
            <w:r w:rsidRPr="00093C35">
              <w:rPr>
                <w:rFonts w:eastAsia="Calibri"/>
              </w:rPr>
              <w:t>3</w:t>
            </w:r>
          </w:p>
        </w:tc>
        <w:tc>
          <w:tcPr>
            <w:tcW w:w="2269" w:type="dxa"/>
          </w:tcPr>
          <w:p w:rsidR="00602618" w:rsidRPr="00093C35" w:rsidRDefault="00602618" w:rsidP="00602618">
            <w:r w:rsidRPr="00093C35">
              <w:rPr>
                <w:rFonts w:eastAsia="Calibri"/>
              </w:rPr>
              <w:t>Виртуальная экскурсии по культурно-историческим местам г. Омска для студентов 1 курса</w:t>
            </w:r>
          </w:p>
        </w:tc>
        <w:tc>
          <w:tcPr>
            <w:tcW w:w="1417" w:type="dxa"/>
          </w:tcPr>
          <w:p w:rsidR="00602618" w:rsidRDefault="00602618" w:rsidP="00602618">
            <w:pPr>
              <w:jc w:val="center"/>
            </w:pPr>
            <w:r w:rsidRPr="00093C35">
              <w:t>Октябрь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 xml:space="preserve">Классные руководители, преподаватели истории </w:t>
            </w:r>
          </w:p>
        </w:tc>
        <w:tc>
          <w:tcPr>
            <w:tcW w:w="3120" w:type="dxa"/>
          </w:tcPr>
          <w:p w:rsidR="00602618" w:rsidRPr="00093C35" w:rsidRDefault="00602618" w:rsidP="00602618">
            <w:pPr>
              <w:jc w:val="both"/>
            </w:pPr>
            <w:r w:rsidRPr="00093C35">
              <w:rPr>
                <w:rFonts w:eastAsia="Calibri"/>
              </w:rPr>
              <w:t>Приобщение к истории и традициям города</w:t>
            </w:r>
          </w:p>
        </w:tc>
      </w:tr>
      <w:tr w:rsidR="00602618" w:rsidRPr="00093C35" w:rsidTr="00602618">
        <w:trPr>
          <w:cantSplit/>
        </w:trPr>
        <w:tc>
          <w:tcPr>
            <w:tcW w:w="567" w:type="dxa"/>
          </w:tcPr>
          <w:p w:rsidR="00602618" w:rsidRPr="00093C35" w:rsidRDefault="00602618" w:rsidP="00602618">
            <w:pPr>
              <w:rPr>
                <w:rFonts w:eastAsia="Calibri"/>
              </w:rPr>
            </w:pPr>
            <w:r w:rsidRPr="00093C35">
              <w:rPr>
                <w:rFonts w:eastAsia="Calibri"/>
              </w:rPr>
              <w:t>4</w:t>
            </w:r>
          </w:p>
        </w:tc>
        <w:tc>
          <w:tcPr>
            <w:tcW w:w="2269" w:type="dxa"/>
          </w:tcPr>
          <w:p w:rsidR="00602618" w:rsidRPr="00093C35" w:rsidRDefault="00602618" w:rsidP="00602618">
            <w:pPr>
              <w:rPr>
                <w:rFonts w:eastAsia="Calibri"/>
              </w:rPr>
            </w:pPr>
            <w:r w:rsidRPr="00093C35">
              <w:rPr>
                <w:rFonts w:eastAsia="Calibri"/>
              </w:rPr>
              <w:t>Для всех групп колледжа беседы-презентации «Этикет и имидж студента», «Правила внутреннего распорядка»</w:t>
            </w:r>
          </w:p>
        </w:tc>
        <w:tc>
          <w:tcPr>
            <w:tcW w:w="1417" w:type="dxa"/>
          </w:tcPr>
          <w:p w:rsidR="00602618" w:rsidRDefault="00602618" w:rsidP="00602618">
            <w:pPr>
              <w:jc w:val="center"/>
            </w:pPr>
            <w:r w:rsidRPr="00093C35">
              <w:t>Сентябрь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Классные руководители</w:t>
            </w:r>
          </w:p>
        </w:tc>
        <w:tc>
          <w:tcPr>
            <w:tcW w:w="3120" w:type="dxa"/>
          </w:tcPr>
          <w:p w:rsidR="00602618" w:rsidRPr="00093C35" w:rsidRDefault="00602618" w:rsidP="00602618">
            <w:pPr>
              <w:jc w:val="both"/>
            </w:pPr>
            <w:r w:rsidRPr="00093C35">
              <w:t>Формирование этических норм поведения</w:t>
            </w:r>
          </w:p>
        </w:tc>
      </w:tr>
      <w:tr w:rsidR="00602618" w:rsidRPr="00093C35" w:rsidTr="00602618">
        <w:trPr>
          <w:cantSplit/>
          <w:trHeight w:val="2577"/>
        </w:trPr>
        <w:tc>
          <w:tcPr>
            <w:tcW w:w="567" w:type="dxa"/>
          </w:tcPr>
          <w:p w:rsidR="00602618" w:rsidRPr="00093C35" w:rsidRDefault="00602618" w:rsidP="00602618">
            <w:r w:rsidRPr="00093C35">
              <w:lastRenderedPageBreak/>
              <w:t>5</w:t>
            </w:r>
          </w:p>
        </w:tc>
        <w:tc>
          <w:tcPr>
            <w:tcW w:w="2269" w:type="dxa"/>
          </w:tcPr>
          <w:p w:rsidR="00602618" w:rsidRPr="00093C35" w:rsidRDefault="00602618" w:rsidP="00602618">
            <w:r w:rsidRPr="00093C35">
              <w:t>Комплекс мероприятий, посвящённых «Дню учителя»:</w:t>
            </w:r>
          </w:p>
          <w:p w:rsidR="00602618" w:rsidRPr="00093C35" w:rsidRDefault="00602618" w:rsidP="00602618">
            <w:r w:rsidRPr="00093C35">
              <w:t>Концертная программа «Для самых, самых»</w:t>
            </w:r>
          </w:p>
          <w:p w:rsidR="00602618" w:rsidRPr="00093C35" w:rsidRDefault="00602618" w:rsidP="00602618">
            <w:r w:rsidRPr="00093C35">
              <w:t>День самоуправления</w:t>
            </w:r>
          </w:p>
        </w:tc>
        <w:tc>
          <w:tcPr>
            <w:tcW w:w="1417" w:type="dxa"/>
          </w:tcPr>
          <w:p w:rsidR="00602618" w:rsidRDefault="00602618" w:rsidP="00602618">
            <w:pPr>
              <w:jc w:val="center"/>
            </w:pPr>
            <w:r w:rsidRPr="00093C35">
              <w:t>Октябрь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Педагог-организатор Классные руководители</w:t>
            </w:r>
          </w:p>
          <w:p w:rsidR="00602618" w:rsidRPr="00093C35" w:rsidRDefault="00602618" w:rsidP="00602618"/>
        </w:tc>
        <w:tc>
          <w:tcPr>
            <w:tcW w:w="3120" w:type="dxa"/>
          </w:tcPr>
          <w:p w:rsidR="00602618" w:rsidRPr="00093C35" w:rsidRDefault="00602618" w:rsidP="00602618">
            <w:pPr>
              <w:jc w:val="both"/>
            </w:pPr>
            <w:r w:rsidRPr="00093C35">
              <w:rPr>
                <w:rFonts w:eastAsia="Calibri"/>
              </w:rPr>
              <w:t>Приобщение к истории и традициям колледжа</w:t>
            </w:r>
          </w:p>
        </w:tc>
      </w:tr>
      <w:tr w:rsidR="00602618" w:rsidRPr="00093C35" w:rsidTr="00602618">
        <w:trPr>
          <w:cantSplit/>
        </w:trPr>
        <w:tc>
          <w:tcPr>
            <w:tcW w:w="567" w:type="dxa"/>
          </w:tcPr>
          <w:p w:rsidR="00602618" w:rsidRPr="00093C35" w:rsidRDefault="00602618" w:rsidP="00602618">
            <w:r w:rsidRPr="00093C35">
              <w:t>6</w:t>
            </w:r>
          </w:p>
        </w:tc>
        <w:tc>
          <w:tcPr>
            <w:tcW w:w="2269" w:type="dxa"/>
          </w:tcPr>
          <w:p w:rsidR="00602618" w:rsidRPr="00093C35" w:rsidRDefault="00602618" w:rsidP="00602618">
            <w:r w:rsidRPr="00093C35">
              <w:t>Областной конкурс чтецов «Подари улыбку миру»</w:t>
            </w:r>
          </w:p>
        </w:tc>
        <w:tc>
          <w:tcPr>
            <w:tcW w:w="1417" w:type="dxa"/>
          </w:tcPr>
          <w:p w:rsidR="00602618" w:rsidRDefault="00602618" w:rsidP="00602618">
            <w:pPr>
              <w:jc w:val="center"/>
            </w:pPr>
            <w:r w:rsidRPr="00093C35">
              <w:t>Октябрь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Педагог-организатор Классные руководители</w:t>
            </w:r>
          </w:p>
          <w:p w:rsidR="00602618" w:rsidRPr="00093C35" w:rsidRDefault="00602618" w:rsidP="00602618">
            <w:r w:rsidRPr="00093C35">
              <w:t>Преподаватели литературы</w:t>
            </w:r>
          </w:p>
        </w:tc>
        <w:tc>
          <w:tcPr>
            <w:tcW w:w="3120" w:type="dxa"/>
          </w:tcPr>
          <w:p w:rsidR="00602618" w:rsidRPr="00093C35" w:rsidRDefault="00602618" w:rsidP="00602618">
            <w:pPr>
              <w:jc w:val="both"/>
            </w:pPr>
            <w:r w:rsidRPr="00093C35">
              <w:t>Формирование эстетических чувств на основе , художественного и литературного искусства</w:t>
            </w:r>
          </w:p>
        </w:tc>
      </w:tr>
      <w:tr w:rsidR="00602618" w:rsidRPr="00093C35" w:rsidTr="00602618">
        <w:trPr>
          <w:cantSplit/>
        </w:trPr>
        <w:tc>
          <w:tcPr>
            <w:tcW w:w="567" w:type="dxa"/>
          </w:tcPr>
          <w:p w:rsidR="00602618" w:rsidRPr="00093C35" w:rsidRDefault="00602618" w:rsidP="00602618">
            <w:r w:rsidRPr="00093C35">
              <w:t>7</w:t>
            </w:r>
          </w:p>
        </w:tc>
        <w:tc>
          <w:tcPr>
            <w:tcW w:w="2269" w:type="dxa"/>
          </w:tcPr>
          <w:p w:rsidR="00602618" w:rsidRPr="00093C35" w:rsidRDefault="00602618" w:rsidP="00602618">
            <w:r w:rsidRPr="00093C35">
              <w:t>Областной фотоконкурс «Ракурсы молодых»</w:t>
            </w:r>
          </w:p>
        </w:tc>
        <w:tc>
          <w:tcPr>
            <w:tcW w:w="1417" w:type="dxa"/>
          </w:tcPr>
          <w:p w:rsidR="00602618" w:rsidRDefault="00602618" w:rsidP="00602618">
            <w:pPr>
              <w:jc w:val="center"/>
            </w:pPr>
            <w:r w:rsidRPr="00093C35">
              <w:t>Октябрь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Педагог-организатор Классные руководители</w:t>
            </w:r>
          </w:p>
        </w:tc>
        <w:tc>
          <w:tcPr>
            <w:tcW w:w="3120" w:type="dxa"/>
          </w:tcPr>
          <w:p w:rsidR="00602618" w:rsidRPr="00093C35" w:rsidRDefault="00602618" w:rsidP="00602618">
            <w:pPr>
              <w:jc w:val="both"/>
            </w:pPr>
            <w:r w:rsidRPr="00093C35">
              <w:t>Творческое самовыражение</w:t>
            </w:r>
          </w:p>
        </w:tc>
      </w:tr>
      <w:tr w:rsidR="00602618" w:rsidRPr="00093C35" w:rsidTr="00602618">
        <w:trPr>
          <w:cantSplit/>
        </w:trPr>
        <w:tc>
          <w:tcPr>
            <w:tcW w:w="567" w:type="dxa"/>
          </w:tcPr>
          <w:p w:rsidR="00602618" w:rsidRPr="00093C35" w:rsidRDefault="00602618" w:rsidP="00602618">
            <w:r w:rsidRPr="00093C35">
              <w:t>8</w:t>
            </w:r>
          </w:p>
        </w:tc>
        <w:tc>
          <w:tcPr>
            <w:tcW w:w="2269" w:type="dxa"/>
          </w:tcPr>
          <w:p w:rsidR="00602618" w:rsidRPr="00093C35" w:rsidRDefault="00602618" w:rsidP="00602618">
            <w:r w:rsidRPr="00093C35">
              <w:t>Конкурс «Мисс и мистер ОСК»</w:t>
            </w:r>
          </w:p>
        </w:tc>
        <w:tc>
          <w:tcPr>
            <w:tcW w:w="1417" w:type="dxa"/>
          </w:tcPr>
          <w:p w:rsidR="00602618" w:rsidRDefault="00602618" w:rsidP="00602618">
            <w:pPr>
              <w:jc w:val="center"/>
            </w:pPr>
            <w:r w:rsidRPr="00093C35">
              <w:t>Октябрь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Творческое самовыражение</w:t>
            </w:r>
          </w:p>
        </w:tc>
      </w:tr>
      <w:tr w:rsidR="00602618" w:rsidRPr="00093C35" w:rsidTr="00602618">
        <w:trPr>
          <w:cantSplit/>
        </w:trPr>
        <w:tc>
          <w:tcPr>
            <w:tcW w:w="567" w:type="dxa"/>
          </w:tcPr>
          <w:p w:rsidR="00602618" w:rsidRPr="00093C35" w:rsidRDefault="00602618" w:rsidP="00602618">
            <w:r w:rsidRPr="00093C35">
              <w:t>9</w:t>
            </w:r>
          </w:p>
        </w:tc>
        <w:tc>
          <w:tcPr>
            <w:tcW w:w="2269" w:type="dxa"/>
          </w:tcPr>
          <w:p w:rsidR="00602618" w:rsidRPr="00093C35" w:rsidRDefault="00602618" w:rsidP="00602618">
            <w:r w:rsidRPr="00093C35">
              <w:t>Посвящение в студенты «Студент – это гордо!»</w:t>
            </w:r>
          </w:p>
        </w:tc>
        <w:tc>
          <w:tcPr>
            <w:tcW w:w="1417" w:type="dxa"/>
          </w:tcPr>
          <w:p w:rsidR="00602618" w:rsidRDefault="00602618" w:rsidP="00602618">
            <w:pPr>
              <w:jc w:val="center"/>
            </w:pPr>
            <w:r w:rsidRPr="00093C35">
              <w:t>Октябрь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Педагог-организатор Классные руководители</w:t>
            </w:r>
          </w:p>
        </w:tc>
        <w:tc>
          <w:tcPr>
            <w:tcW w:w="3120" w:type="dxa"/>
          </w:tcPr>
          <w:p w:rsidR="00602618" w:rsidRPr="00093C35" w:rsidRDefault="00602618" w:rsidP="00602618">
            <w:pPr>
              <w:jc w:val="both"/>
            </w:pPr>
            <w:r w:rsidRPr="00093C35">
              <w:rPr>
                <w:rFonts w:eastAsia="Calibri"/>
              </w:rPr>
              <w:t>Приобщение к истории и традициям колледжа</w:t>
            </w:r>
          </w:p>
        </w:tc>
      </w:tr>
      <w:tr w:rsidR="00602618" w:rsidRPr="00093C35" w:rsidTr="00602618">
        <w:trPr>
          <w:cantSplit/>
        </w:trPr>
        <w:tc>
          <w:tcPr>
            <w:tcW w:w="567" w:type="dxa"/>
          </w:tcPr>
          <w:p w:rsidR="00602618" w:rsidRPr="00093C35" w:rsidRDefault="00602618" w:rsidP="00602618">
            <w:r w:rsidRPr="00093C35">
              <w:t>10</w:t>
            </w:r>
          </w:p>
        </w:tc>
        <w:tc>
          <w:tcPr>
            <w:tcW w:w="2269" w:type="dxa"/>
          </w:tcPr>
          <w:p w:rsidR="00602618" w:rsidRPr="00093C35" w:rsidRDefault="00602618" w:rsidP="00602618">
            <w:r w:rsidRPr="00093C35">
              <w:t>Посещение театральных постановок на темы духовно-нравственного и эстетического воспитания</w:t>
            </w:r>
          </w:p>
        </w:tc>
        <w:tc>
          <w:tcPr>
            <w:tcW w:w="1417" w:type="dxa"/>
          </w:tcPr>
          <w:p w:rsidR="00602618" w:rsidRPr="00093C35" w:rsidRDefault="00602618" w:rsidP="00602618">
            <w:pPr>
              <w:jc w:val="center"/>
            </w:pPr>
            <w:r w:rsidRPr="00093C35">
              <w:t>В течение года (по графику)</w:t>
            </w:r>
          </w:p>
        </w:tc>
        <w:tc>
          <w:tcPr>
            <w:tcW w:w="1984" w:type="dxa"/>
          </w:tcPr>
          <w:p w:rsidR="00602618" w:rsidRPr="00093C35" w:rsidRDefault="00602618" w:rsidP="00602618">
            <w:r w:rsidRPr="00093C35">
              <w:t xml:space="preserve">Педагог-организатор Классные руководители </w:t>
            </w:r>
          </w:p>
        </w:tc>
        <w:tc>
          <w:tcPr>
            <w:tcW w:w="3120" w:type="dxa"/>
          </w:tcPr>
          <w:p w:rsidR="00602618" w:rsidRPr="00093C35" w:rsidRDefault="00602618" w:rsidP="00602618">
            <w:pPr>
              <w:jc w:val="both"/>
            </w:pPr>
            <w:r w:rsidRPr="00093C35">
              <w:t>Формирование социально-одобряемых установок, организованный досуг</w:t>
            </w:r>
          </w:p>
        </w:tc>
      </w:tr>
      <w:tr w:rsidR="00602618" w:rsidRPr="00093C35" w:rsidTr="00602618">
        <w:trPr>
          <w:cantSplit/>
        </w:trPr>
        <w:tc>
          <w:tcPr>
            <w:tcW w:w="567" w:type="dxa"/>
          </w:tcPr>
          <w:p w:rsidR="00602618" w:rsidRPr="00093C35" w:rsidRDefault="00602618" w:rsidP="00602618">
            <w:pPr>
              <w:rPr>
                <w:rFonts w:eastAsia="Arial Unicode MS"/>
                <w:color w:val="000000"/>
                <w:lang w:bidi="ru-RU"/>
              </w:rPr>
            </w:pPr>
            <w:r w:rsidRPr="00093C35">
              <w:rPr>
                <w:rFonts w:eastAsia="Arial Unicode MS"/>
                <w:color w:val="000000"/>
                <w:lang w:bidi="ru-RU"/>
              </w:rPr>
              <w:t>11</w:t>
            </w:r>
          </w:p>
        </w:tc>
        <w:tc>
          <w:tcPr>
            <w:tcW w:w="2269" w:type="dxa"/>
          </w:tcPr>
          <w:p w:rsidR="00602618" w:rsidRPr="00093C35" w:rsidRDefault="00602618" w:rsidP="00602618">
            <w:r w:rsidRPr="00093C35">
              <w:rPr>
                <w:rFonts w:eastAsia="Arial Unicode MS"/>
                <w:color w:val="000000"/>
                <w:lang w:bidi="ru-RU"/>
              </w:rPr>
              <w:t>Мероприятие «Загляните в мамины глаза», Фотоконкурс, посвященный Дню Матери</w:t>
            </w:r>
          </w:p>
        </w:tc>
        <w:tc>
          <w:tcPr>
            <w:tcW w:w="1417" w:type="dxa"/>
          </w:tcPr>
          <w:p w:rsidR="00602618" w:rsidRDefault="00602618" w:rsidP="00602618">
            <w:pPr>
              <w:jc w:val="center"/>
              <w:rPr>
                <w:rFonts w:eastAsia="Calibri"/>
              </w:rPr>
            </w:pPr>
            <w:r w:rsidRPr="00093C35">
              <w:rPr>
                <w:rFonts w:eastAsia="Calibri"/>
              </w:rPr>
              <w:t>22 ноября</w:t>
            </w:r>
          </w:p>
          <w:p w:rsidR="00602618" w:rsidRPr="00093C35" w:rsidRDefault="00602618" w:rsidP="00602618">
            <w:pPr>
              <w:jc w:val="center"/>
              <w:rPr>
                <w:rFonts w:eastAsia="Calibri"/>
              </w:rPr>
            </w:pPr>
            <w:r>
              <w:rPr>
                <w:rFonts w:eastAsia="Calibri"/>
              </w:rPr>
              <w:t>2019</w:t>
            </w:r>
          </w:p>
          <w:p w:rsidR="00602618" w:rsidRPr="00093C35" w:rsidRDefault="00602618" w:rsidP="00602618">
            <w:pPr>
              <w:jc w:val="center"/>
              <w:rPr>
                <w:rFonts w:eastAsia="Calibri"/>
              </w:rPr>
            </w:pPr>
          </w:p>
        </w:tc>
        <w:tc>
          <w:tcPr>
            <w:tcW w:w="1984" w:type="dxa"/>
          </w:tcPr>
          <w:p w:rsidR="00602618" w:rsidRPr="00093C35" w:rsidRDefault="00602618" w:rsidP="00602618">
            <w:pPr>
              <w:rPr>
                <w:rFonts w:eastAsia="Calibri"/>
              </w:rPr>
            </w:pPr>
            <w:r w:rsidRPr="00093C35">
              <w:rPr>
                <w:rFonts w:eastAsia="Calibri"/>
              </w:rPr>
              <w:t>Педагог дополнительного образования</w:t>
            </w:r>
            <w:r w:rsidRPr="00093C35">
              <w:t xml:space="preserve"> Классные руководители</w:t>
            </w:r>
          </w:p>
        </w:tc>
        <w:tc>
          <w:tcPr>
            <w:tcW w:w="3120" w:type="dxa"/>
          </w:tcPr>
          <w:p w:rsidR="00602618" w:rsidRPr="00093C35" w:rsidRDefault="00602618" w:rsidP="00602618">
            <w:pPr>
              <w:jc w:val="both"/>
            </w:pPr>
            <w:r w:rsidRPr="00093C35">
              <w:t>Проявление уважительного отношения к матери, творческое самовыражение</w:t>
            </w:r>
          </w:p>
        </w:tc>
      </w:tr>
      <w:tr w:rsidR="00602618" w:rsidRPr="00093C35" w:rsidTr="00602618">
        <w:trPr>
          <w:cantSplit/>
        </w:trPr>
        <w:tc>
          <w:tcPr>
            <w:tcW w:w="567" w:type="dxa"/>
          </w:tcPr>
          <w:p w:rsidR="00602618" w:rsidRPr="00093C35" w:rsidRDefault="00602618" w:rsidP="00602618">
            <w:r w:rsidRPr="00093C35">
              <w:t>12</w:t>
            </w:r>
          </w:p>
        </w:tc>
        <w:tc>
          <w:tcPr>
            <w:tcW w:w="2269" w:type="dxa"/>
          </w:tcPr>
          <w:p w:rsidR="00602618" w:rsidRPr="00093C35" w:rsidRDefault="00602618" w:rsidP="00602618">
            <w:r w:rsidRPr="00093C35">
              <w:t>«С Наступающим, ОСК!» Дискотека «НОВОГОДНЯЯ»</w:t>
            </w:r>
          </w:p>
        </w:tc>
        <w:tc>
          <w:tcPr>
            <w:tcW w:w="1417" w:type="dxa"/>
          </w:tcPr>
          <w:p w:rsidR="00602618" w:rsidRDefault="00602618" w:rsidP="00602618">
            <w:pPr>
              <w:jc w:val="center"/>
            </w:pPr>
            <w:r w:rsidRPr="00093C35">
              <w:t>Декабрь</w:t>
            </w:r>
          </w:p>
          <w:p w:rsidR="00602618" w:rsidRPr="00093C35" w:rsidRDefault="00602618" w:rsidP="00602618">
            <w:pPr>
              <w:jc w:val="center"/>
            </w:pPr>
            <w:r>
              <w:t>2019</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Творческое самовыражение, организованный досуг</w:t>
            </w:r>
          </w:p>
        </w:tc>
      </w:tr>
      <w:tr w:rsidR="00602618" w:rsidRPr="00093C35" w:rsidTr="00602618">
        <w:trPr>
          <w:cantSplit/>
        </w:trPr>
        <w:tc>
          <w:tcPr>
            <w:tcW w:w="567" w:type="dxa"/>
          </w:tcPr>
          <w:p w:rsidR="00602618" w:rsidRPr="00093C35" w:rsidRDefault="00602618" w:rsidP="00602618">
            <w:r w:rsidRPr="00093C35">
              <w:t>13</w:t>
            </w:r>
          </w:p>
        </w:tc>
        <w:tc>
          <w:tcPr>
            <w:tcW w:w="2269" w:type="dxa"/>
          </w:tcPr>
          <w:p w:rsidR="00602618" w:rsidRPr="00093C35" w:rsidRDefault="00602618" w:rsidP="00602618">
            <w:r w:rsidRPr="00093C35">
              <w:t>«День российского студента»</w:t>
            </w:r>
          </w:p>
          <w:p w:rsidR="00602618" w:rsidRPr="00093C35" w:rsidRDefault="00602618" w:rsidP="00602618">
            <w:r w:rsidRPr="00093C35">
              <w:t>Концертная программа</w:t>
            </w:r>
          </w:p>
        </w:tc>
        <w:tc>
          <w:tcPr>
            <w:tcW w:w="1417" w:type="dxa"/>
          </w:tcPr>
          <w:p w:rsidR="00602618" w:rsidRDefault="00602618" w:rsidP="00602618">
            <w:pPr>
              <w:jc w:val="center"/>
            </w:pPr>
            <w:r w:rsidRPr="00093C35">
              <w:t>Январь</w:t>
            </w:r>
          </w:p>
          <w:p w:rsidR="00602618" w:rsidRPr="00093C35" w:rsidRDefault="00602618" w:rsidP="00602618">
            <w:pPr>
              <w:jc w:val="center"/>
            </w:pPr>
            <w:r>
              <w:t>2020</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Творческое самовыражение, организованный досуг</w:t>
            </w:r>
          </w:p>
        </w:tc>
      </w:tr>
      <w:tr w:rsidR="00602618" w:rsidRPr="00093C35" w:rsidTr="00602618">
        <w:trPr>
          <w:cantSplit/>
        </w:trPr>
        <w:tc>
          <w:tcPr>
            <w:tcW w:w="567" w:type="dxa"/>
          </w:tcPr>
          <w:p w:rsidR="00602618" w:rsidRPr="00093C35" w:rsidRDefault="00602618" w:rsidP="00602618">
            <w:pPr>
              <w:jc w:val="center"/>
            </w:pPr>
            <w:r w:rsidRPr="00093C35">
              <w:lastRenderedPageBreak/>
              <w:t>14</w:t>
            </w:r>
          </w:p>
        </w:tc>
        <w:tc>
          <w:tcPr>
            <w:tcW w:w="2269" w:type="dxa"/>
          </w:tcPr>
          <w:p w:rsidR="00602618" w:rsidRPr="00093C35" w:rsidRDefault="00602618" w:rsidP="00602618">
            <w:pPr>
              <w:jc w:val="center"/>
            </w:pPr>
            <w:r w:rsidRPr="00093C35">
              <w:t xml:space="preserve">КВН </w:t>
            </w:r>
          </w:p>
          <w:p w:rsidR="00602618" w:rsidRPr="00093C35" w:rsidRDefault="00602618" w:rsidP="00602618">
            <w:r w:rsidRPr="00093C35">
              <w:t xml:space="preserve">2 этап </w:t>
            </w:r>
          </w:p>
          <w:p w:rsidR="00602618" w:rsidRPr="00093C35" w:rsidRDefault="00602618" w:rsidP="00602618">
            <w:r w:rsidRPr="00093C35">
              <w:t>Конкурсная программа «Шутим все»</w:t>
            </w:r>
          </w:p>
        </w:tc>
        <w:tc>
          <w:tcPr>
            <w:tcW w:w="1417" w:type="dxa"/>
          </w:tcPr>
          <w:p w:rsidR="00602618" w:rsidRDefault="00602618" w:rsidP="00602618">
            <w:pPr>
              <w:jc w:val="center"/>
            </w:pPr>
            <w:r w:rsidRPr="00093C35">
              <w:t>Январь</w:t>
            </w:r>
          </w:p>
          <w:p w:rsidR="00602618" w:rsidRPr="00093C35" w:rsidRDefault="00602618" w:rsidP="00602618">
            <w:pPr>
              <w:jc w:val="center"/>
            </w:pPr>
            <w:r>
              <w:t>2020</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Развитие движения КВН, социальная активность обучающихся</w:t>
            </w:r>
          </w:p>
        </w:tc>
      </w:tr>
      <w:tr w:rsidR="00602618" w:rsidRPr="00093C35" w:rsidTr="00602618">
        <w:trPr>
          <w:cantSplit/>
        </w:trPr>
        <w:tc>
          <w:tcPr>
            <w:tcW w:w="567" w:type="dxa"/>
          </w:tcPr>
          <w:p w:rsidR="00602618" w:rsidRPr="00093C35" w:rsidRDefault="00602618" w:rsidP="00602618">
            <w:r w:rsidRPr="00093C35">
              <w:t>15</w:t>
            </w:r>
          </w:p>
        </w:tc>
        <w:tc>
          <w:tcPr>
            <w:tcW w:w="2269" w:type="dxa"/>
          </w:tcPr>
          <w:p w:rsidR="00602618" w:rsidRPr="00093C35" w:rsidRDefault="00602618" w:rsidP="00602618">
            <w:r w:rsidRPr="00093C35">
              <w:t>Классный час «Семейные ценности»</w:t>
            </w:r>
          </w:p>
          <w:p w:rsidR="00602618" w:rsidRPr="00093C35" w:rsidRDefault="00602618" w:rsidP="00602618">
            <w:r w:rsidRPr="00093C35">
              <w:t>Фотоконкурс «Сладкая парочка»</w:t>
            </w:r>
          </w:p>
        </w:tc>
        <w:tc>
          <w:tcPr>
            <w:tcW w:w="1417" w:type="dxa"/>
          </w:tcPr>
          <w:p w:rsidR="00602618" w:rsidRDefault="00602618" w:rsidP="00602618">
            <w:pPr>
              <w:jc w:val="center"/>
            </w:pPr>
            <w:r w:rsidRPr="00093C35">
              <w:t>Март</w:t>
            </w:r>
          </w:p>
          <w:p w:rsidR="00602618" w:rsidRPr="00093C35" w:rsidRDefault="00602618" w:rsidP="00602618">
            <w:pPr>
              <w:jc w:val="center"/>
            </w:pPr>
            <w:r>
              <w:t>2020</w:t>
            </w: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Приобщение к традиционным семейным ценностям</w:t>
            </w:r>
          </w:p>
        </w:tc>
      </w:tr>
      <w:tr w:rsidR="00602618" w:rsidRPr="00093C35" w:rsidTr="00602618">
        <w:trPr>
          <w:cantSplit/>
          <w:trHeight w:val="1861"/>
        </w:trPr>
        <w:tc>
          <w:tcPr>
            <w:tcW w:w="567" w:type="dxa"/>
          </w:tcPr>
          <w:p w:rsidR="00602618" w:rsidRPr="00093C35" w:rsidRDefault="00602618" w:rsidP="00602618">
            <w:r w:rsidRPr="00093C35">
              <w:t>16</w:t>
            </w:r>
          </w:p>
        </w:tc>
        <w:tc>
          <w:tcPr>
            <w:tcW w:w="2269" w:type="dxa"/>
          </w:tcPr>
          <w:p w:rsidR="00602618" w:rsidRPr="00093C35" w:rsidRDefault="00602618" w:rsidP="00602618">
            <w:r w:rsidRPr="00093C35">
              <w:t>Цикл мероприятий к «Дню защитника»</w:t>
            </w:r>
          </w:p>
          <w:p w:rsidR="00602618" w:rsidRPr="00093C35" w:rsidRDefault="00602618" w:rsidP="00602618">
            <w:r w:rsidRPr="00093C35">
              <w:t>Классный час</w:t>
            </w:r>
          </w:p>
          <w:p w:rsidR="00602618" w:rsidRPr="00093C35" w:rsidRDefault="00602618" w:rsidP="00602618">
            <w:r w:rsidRPr="00093C35">
              <w:t>Интерактивная игра «Большие маневры»</w:t>
            </w:r>
          </w:p>
        </w:tc>
        <w:tc>
          <w:tcPr>
            <w:tcW w:w="1417" w:type="dxa"/>
          </w:tcPr>
          <w:p w:rsidR="00602618" w:rsidRDefault="00602618" w:rsidP="00602618">
            <w:pPr>
              <w:jc w:val="center"/>
            </w:pPr>
            <w:r w:rsidRPr="00093C35">
              <w:t>Февраль</w:t>
            </w:r>
          </w:p>
          <w:p w:rsidR="00602618" w:rsidRPr="00093C35" w:rsidRDefault="00602618" w:rsidP="00602618">
            <w:pPr>
              <w:jc w:val="center"/>
            </w:pPr>
            <w:r>
              <w:t>2020</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rPr>
                <w:rFonts w:eastAsia="Calibri"/>
              </w:rPr>
            </w:pPr>
            <w:r w:rsidRPr="00093C35">
              <w:t>Информированность в исторических сведениях, уважительное отношение к истории</w:t>
            </w:r>
          </w:p>
        </w:tc>
      </w:tr>
      <w:tr w:rsidR="00602618" w:rsidRPr="00093C35" w:rsidTr="00602618">
        <w:trPr>
          <w:cantSplit/>
        </w:trPr>
        <w:tc>
          <w:tcPr>
            <w:tcW w:w="567" w:type="dxa"/>
          </w:tcPr>
          <w:p w:rsidR="00602618" w:rsidRPr="00B87328" w:rsidRDefault="00602618" w:rsidP="00602618">
            <w:pPr>
              <w:rPr>
                <w:rStyle w:val="afa"/>
                <w:b w:val="0"/>
              </w:rPr>
            </w:pPr>
            <w:r w:rsidRPr="00B87328">
              <w:rPr>
                <w:rStyle w:val="afa"/>
                <w:b w:val="0"/>
              </w:rPr>
              <w:t>17</w:t>
            </w:r>
          </w:p>
        </w:tc>
        <w:tc>
          <w:tcPr>
            <w:tcW w:w="2269" w:type="dxa"/>
          </w:tcPr>
          <w:p w:rsidR="00602618" w:rsidRPr="00B87328" w:rsidRDefault="00602618" w:rsidP="00602618">
            <w:r w:rsidRPr="00B87328">
              <w:rPr>
                <w:rStyle w:val="afa"/>
                <w:b w:val="0"/>
              </w:rPr>
              <w:t>Участие в окружном открытом вокальном конкурсе «Голоса Прииртышья»</w:t>
            </w:r>
          </w:p>
        </w:tc>
        <w:tc>
          <w:tcPr>
            <w:tcW w:w="1417" w:type="dxa"/>
          </w:tcPr>
          <w:p w:rsidR="00602618" w:rsidRPr="00B87328" w:rsidRDefault="00602618" w:rsidP="00602618">
            <w:pPr>
              <w:jc w:val="center"/>
            </w:pPr>
            <w:r w:rsidRPr="00B87328">
              <w:t>Март</w:t>
            </w:r>
          </w:p>
          <w:p w:rsidR="00602618" w:rsidRPr="00B87328" w:rsidRDefault="00602618" w:rsidP="00602618">
            <w:pPr>
              <w:jc w:val="center"/>
            </w:pPr>
            <w:r w:rsidRPr="00B87328">
              <w:t>2020</w:t>
            </w:r>
          </w:p>
          <w:p w:rsidR="00602618" w:rsidRPr="00B87328" w:rsidRDefault="00602618" w:rsidP="00602618">
            <w:pPr>
              <w:jc w:val="center"/>
            </w:pPr>
          </w:p>
        </w:tc>
        <w:tc>
          <w:tcPr>
            <w:tcW w:w="1984" w:type="dxa"/>
          </w:tcPr>
          <w:p w:rsidR="00602618" w:rsidRPr="00B87328" w:rsidRDefault="00602618" w:rsidP="00602618">
            <w:r w:rsidRPr="00B87328">
              <w:t xml:space="preserve">Педагог-организатор </w:t>
            </w:r>
          </w:p>
        </w:tc>
        <w:tc>
          <w:tcPr>
            <w:tcW w:w="3120" w:type="dxa"/>
          </w:tcPr>
          <w:p w:rsidR="00602618" w:rsidRPr="00093C35" w:rsidRDefault="00602618" w:rsidP="00602618">
            <w:pPr>
              <w:jc w:val="both"/>
            </w:pPr>
            <w:r w:rsidRPr="00093C35">
              <w:t>Творческое самовыражение, организованный досуг</w:t>
            </w:r>
          </w:p>
        </w:tc>
      </w:tr>
      <w:tr w:rsidR="00602618" w:rsidRPr="00093C35" w:rsidTr="00602618">
        <w:trPr>
          <w:cantSplit/>
        </w:trPr>
        <w:tc>
          <w:tcPr>
            <w:tcW w:w="567" w:type="dxa"/>
          </w:tcPr>
          <w:p w:rsidR="00602618" w:rsidRPr="00093C35" w:rsidRDefault="00602618" w:rsidP="00602618">
            <w:pPr>
              <w:rPr>
                <w:rFonts w:eastAsia="Calibri"/>
              </w:rPr>
            </w:pPr>
            <w:r w:rsidRPr="00093C35">
              <w:rPr>
                <w:rFonts w:eastAsia="Calibri"/>
              </w:rPr>
              <w:t>18</w:t>
            </w:r>
          </w:p>
        </w:tc>
        <w:tc>
          <w:tcPr>
            <w:tcW w:w="2269" w:type="dxa"/>
          </w:tcPr>
          <w:p w:rsidR="00602618" w:rsidRPr="00093C35" w:rsidRDefault="00602618" w:rsidP="00602618">
            <w:r w:rsidRPr="00093C35">
              <w:rPr>
                <w:rFonts w:eastAsia="Calibri"/>
              </w:rPr>
              <w:t>Отборочный этап Регионального фестиваля – конкурса молодежного творчества «Студенческая Весна»</w:t>
            </w:r>
          </w:p>
        </w:tc>
        <w:tc>
          <w:tcPr>
            <w:tcW w:w="1417" w:type="dxa"/>
          </w:tcPr>
          <w:p w:rsidR="00602618" w:rsidRDefault="00602618" w:rsidP="00602618">
            <w:pPr>
              <w:jc w:val="center"/>
            </w:pPr>
            <w:r w:rsidRPr="00093C35">
              <w:t>Март</w:t>
            </w:r>
          </w:p>
          <w:p w:rsidR="00602618" w:rsidRPr="00093C35" w:rsidRDefault="00602618" w:rsidP="00602618">
            <w:pPr>
              <w:jc w:val="center"/>
            </w:pPr>
            <w:r>
              <w:t>2020</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Творческое самовыражение, организованный досуг</w:t>
            </w:r>
          </w:p>
        </w:tc>
      </w:tr>
      <w:tr w:rsidR="00602618" w:rsidRPr="00093C35" w:rsidTr="00602618">
        <w:trPr>
          <w:cantSplit/>
        </w:trPr>
        <w:tc>
          <w:tcPr>
            <w:tcW w:w="567" w:type="dxa"/>
          </w:tcPr>
          <w:p w:rsidR="00602618" w:rsidRPr="00093C35" w:rsidRDefault="00602618" w:rsidP="00602618">
            <w:r>
              <w:t>19</w:t>
            </w:r>
          </w:p>
        </w:tc>
        <w:tc>
          <w:tcPr>
            <w:tcW w:w="2269" w:type="dxa"/>
          </w:tcPr>
          <w:p w:rsidR="00602618" w:rsidRPr="00093C35" w:rsidRDefault="00602618" w:rsidP="00602618">
            <w:r w:rsidRPr="00093C35">
              <w:t>«8 МАРТА» Конкурсная программа для студентов «МИСС ОАТК»</w:t>
            </w:r>
          </w:p>
          <w:p w:rsidR="00602618" w:rsidRPr="00093C35" w:rsidRDefault="00602618" w:rsidP="00602618">
            <w:r w:rsidRPr="00093C35">
              <w:t>Концертная программа</w:t>
            </w:r>
          </w:p>
        </w:tc>
        <w:tc>
          <w:tcPr>
            <w:tcW w:w="1417" w:type="dxa"/>
          </w:tcPr>
          <w:p w:rsidR="00602618" w:rsidRDefault="00602618" w:rsidP="00602618">
            <w:pPr>
              <w:jc w:val="center"/>
            </w:pPr>
            <w:r w:rsidRPr="00093C35">
              <w:t>Март</w:t>
            </w:r>
          </w:p>
          <w:p w:rsidR="00602618" w:rsidRPr="00093C35" w:rsidRDefault="00602618" w:rsidP="00602618">
            <w:pPr>
              <w:jc w:val="center"/>
            </w:pPr>
            <w:r>
              <w:t>2020</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Творческое самовыражение, организованный досуг</w:t>
            </w:r>
          </w:p>
        </w:tc>
      </w:tr>
      <w:tr w:rsidR="00602618" w:rsidRPr="00093C35" w:rsidTr="00602618">
        <w:trPr>
          <w:cantSplit/>
        </w:trPr>
        <w:tc>
          <w:tcPr>
            <w:tcW w:w="567" w:type="dxa"/>
          </w:tcPr>
          <w:p w:rsidR="00602618" w:rsidRPr="00093C35" w:rsidRDefault="00602618" w:rsidP="00602618">
            <w:pPr>
              <w:rPr>
                <w:rFonts w:eastAsia="Calibri"/>
              </w:rPr>
            </w:pPr>
            <w:r>
              <w:rPr>
                <w:rFonts w:eastAsia="Calibri"/>
              </w:rPr>
              <w:t>20</w:t>
            </w:r>
          </w:p>
        </w:tc>
        <w:tc>
          <w:tcPr>
            <w:tcW w:w="2269" w:type="dxa"/>
          </w:tcPr>
          <w:p w:rsidR="00602618" w:rsidRPr="00093C35" w:rsidRDefault="00602618" w:rsidP="00602618">
            <w:pPr>
              <w:rPr>
                <w:rFonts w:eastAsia="Calibri"/>
              </w:rPr>
            </w:pPr>
            <w:r w:rsidRPr="00093C35">
              <w:rPr>
                <w:rFonts w:eastAsia="Calibri"/>
              </w:rPr>
              <w:t xml:space="preserve"> Всероссийская неделя добра </w:t>
            </w:r>
          </w:p>
          <w:p w:rsidR="00602618" w:rsidRPr="00093C35" w:rsidRDefault="00602618" w:rsidP="00602618">
            <w:r w:rsidRPr="00093C35">
              <w:rPr>
                <w:rFonts w:eastAsia="Calibri"/>
              </w:rPr>
              <w:t>Стартовая линейка. Акции «Спешу делать добро!», тренинги «Уроки доброты», классные часы «Сделаем мир добрее»</w:t>
            </w:r>
          </w:p>
        </w:tc>
        <w:tc>
          <w:tcPr>
            <w:tcW w:w="1417" w:type="dxa"/>
          </w:tcPr>
          <w:p w:rsidR="00602618" w:rsidRDefault="00602618" w:rsidP="00602618">
            <w:pPr>
              <w:jc w:val="center"/>
            </w:pPr>
            <w:r w:rsidRPr="00093C35">
              <w:t>22.04-30.04</w:t>
            </w:r>
          </w:p>
          <w:p w:rsidR="00602618" w:rsidRPr="00093C35" w:rsidRDefault="00602618" w:rsidP="00602618">
            <w:pPr>
              <w:jc w:val="center"/>
            </w:pPr>
            <w:r>
              <w:t>2020</w:t>
            </w: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Опыт нравственного поведения</w:t>
            </w:r>
          </w:p>
        </w:tc>
      </w:tr>
      <w:tr w:rsidR="00602618" w:rsidRPr="00093C35" w:rsidTr="00602618">
        <w:trPr>
          <w:cantSplit/>
        </w:trPr>
        <w:tc>
          <w:tcPr>
            <w:tcW w:w="567" w:type="dxa"/>
          </w:tcPr>
          <w:p w:rsidR="00602618" w:rsidRPr="00093C35" w:rsidRDefault="00602618" w:rsidP="00602618">
            <w:r>
              <w:lastRenderedPageBreak/>
              <w:t>21</w:t>
            </w:r>
          </w:p>
        </w:tc>
        <w:tc>
          <w:tcPr>
            <w:tcW w:w="2269" w:type="dxa"/>
          </w:tcPr>
          <w:p w:rsidR="00602618" w:rsidRPr="00093C35" w:rsidRDefault="00602618" w:rsidP="00602618">
            <w:r w:rsidRPr="00093C35">
              <w:t>Благотворительная акция Концертная программа для ветеранов войны и труда в госпитале для ветеранов войны и труда</w:t>
            </w:r>
          </w:p>
        </w:tc>
        <w:tc>
          <w:tcPr>
            <w:tcW w:w="1417" w:type="dxa"/>
          </w:tcPr>
          <w:p w:rsidR="00602618" w:rsidRDefault="00602618" w:rsidP="00602618">
            <w:pPr>
              <w:jc w:val="center"/>
            </w:pPr>
            <w:r w:rsidRPr="00093C35">
              <w:t>Май</w:t>
            </w:r>
          </w:p>
          <w:p w:rsidR="00602618" w:rsidRPr="00093C35" w:rsidRDefault="00602618" w:rsidP="00602618">
            <w:pPr>
              <w:jc w:val="center"/>
            </w:pPr>
            <w:r>
              <w:t>2020</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t>Опыт благотворительной деятельности</w:t>
            </w:r>
          </w:p>
        </w:tc>
      </w:tr>
      <w:tr w:rsidR="00602618" w:rsidRPr="00093C35" w:rsidTr="00602618">
        <w:trPr>
          <w:cantSplit/>
        </w:trPr>
        <w:tc>
          <w:tcPr>
            <w:tcW w:w="567" w:type="dxa"/>
          </w:tcPr>
          <w:p w:rsidR="00602618" w:rsidRPr="00093C35" w:rsidRDefault="00602618" w:rsidP="00602618">
            <w:r>
              <w:t>22</w:t>
            </w:r>
          </w:p>
        </w:tc>
        <w:tc>
          <w:tcPr>
            <w:tcW w:w="2269" w:type="dxa"/>
          </w:tcPr>
          <w:p w:rsidR="00602618" w:rsidRPr="00093C35" w:rsidRDefault="00602618" w:rsidP="00602618">
            <w:r w:rsidRPr="00093C35">
              <w:t xml:space="preserve">Пушкиниада </w:t>
            </w:r>
          </w:p>
          <w:p w:rsidR="00602618" w:rsidRPr="00093C35" w:rsidRDefault="00602618" w:rsidP="00602618">
            <w:r w:rsidRPr="00093C35">
              <w:t>Классный час</w:t>
            </w:r>
          </w:p>
          <w:p w:rsidR="00602618" w:rsidRPr="00093C35" w:rsidRDefault="00602618" w:rsidP="00602618">
            <w:r w:rsidRPr="00093C35">
              <w:t>Интерактивная игра «Пушкин навсегда»</w:t>
            </w:r>
          </w:p>
          <w:p w:rsidR="00602618" w:rsidRPr="00093C35" w:rsidRDefault="00602618" w:rsidP="00602618"/>
        </w:tc>
        <w:tc>
          <w:tcPr>
            <w:tcW w:w="1417" w:type="dxa"/>
          </w:tcPr>
          <w:p w:rsidR="00602618" w:rsidRPr="00093C35" w:rsidRDefault="00602618" w:rsidP="00602618">
            <w:pPr>
              <w:jc w:val="center"/>
            </w:pPr>
            <w:r w:rsidRPr="00093C35">
              <w:t>Ежегодно</w:t>
            </w:r>
          </w:p>
          <w:p w:rsidR="00602618" w:rsidRPr="00093C35" w:rsidRDefault="00602618" w:rsidP="00602618">
            <w:pPr>
              <w:jc w:val="center"/>
            </w:pPr>
            <w:r w:rsidRPr="00093C35">
              <w:t>Июнь</w:t>
            </w:r>
          </w:p>
          <w:p w:rsidR="00602618" w:rsidRPr="00093C35" w:rsidRDefault="00602618" w:rsidP="00602618">
            <w:pPr>
              <w:jc w:val="center"/>
            </w:pPr>
          </w:p>
        </w:tc>
        <w:tc>
          <w:tcPr>
            <w:tcW w:w="1984" w:type="dxa"/>
          </w:tcPr>
          <w:p w:rsidR="00602618" w:rsidRPr="00093C35" w:rsidRDefault="00602618" w:rsidP="00602618">
            <w:r w:rsidRPr="00093C35">
              <w:t>Преподаватели литературы</w:t>
            </w:r>
          </w:p>
        </w:tc>
        <w:tc>
          <w:tcPr>
            <w:tcW w:w="3120" w:type="dxa"/>
          </w:tcPr>
          <w:p w:rsidR="00602618" w:rsidRPr="00093C35" w:rsidRDefault="00602618" w:rsidP="00602618">
            <w:pPr>
              <w:jc w:val="both"/>
            </w:pPr>
            <w:r w:rsidRPr="00093C35">
              <w:t>Формирование эстетических чувств на основе , художественного и литературного искусства</w:t>
            </w:r>
          </w:p>
        </w:tc>
      </w:tr>
      <w:tr w:rsidR="00602618" w:rsidRPr="00093C35" w:rsidTr="00602618">
        <w:trPr>
          <w:cantSplit/>
        </w:trPr>
        <w:tc>
          <w:tcPr>
            <w:tcW w:w="567" w:type="dxa"/>
          </w:tcPr>
          <w:p w:rsidR="00602618" w:rsidRPr="00093C35" w:rsidRDefault="00602618" w:rsidP="00602618">
            <w:r>
              <w:t>23</w:t>
            </w:r>
          </w:p>
        </w:tc>
        <w:tc>
          <w:tcPr>
            <w:tcW w:w="2269" w:type="dxa"/>
          </w:tcPr>
          <w:p w:rsidR="00602618" w:rsidRPr="00093C35" w:rsidRDefault="00602618" w:rsidP="00602618">
            <w:r w:rsidRPr="00093C35">
              <w:t>Концертные программы «Выпуск – 20….»</w:t>
            </w:r>
          </w:p>
        </w:tc>
        <w:tc>
          <w:tcPr>
            <w:tcW w:w="1417" w:type="dxa"/>
          </w:tcPr>
          <w:p w:rsidR="00602618" w:rsidRPr="00093C35" w:rsidRDefault="00602618" w:rsidP="00602618">
            <w:pPr>
              <w:jc w:val="center"/>
            </w:pPr>
            <w:r w:rsidRPr="00093C35">
              <w:t>Ежегодно</w:t>
            </w:r>
          </w:p>
          <w:p w:rsidR="00602618" w:rsidRPr="00093C35" w:rsidRDefault="00602618" w:rsidP="00602618">
            <w:pPr>
              <w:jc w:val="center"/>
            </w:pPr>
            <w:r w:rsidRPr="00093C35">
              <w:t>Июнь</w:t>
            </w:r>
          </w:p>
          <w:p w:rsidR="00602618" w:rsidRPr="00093C35" w:rsidRDefault="00602618" w:rsidP="00602618">
            <w:pPr>
              <w:jc w:val="center"/>
            </w:pPr>
          </w:p>
        </w:tc>
        <w:tc>
          <w:tcPr>
            <w:tcW w:w="1984" w:type="dxa"/>
          </w:tcPr>
          <w:p w:rsidR="00602618" w:rsidRPr="00093C35" w:rsidRDefault="00602618" w:rsidP="00602618">
            <w:r w:rsidRPr="00093C35">
              <w:t xml:space="preserve">Педагог-организатор </w:t>
            </w:r>
          </w:p>
        </w:tc>
        <w:tc>
          <w:tcPr>
            <w:tcW w:w="3120" w:type="dxa"/>
          </w:tcPr>
          <w:p w:rsidR="00602618" w:rsidRPr="00093C35" w:rsidRDefault="00602618" w:rsidP="00602618">
            <w:pPr>
              <w:jc w:val="both"/>
            </w:pPr>
            <w:r w:rsidRPr="00093C35">
              <w:rPr>
                <w:rFonts w:eastAsia="Calibri"/>
              </w:rPr>
              <w:t>Приобщение к истории и традициям колледжа</w:t>
            </w:r>
          </w:p>
        </w:tc>
      </w:tr>
      <w:tr w:rsidR="00602618" w:rsidRPr="00093C35" w:rsidTr="00602618">
        <w:trPr>
          <w:cantSplit/>
        </w:trPr>
        <w:tc>
          <w:tcPr>
            <w:tcW w:w="567" w:type="dxa"/>
          </w:tcPr>
          <w:p w:rsidR="00602618" w:rsidRPr="00093C35" w:rsidRDefault="00602618" w:rsidP="00602618">
            <w:pPr>
              <w:jc w:val="both"/>
              <w:rPr>
                <w:rFonts w:eastAsia="Calibri"/>
              </w:rPr>
            </w:pPr>
            <w:r>
              <w:rPr>
                <w:rFonts w:eastAsia="Calibri"/>
              </w:rPr>
              <w:t>24</w:t>
            </w:r>
          </w:p>
        </w:tc>
        <w:tc>
          <w:tcPr>
            <w:tcW w:w="2269" w:type="dxa"/>
          </w:tcPr>
          <w:p w:rsidR="00602618" w:rsidRPr="00093C35" w:rsidRDefault="00602618" w:rsidP="00602618">
            <w:pPr>
              <w:jc w:val="both"/>
              <w:rPr>
                <w:rFonts w:eastAsia="Calibri"/>
              </w:rPr>
            </w:pPr>
            <w:r w:rsidRPr="00093C35">
              <w:rPr>
                <w:rFonts w:eastAsia="Calibri"/>
              </w:rPr>
              <w:t>Открытые классные часы, диспуты в студенческих группах по вопросам духовно-нравственного воспитания</w:t>
            </w:r>
          </w:p>
        </w:tc>
        <w:tc>
          <w:tcPr>
            <w:tcW w:w="1417" w:type="dxa"/>
          </w:tcPr>
          <w:p w:rsidR="00602618" w:rsidRPr="00093C35" w:rsidRDefault="00602618" w:rsidP="00602618">
            <w:pPr>
              <w:jc w:val="center"/>
              <w:rPr>
                <w:rFonts w:eastAsia="Calibri"/>
              </w:rPr>
            </w:pPr>
            <w:r w:rsidRPr="00093C35">
              <w:rPr>
                <w:rFonts w:eastAsia="Calibri"/>
              </w:rPr>
              <w:t>ежегодно (по плану)</w:t>
            </w:r>
          </w:p>
        </w:tc>
        <w:tc>
          <w:tcPr>
            <w:tcW w:w="1984" w:type="dxa"/>
          </w:tcPr>
          <w:p w:rsidR="00602618" w:rsidRPr="00093C35" w:rsidRDefault="00602618" w:rsidP="00602618">
            <w:r w:rsidRPr="00093C35">
              <w:t>Руководитель центра организации СПС и ЛРО</w:t>
            </w:r>
          </w:p>
          <w:p w:rsidR="00602618" w:rsidRPr="00093C35" w:rsidRDefault="00602618" w:rsidP="00602618">
            <w:pPr>
              <w:rPr>
                <w:rFonts w:eastAsia="Calibri"/>
              </w:rPr>
            </w:pPr>
          </w:p>
        </w:tc>
        <w:tc>
          <w:tcPr>
            <w:tcW w:w="3120" w:type="dxa"/>
          </w:tcPr>
          <w:p w:rsidR="00602618" w:rsidRPr="00093C35" w:rsidRDefault="00602618" w:rsidP="00602618">
            <w:r w:rsidRPr="00093C35">
              <w:t>Формирование социально-одобряемых установок</w:t>
            </w:r>
          </w:p>
        </w:tc>
      </w:tr>
      <w:tr w:rsidR="00602618" w:rsidRPr="00093C35" w:rsidTr="00602618">
        <w:trPr>
          <w:cantSplit/>
        </w:trPr>
        <w:tc>
          <w:tcPr>
            <w:tcW w:w="567" w:type="dxa"/>
          </w:tcPr>
          <w:p w:rsidR="00602618" w:rsidRPr="00093C35" w:rsidRDefault="00602618" w:rsidP="00602618">
            <w:pPr>
              <w:jc w:val="both"/>
              <w:rPr>
                <w:rFonts w:eastAsia="Calibri"/>
              </w:rPr>
            </w:pPr>
            <w:r>
              <w:rPr>
                <w:rFonts w:eastAsia="Calibri"/>
              </w:rPr>
              <w:t>25</w:t>
            </w:r>
          </w:p>
        </w:tc>
        <w:tc>
          <w:tcPr>
            <w:tcW w:w="2269" w:type="dxa"/>
          </w:tcPr>
          <w:p w:rsidR="00602618" w:rsidRPr="00093C35" w:rsidRDefault="00602618" w:rsidP="00602618">
            <w:pPr>
              <w:jc w:val="both"/>
              <w:rPr>
                <w:rFonts w:eastAsia="Calibri"/>
              </w:rPr>
            </w:pPr>
            <w:r w:rsidRPr="00093C35">
              <w:rPr>
                <w:rFonts w:eastAsia="Calibri"/>
              </w:rPr>
              <w:t>Родительские собрания по вопросам духовно-нравственного воспитания детей</w:t>
            </w:r>
          </w:p>
        </w:tc>
        <w:tc>
          <w:tcPr>
            <w:tcW w:w="1417" w:type="dxa"/>
          </w:tcPr>
          <w:p w:rsidR="00602618" w:rsidRPr="00093C35" w:rsidRDefault="00602618" w:rsidP="00602618">
            <w:pPr>
              <w:jc w:val="center"/>
              <w:rPr>
                <w:rFonts w:eastAsia="Calibri"/>
              </w:rPr>
            </w:pPr>
            <w:r w:rsidRPr="00093C35">
              <w:rPr>
                <w:rFonts w:eastAsia="Calibri"/>
              </w:rPr>
              <w:t>ежегодно</w:t>
            </w:r>
          </w:p>
        </w:tc>
        <w:tc>
          <w:tcPr>
            <w:tcW w:w="1984" w:type="dxa"/>
          </w:tcPr>
          <w:p w:rsidR="00602618" w:rsidRPr="00093C35" w:rsidRDefault="00602618" w:rsidP="00602618">
            <w:r w:rsidRPr="00093C35">
              <w:t>Руководитель центра организации СПС и ЛРО</w:t>
            </w:r>
          </w:p>
          <w:p w:rsidR="00602618" w:rsidRPr="00093C35" w:rsidRDefault="00602618" w:rsidP="00602618">
            <w:pPr>
              <w:rPr>
                <w:rFonts w:eastAsia="Calibri"/>
              </w:rPr>
            </w:pPr>
          </w:p>
        </w:tc>
        <w:tc>
          <w:tcPr>
            <w:tcW w:w="3120" w:type="dxa"/>
          </w:tcPr>
          <w:p w:rsidR="00602618" w:rsidRPr="00093C35" w:rsidRDefault="00602618" w:rsidP="00602618">
            <w:pPr>
              <w:ind w:right="34"/>
              <w:jc w:val="both"/>
            </w:pPr>
            <w:r w:rsidRPr="00093C35">
              <w:t>Согласованность действий в вопросах воспитания и развития студентов</w:t>
            </w:r>
          </w:p>
        </w:tc>
      </w:tr>
      <w:tr w:rsidR="00602618" w:rsidRPr="00093C35" w:rsidTr="00602618">
        <w:trPr>
          <w:cantSplit/>
        </w:trPr>
        <w:tc>
          <w:tcPr>
            <w:tcW w:w="567" w:type="dxa"/>
          </w:tcPr>
          <w:p w:rsidR="00602618" w:rsidRPr="00093C35" w:rsidRDefault="00602618" w:rsidP="00602618">
            <w:pPr>
              <w:jc w:val="both"/>
              <w:rPr>
                <w:rFonts w:eastAsia="Calibri"/>
              </w:rPr>
            </w:pPr>
            <w:r>
              <w:rPr>
                <w:rFonts w:eastAsia="Calibri"/>
              </w:rPr>
              <w:t>26</w:t>
            </w:r>
          </w:p>
        </w:tc>
        <w:tc>
          <w:tcPr>
            <w:tcW w:w="2269" w:type="dxa"/>
          </w:tcPr>
          <w:p w:rsidR="00602618" w:rsidRPr="00093C35" w:rsidRDefault="00602618" w:rsidP="00602618">
            <w:pPr>
              <w:jc w:val="both"/>
              <w:rPr>
                <w:rFonts w:eastAsia="Calibri"/>
              </w:rPr>
            </w:pPr>
            <w:r w:rsidRPr="00093C35">
              <w:rPr>
                <w:rFonts w:eastAsia="Calibri"/>
              </w:rPr>
              <w:t>Разработка методических рекомендаций по вопросам духовно-нравственного воспитания</w:t>
            </w:r>
          </w:p>
        </w:tc>
        <w:tc>
          <w:tcPr>
            <w:tcW w:w="1417" w:type="dxa"/>
          </w:tcPr>
          <w:p w:rsidR="00602618" w:rsidRPr="00093C35" w:rsidRDefault="00602618" w:rsidP="00602618">
            <w:pPr>
              <w:jc w:val="center"/>
              <w:rPr>
                <w:rFonts w:eastAsia="Calibri"/>
              </w:rPr>
            </w:pPr>
            <w:r w:rsidRPr="00093C35">
              <w:rPr>
                <w:rFonts w:eastAsia="Calibri"/>
              </w:rPr>
              <w:t>постоянно</w:t>
            </w:r>
          </w:p>
        </w:tc>
        <w:tc>
          <w:tcPr>
            <w:tcW w:w="1984" w:type="dxa"/>
          </w:tcPr>
          <w:p w:rsidR="00602618" w:rsidRPr="00093C35" w:rsidRDefault="00602618" w:rsidP="00602618">
            <w:pPr>
              <w:rPr>
                <w:rFonts w:eastAsia="Calibri"/>
                <w:bCs/>
              </w:rPr>
            </w:pPr>
            <w:r w:rsidRPr="00093C35">
              <w:rPr>
                <w:rFonts w:eastAsia="Calibri"/>
              </w:rPr>
              <w:t>Руководитель центра организации СПС и ЛРО, методисты</w:t>
            </w:r>
          </w:p>
        </w:tc>
        <w:tc>
          <w:tcPr>
            <w:tcW w:w="3120" w:type="dxa"/>
          </w:tcPr>
          <w:p w:rsidR="00602618" w:rsidRPr="00093C35" w:rsidRDefault="00602618" w:rsidP="00602618">
            <w:pPr>
              <w:jc w:val="both"/>
            </w:pPr>
            <w:r w:rsidRPr="00093C35">
              <w:t>Методическая обеспеченности воспитательной деятельности</w:t>
            </w:r>
          </w:p>
        </w:tc>
      </w:tr>
    </w:tbl>
    <w:p w:rsidR="00602618" w:rsidRPr="00093C35" w:rsidRDefault="00602618" w:rsidP="00602618"/>
    <w:p w:rsidR="00E0583A" w:rsidRDefault="00E0583A" w:rsidP="00602618">
      <w:pPr>
        <w:jc w:val="center"/>
        <w:rPr>
          <w:b/>
        </w:rPr>
      </w:pPr>
    </w:p>
    <w:p w:rsidR="00602618" w:rsidRDefault="00602618" w:rsidP="00602618">
      <w:pPr>
        <w:jc w:val="center"/>
        <w:rPr>
          <w:b/>
        </w:rPr>
      </w:pPr>
      <w:r w:rsidRPr="00093C35">
        <w:rPr>
          <w:b/>
        </w:rPr>
        <w:t>МЕРОПРИЯТИЯ ПО ПСИХОЛОГО-ПЕДАГОГИЧЕСКОМУ И СОЦИАЛЬНО-ПЕДАГОГИЧЕСКОМУ СОПРОВОЖДЕНИЮ</w:t>
      </w:r>
    </w:p>
    <w:p w:rsidR="00B87328" w:rsidRPr="00093C35" w:rsidRDefault="00B87328" w:rsidP="00602618">
      <w:pPr>
        <w:jc w:val="center"/>
        <w:rPr>
          <w:b/>
        </w:rPr>
      </w:pPr>
    </w:p>
    <w:tbl>
      <w:tblPr>
        <w:tblW w:w="9923"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67"/>
        <w:gridCol w:w="4111"/>
        <w:gridCol w:w="1559"/>
        <w:gridCol w:w="1276"/>
        <w:gridCol w:w="2410"/>
      </w:tblGrid>
      <w:tr w:rsidR="00602618" w:rsidRPr="00093C35" w:rsidTr="002F5F7F">
        <w:trPr>
          <w:cantSplit/>
        </w:trPr>
        <w:tc>
          <w:tcPr>
            <w:tcW w:w="567" w:type="dxa"/>
          </w:tcPr>
          <w:p w:rsidR="00602618" w:rsidRPr="00093C35" w:rsidRDefault="00602618" w:rsidP="00602618">
            <w:pPr>
              <w:autoSpaceDN w:val="0"/>
              <w:jc w:val="both"/>
            </w:pPr>
            <w:r w:rsidRPr="00093C35">
              <w:t>№</w:t>
            </w:r>
          </w:p>
        </w:tc>
        <w:tc>
          <w:tcPr>
            <w:tcW w:w="4111" w:type="dxa"/>
          </w:tcPr>
          <w:p w:rsidR="00602618" w:rsidRPr="00093C35" w:rsidRDefault="00602618" w:rsidP="00602618">
            <w:pPr>
              <w:autoSpaceDN w:val="0"/>
              <w:jc w:val="both"/>
            </w:pPr>
            <w:r w:rsidRPr="00093C35">
              <w:t>Мероприятия</w:t>
            </w:r>
          </w:p>
        </w:tc>
        <w:tc>
          <w:tcPr>
            <w:tcW w:w="1559" w:type="dxa"/>
          </w:tcPr>
          <w:p w:rsidR="00602618" w:rsidRPr="00093C35" w:rsidRDefault="00602618" w:rsidP="00602618">
            <w:pPr>
              <w:jc w:val="center"/>
              <w:rPr>
                <w:color w:val="000000"/>
              </w:rPr>
            </w:pPr>
            <w:r w:rsidRPr="00093C35">
              <w:rPr>
                <w:color w:val="000000"/>
              </w:rPr>
              <w:t>Сроки</w:t>
            </w:r>
          </w:p>
        </w:tc>
        <w:tc>
          <w:tcPr>
            <w:tcW w:w="1276" w:type="dxa"/>
          </w:tcPr>
          <w:p w:rsidR="00602618" w:rsidRPr="00093C35" w:rsidRDefault="00602618" w:rsidP="00602618">
            <w:pPr>
              <w:rPr>
                <w:color w:val="000000"/>
              </w:rPr>
            </w:pPr>
            <w:r w:rsidRPr="00093C35">
              <w:rPr>
                <w:color w:val="000000"/>
              </w:rPr>
              <w:t>Ответственные</w:t>
            </w:r>
          </w:p>
        </w:tc>
        <w:tc>
          <w:tcPr>
            <w:tcW w:w="2410" w:type="dxa"/>
          </w:tcPr>
          <w:p w:rsidR="00602618" w:rsidRPr="00093C35" w:rsidRDefault="00602618" w:rsidP="00602618">
            <w:pPr>
              <w:jc w:val="both"/>
            </w:pPr>
            <w:r w:rsidRPr="00093C35">
              <w:t>Цель мероприятия</w:t>
            </w:r>
          </w:p>
        </w:tc>
      </w:tr>
      <w:tr w:rsidR="00602618" w:rsidRPr="00093C35" w:rsidTr="002F5F7F">
        <w:trPr>
          <w:cantSplit/>
        </w:trPr>
        <w:tc>
          <w:tcPr>
            <w:tcW w:w="567" w:type="dxa"/>
          </w:tcPr>
          <w:p w:rsidR="00602618" w:rsidRPr="00093C35" w:rsidRDefault="00602618" w:rsidP="00602618">
            <w:r w:rsidRPr="00093C35">
              <w:t>1</w:t>
            </w:r>
          </w:p>
        </w:tc>
        <w:tc>
          <w:tcPr>
            <w:tcW w:w="4111" w:type="dxa"/>
          </w:tcPr>
          <w:p w:rsidR="00602618" w:rsidRPr="00093C35" w:rsidRDefault="00602618" w:rsidP="00602618">
            <w:pPr>
              <w:rPr>
                <w:color w:val="000000"/>
              </w:rPr>
            </w:pPr>
            <w:r w:rsidRPr="00093C35">
              <w:t xml:space="preserve">«Давайте познакомимся!» -занятия с элементами тренинга, направленные на сплочение коллектива, развитие навыков бесконфликтного общения, для студентов 1курсов </w:t>
            </w:r>
          </w:p>
        </w:tc>
        <w:tc>
          <w:tcPr>
            <w:tcW w:w="1559" w:type="dxa"/>
          </w:tcPr>
          <w:p w:rsidR="00602618" w:rsidRDefault="00602618" w:rsidP="00602618">
            <w:pPr>
              <w:jc w:val="center"/>
              <w:rPr>
                <w:color w:val="000000"/>
              </w:rPr>
            </w:pPr>
            <w:r w:rsidRPr="00093C35">
              <w:rPr>
                <w:color w:val="000000"/>
              </w:rPr>
              <w:t>Сентябрь</w:t>
            </w:r>
          </w:p>
          <w:p w:rsidR="00602618" w:rsidRPr="00093C35" w:rsidRDefault="00602618" w:rsidP="00602618">
            <w:pPr>
              <w:jc w:val="center"/>
              <w:rPr>
                <w:color w:val="000000"/>
              </w:rPr>
            </w:pPr>
            <w:r>
              <w:rPr>
                <w:color w:val="000000"/>
              </w:rPr>
              <w:t>2019</w:t>
            </w:r>
          </w:p>
        </w:tc>
        <w:tc>
          <w:tcPr>
            <w:tcW w:w="1276" w:type="dxa"/>
          </w:tcPr>
          <w:p w:rsidR="00602618" w:rsidRPr="00093C35" w:rsidRDefault="00602618" w:rsidP="00602618">
            <w:pPr>
              <w:rPr>
                <w:color w:val="000000"/>
              </w:rPr>
            </w:pPr>
            <w:r w:rsidRPr="00093C35">
              <w:rPr>
                <w:color w:val="000000"/>
              </w:rPr>
              <w:t xml:space="preserve">Педагог-психолог </w:t>
            </w:r>
          </w:p>
        </w:tc>
        <w:tc>
          <w:tcPr>
            <w:tcW w:w="2410" w:type="dxa"/>
          </w:tcPr>
          <w:p w:rsidR="00602618" w:rsidRPr="00093C35" w:rsidRDefault="00602618" w:rsidP="00602618">
            <w:pPr>
              <w:rPr>
                <w:color w:val="000000"/>
              </w:rPr>
            </w:pPr>
            <w:r w:rsidRPr="00093C35">
              <w:rPr>
                <w:color w:val="000000"/>
              </w:rPr>
              <w:t>Оптимизация процесса формирования и сплочения учебной группы</w:t>
            </w:r>
          </w:p>
        </w:tc>
      </w:tr>
      <w:tr w:rsidR="00602618" w:rsidRPr="00093C35" w:rsidTr="002F5F7F">
        <w:trPr>
          <w:cantSplit/>
        </w:trPr>
        <w:tc>
          <w:tcPr>
            <w:tcW w:w="567" w:type="dxa"/>
          </w:tcPr>
          <w:p w:rsidR="00602618" w:rsidRPr="00093C35" w:rsidRDefault="00602618" w:rsidP="00602618">
            <w:pPr>
              <w:rPr>
                <w:lang w:eastAsia="ar-SA"/>
              </w:rPr>
            </w:pPr>
            <w:r w:rsidRPr="00093C35">
              <w:rPr>
                <w:lang w:eastAsia="ar-SA"/>
              </w:rPr>
              <w:lastRenderedPageBreak/>
              <w:t>2</w:t>
            </w:r>
          </w:p>
        </w:tc>
        <w:tc>
          <w:tcPr>
            <w:tcW w:w="4111" w:type="dxa"/>
          </w:tcPr>
          <w:p w:rsidR="00602618" w:rsidRPr="00093C35" w:rsidRDefault="00602618" w:rsidP="00602618">
            <w:pPr>
              <w:rPr>
                <w:color w:val="000000"/>
              </w:rPr>
            </w:pPr>
            <w:r w:rsidRPr="00093C35">
              <w:rPr>
                <w:lang w:eastAsia="ar-SA"/>
              </w:rPr>
              <w:t xml:space="preserve">Диагностика уровня адаптации первокурсников к обучению в колледже, выявление проблем и затруднений  </w:t>
            </w:r>
          </w:p>
        </w:tc>
        <w:tc>
          <w:tcPr>
            <w:tcW w:w="1559" w:type="dxa"/>
          </w:tcPr>
          <w:p w:rsidR="00602618" w:rsidRDefault="00602618" w:rsidP="00602618">
            <w:pPr>
              <w:jc w:val="center"/>
              <w:rPr>
                <w:color w:val="000000"/>
              </w:rPr>
            </w:pPr>
            <w:r w:rsidRPr="00093C35">
              <w:rPr>
                <w:color w:val="000000"/>
              </w:rPr>
              <w:t>Октябрь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 xml:space="preserve">Информированность об уровне адаптации </w:t>
            </w:r>
          </w:p>
        </w:tc>
      </w:tr>
      <w:tr w:rsidR="00602618" w:rsidRPr="00093C35" w:rsidTr="002F5F7F">
        <w:trPr>
          <w:cantSplit/>
        </w:trPr>
        <w:tc>
          <w:tcPr>
            <w:tcW w:w="567" w:type="dxa"/>
          </w:tcPr>
          <w:p w:rsidR="00602618" w:rsidRPr="00093C35" w:rsidRDefault="00602618" w:rsidP="00602618">
            <w:pPr>
              <w:rPr>
                <w:lang w:eastAsia="ar-SA"/>
              </w:rPr>
            </w:pPr>
            <w:r w:rsidRPr="00093C35">
              <w:rPr>
                <w:lang w:eastAsia="ar-SA"/>
              </w:rPr>
              <w:t>3</w:t>
            </w:r>
          </w:p>
        </w:tc>
        <w:tc>
          <w:tcPr>
            <w:tcW w:w="4111" w:type="dxa"/>
          </w:tcPr>
          <w:p w:rsidR="00602618" w:rsidRPr="00093C35" w:rsidRDefault="00602618" w:rsidP="00602618">
            <w:pPr>
              <w:rPr>
                <w:lang w:eastAsia="ar-SA"/>
              </w:rPr>
            </w:pPr>
            <w:r w:rsidRPr="00093C35">
              <w:rPr>
                <w:lang w:eastAsia="ar-SA"/>
              </w:rPr>
              <w:t>Психолого-педагогический консилиум по группам нового набора.</w:t>
            </w:r>
          </w:p>
          <w:p w:rsidR="00602618" w:rsidRPr="00093C35" w:rsidRDefault="00602618" w:rsidP="00602618">
            <w:pPr>
              <w:rPr>
                <w:lang w:eastAsia="ar-SA"/>
              </w:rPr>
            </w:pPr>
          </w:p>
        </w:tc>
        <w:tc>
          <w:tcPr>
            <w:tcW w:w="1559" w:type="dxa"/>
          </w:tcPr>
          <w:p w:rsidR="00602618" w:rsidRDefault="00602618" w:rsidP="00602618">
            <w:pPr>
              <w:jc w:val="center"/>
              <w:rPr>
                <w:color w:val="000000"/>
              </w:rPr>
            </w:pPr>
            <w:r w:rsidRPr="00093C35">
              <w:rPr>
                <w:color w:val="000000"/>
              </w:rPr>
              <w:t>Октябрь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tc>
        <w:tc>
          <w:tcPr>
            <w:tcW w:w="2410" w:type="dxa"/>
          </w:tcPr>
          <w:p w:rsidR="00602618" w:rsidRPr="00093C35" w:rsidRDefault="00602618" w:rsidP="00602618">
            <w:pPr>
              <w:rPr>
                <w:color w:val="000000"/>
              </w:rPr>
            </w:pPr>
            <w:r w:rsidRPr="00093C35">
              <w:rPr>
                <w:color w:val="000000"/>
              </w:rPr>
              <w:t>Информированность о мнении педагогов относительно процесса адаптации обучающихся</w:t>
            </w:r>
          </w:p>
        </w:tc>
      </w:tr>
      <w:tr w:rsidR="00602618" w:rsidRPr="00093C35" w:rsidTr="002F5F7F">
        <w:trPr>
          <w:cantSplit/>
        </w:trPr>
        <w:tc>
          <w:tcPr>
            <w:tcW w:w="567" w:type="dxa"/>
          </w:tcPr>
          <w:p w:rsidR="00602618" w:rsidRPr="00093C35" w:rsidRDefault="00602618" w:rsidP="00602618">
            <w:r w:rsidRPr="00093C35">
              <w:t>4</w:t>
            </w:r>
          </w:p>
        </w:tc>
        <w:tc>
          <w:tcPr>
            <w:tcW w:w="4111" w:type="dxa"/>
          </w:tcPr>
          <w:p w:rsidR="00602618" w:rsidRPr="00093C35" w:rsidRDefault="00602618" w:rsidP="00602618">
            <w:r w:rsidRPr="00093C35">
              <w:t>Проведение опроса родителей и обучающихся по вопросам противодействия коррупции</w:t>
            </w:r>
          </w:p>
        </w:tc>
        <w:tc>
          <w:tcPr>
            <w:tcW w:w="1559" w:type="dxa"/>
          </w:tcPr>
          <w:p w:rsidR="00602618" w:rsidRPr="00093C35" w:rsidRDefault="00602618" w:rsidP="00602618">
            <w:pPr>
              <w:jc w:val="center"/>
              <w:rPr>
                <w:color w:val="000000"/>
              </w:rPr>
            </w:pPr>
            <w:r w:rsidRPr="00093C35">
              <w:rPr>
                <w:color w:val="000000"/>
              </w:rPr>
              <w:t>В течение года</w:t>
            </w:r>
          </w:p>
        </w:tc>
        <w:tc>
          <w:tcPr>
            <w:tcW w:w="1276" w:type="dxa"/>
          </w:tcPr>
          <w:p w:rsidR="00602618" w:rsidRPr="00093C35" w:rsidRDefault="00602618" w:rsidP="00602618">
            <w:pPr>
              <w:rPr>
                <w:color w:val="000000"/>
              </w:rPr>
            </w:pPr>
            <w:r w:rsidRPr="00093C35">
              <w:rPr>
                <w:color w:val="000000"/>
              </w:rPr>
              <w:t>Педагог-психолог</w:t>
            </w:r>
          </w:p>
        </w:tc>
        <w:tc>
          <w:tcPr>
            <w:tcW w:w="2410" w:type="dxa"/>
          </w:tcPr>
          <w:p w:rsidR="00602618" w:rsidRPr="00093C35" w:rsidRDefault="00602618" w:rsidP="00602618">
            <w:pPr>
              <w:rPr>
                <w:color w:val="000000"/>
              </w:rPr>
            </w:pPr>
            <w:r w:rsidRPr="00093C35">
              <w:rPr>
                <w:color w:val="000000"/>
              </w:rPr>
              <w:t>Исполнение законодательства по вопросам противодействия коррупции</w:t>
            </w:r>
          </w:p>
        </w:tc>
      </w:tr>
      <w:tr w:rsidR="00602618" w:rsidRPr="00093C35" w:rsidTr="002F5F7F">
        <w:trPr>
          <w:cantSplit/>
        </w:trPr>
        <w:tc>
          <w:tcPr>
            <w:tcW w:w="567" w:type="dxa"/>
          </w:tcPr>
          <w:p w:rsidR="00602618" w:rsidRPr="00093C35" w:rsidRDefault="00602618" w:rsidP="00602618">
            <w:pPr>
              <w:rPr>
                <w:lang w:eastAsia="ar-SA"/>
              </w:rPr>
            </w:pPr>
            <w:r w:rsidRPr="00093C35">
              <w:rPr>
                <w:lang w:eastAsia="ar-SA"/>
              </w:rPr>
              <w:t>5</w:t>
            </w:r>
          </w:p>
        </w:tc>
        <w:tc>
          <w:tcPr>
            <w:tcW w:w="4111" w:type="dxa"/>
          </w:tcPr>
          <w:p w:rsidR="00602618" w:rsidRPr="00093C35" w:rsidRDefault="00602618" w:rsidP="00602618">
            <w:pPr>
              <w:rPr>
                <w:spacing w:val="1"/>
                <w:lang w:eastAsia="ar-SA"/>
              </w:rPr>
            </w:pPr>
            <w:r w:rsidRPr="00093C35">
              <w:rPr>
                <w:lang w:eastAsia="ar-SA"/>
              </w:rPr>
              <w:t xml:space="preserve">«Как помочь ребёнку адаптироваться в колледже» - консультации для родителей первокурсников, испытывающих затруднения в обучении  </w:t>
            </w:r>
          </w:p>
        </w:tc>
        <w:tc>
          <w:tcPr>
            <w:tcW w:w="1559" w:type="dxa"/>
          </w:tcPr>
          <w:p w:rsidR="00602618" w:rsidRDefault="00602618" w:rsidP="00602618">
            <w:pPr>
              <w:jc w:val="center"/>
              <w:rPr>
                <w:color w:val="000000"/>
              </w:rPr>
            </w:pPr>
            <w:r w:rsidRPr="00093C35">
              <w:rPr>
                <w:color w:val="000000"/>
              </w:rPr>
              <w:t>Сентябрь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r w:rsidRPr="00093C35">
              <w:rPr>
                <w:color w:val="000000"/>
              </w:rPr>
              <w:t xml:space="preserve"> </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tc>
        <w:tc>
          <w:tcPr>
            <w:tcW w:w="2410" w:type="dxa"/>
          </w:tcPr>
          <w:p w:rsidR="00602618" w:rsidRPr="00093C35" w:rsidRDefault="00602618" w:rsidP="00602618">
            <w:pPr>
              <w:rPr>
                <w:color w:val="000000"/>
              </w:rPr>
            </w:pPr>
            <w:r w:rsidRPr="00093C35">
              <w:rPr>
                <w:color w:val="000000"/>
              </w:rPr>
              <w:t>Согласованность действий по вопросам адаптации к обучению в колледже</w:t>
            </w:r>
          </w:p>
          <w:p w:rsidR="00602618" w:rsidRPr="00093C35" w:rsidRDefault="00602618" w:rsidP="00602618">
            <w:pPr>
              <w:rPr>
                <w:color w:val="000000"/>
              </w:rPr>
            </w:pPr>
          </w:p>
        </w:tc>
      </w:tr>
      <w:tr w:rsidR="00602618" w:rsidRPr="00093C35" w:rsidTr="002F5F7F">
        <w:trPr>
          <w:cantSplit/>
        </w:trPr>
        <w:tc>
          <w:tcPr>
            <w:tcW w:w="567" w:type="dxa"/>
          </w:tcPr>
          <w:p w:rsidR="00602618" w:rsidRPr="00093C35" w:rsidRDefault="00602618" w:rsidP="00602618">
            <w:pPr>
              <w:jc w:val="both"/>
              <w:rPr>
                <w:shd w:val="clear" w:color="auto" w:fill="FFFFFF"/>
                <w:lang w:eastAsia="ar-SA"/>
              </w:rPr>
            </w:pPr>
            <w:r w:rsidRPr="00093C35">
              <w:rPr>
                <w:shd w:val="clear" w:color="auto" w:fill="FFFFFF"/>
                <w:lang w:eastAsia="ar-SA"/>
              </w:rPr>
              <w:t>6</w:t>
            </w:r>
          </w:p>
        </w:tc>
        <w:tc>
          <w:tcPr>
            <w:tcW w:w="4111" w:type="dxa"/>
          </w:tcPr>
          <w:p w:rsidR="00602618" w:rsidRPr="00093C35" w:rsidRDefault="00602618" w:rsidP="00602618">
            <w:pPr>
              <w:jc w:val="both"/>
              <w:rPr>
                <w:lang w:eastAsia="ar-SA"/>
              </w:rPr>
            </w:pPr>
            <w:r w:rsidRPr="00093C35">
              <w:rPr>
                <w:shd w:val="clear" w:color="auto" w:fill="FFFFFF"/>
                <w:lang w:eastAsia="ar-SA"/>
              </w:rPr>
              <w:t>Индивидуальная работа с дезадаптированными студентами (моделирование различных проблемных ситуаций, нахождение путей преодоления затруднений)</w:t>
            </w:r>
          </w:p>
        </w:tc>
        <w:tc>
          <w:tcPr>
            <w:tcW w:w="1559" w:type="dxa"/>
          </w:tcPr>
          <w:p w:rsidR="00602618" w:rsidRPr="00093C35" w:rsidRDefault="00602618" w:rsidP="00602618">
            <w:pPr>
              <w:jc w:val="center"/>
              <w:rPr>
                <w:color w:val="000000"/>
              </w:rPr>
            </w:pPr>
            <w:r w:rsidRPr="00093C35">
              <w:rPr>
                <w:color w:val="000000"/>
              </w:rPr>
              <w:t>Сентябрь</w:t>
            </w:r>
          </w:p>
          <w:p w:rsidR="00602618" w:rsidRDefault="00602618" w:rsidP="00602618">
            <w:pPr>
              <w:jc w:val="center"/>
              <w:rPr>
                <w:color w:val="000000"/>
              </w:rPr>
            </w:pPr>
            <w:r w:rsidRPr="00093C35">
              <w:rPr>
                <w:color w:val="000000"/>
              </w:rPr>
              <w:t xml:space="preserve"> – декабрь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tc>
        <w:tc>
          <w:tcPr>
            <w:tcW w:w="2410" w:type="dxa"/>
          </w:tcPr>
          <w:p w:rsidR="00602618" w:rsidRPr="00093C35" w:rsidRDefault="00602618" w:rsidP="00602618">
            <w:pPr>
              <w:rPr>
                <w:color w:val="000000"/>
              </w:rPr>
            </w:pPr>
          </w:p>
          <w:p w:rsidR="00602618" w:rsidRPr="00093C35" w:rsidRDefault="00602618" w:rsidP="00602618">
            <w:pPr>
              <w:rPr>
                <w:color w:val="000000"/>
              </w:rPr>
            </w:pPr>
            <w:r w:rsidRPr="00093C35">
              <w:rPr>
                <w:color w:val="000000"/>
              </w:rPr>
              <w:t>Снижение риска дезадаптации</w:t>
            </w:r>
          </w:p>
        </w:tc>
      </w:tr>
      <w:tr w:rsidR="00602618" w:rsidRPr="00093C35" w:rsidTr="002F5F7F">
        <w:trPr>
          <w:cantSplit/>
        </w:trPr>
        <w:tc>
          <w:tcPr>
            <w:tcW w:w="567" w:type="dxa"/>
          </w:tcPr>
          <w:p w:rsidR="00602618" w:rsidRPr="00093C35" w:rsidRDefault="00602618" w:rsidP="00602618">
            <w:pPr>
              <w:spacing w:before="100" w:beforeAutospacing="1" w:afterAutospacing="1" w:line="322" w:lineRule="exact"/>
              <w:ind w:right="14"/>
              <w:jc w:val="both"/>
              <w:rPr>
                <w:lang w:eastAsia="ar-SA"/>
              </w:rPr>
            </w:pPr>
            <w:r w:rsidRPr="00093C35">
              <w:rPr>
                <w:lang w:eastAsia="ar-SA"/>
              </w:rPr>
              <w:t>7</w:t>
            </w:r>
          </w:p>
        </w:tc>
        <w:tc>
          <w:tcPr>
            <w:tcW w:w="4111" w:type="dxa"/>
          </w:tcPr>
          <w:p w:rsidR="00602618" w:rsidRPr="00093C35" w:rsidRDefault="00602618" w:rsidP="00602618">
            <w:pPr>
              <w:spacing w:before="100" w:beforeAutospacing="1" w:afterAutospacing="1" w:line="322" w:lineRule="exact"/>
              <w:ind w:right="14"/>
              <w:jc w:val="both"/>
              <w:rPr>
                <w:lang w:eastAsia="ar-SA"/>
              </w:rPr>
            </w:pPr>
            <w:r w:rsidRPr="00093C35">
              <w:rPr>
                <w:lang w:eastAsia="ar-SA"/>
              </w:rPr>
              <w:t>Профилактические беседы для родителей студентов 1-2 курса на темы:</w:t>
            </w:r>
          </w:p>
          <w:p w:rsidR="00602618" w:rsidRPr="00093C35" w:rsidRDefault="00602618" w:rsidP="00602618">
            <w:pPr>
              <w:jc w:val="both"/>
              <w:rPr>
                <w:spacing w:val="1"/>
                <w:lang w:eastAsia="ar-SA"/>
              </w:rPr>
            </w:pPr>
            <w:r w:rsidRPr="00093C35">
              <w:rPr>
                <w:lang w:eastAsia="ar-SA"/>
              </w:rPr>
              <w:t>«</w:t>
            </w:r>
            <w:r w:rsidRPr="00093C35">
              <w:t>Возрастные особенности детей подросткового и юношеского возраста»:</w:t>
            </w:r>
            <w:r w:rsidRPr="00093C35">
              <w:rPr>
                <w:lang w:eastAsia="ar-SA"/>
              </w:rPr>
              <w:t xml:space="preserve">                     «К</w:t>
            </w:r>
            <w:r w:rsidRPr="00093C35">
              <w:t>ак помочь ребёнку в период адаптации к колледжу»;</w:t>
            </w:r>
            <w:r w:rsidRPr="00093C35">
              <w:rPr>
                <w:lang w:eastAsia="ar-SA"/>
              </w:rPr>
              <w:t xml:space="preserve">                                     </w:t>
            </w:r>
            <w:r w:rsidRPr="00093C35">
              <w:t>«Профилактика суицидального поведения в подростковой и юношеской среде»;</w:t>
            </w:r>
            <w:r w:rsidRPr="00093C35">
              <w:rPr>
                <w:lang w:eastAsia="ar-SA"/>
              </w:rPr>
              <w:t xml:space="preserve"> «Н</w:t>
            </w:r>
            <w:r w:rsidRPr="00093C35">
              <w:rPr>
                <w:bCs/>
                <w:color w:val="000000"/>
                <w:spacing w:val="4"/>
              </w:rPr>
              <w:t>равственные приоритеты семьи»;</w:t>
            </w:r>
            <w:r w:rsidRPr="00093C35">
              <w:rPr>
                <w:lang w:eastAsia="ar-SA"/>
              </w:rPr>
              <w:t xml:space="preserve"> «О</w:t>
            </w:r>
            <w:r w:rsidRPr="00093C35">
              <w:t>собенности общения с подростком»</w:t>
            </w:r>
          </w:p>
        </w:tc>
        <w:tc>
          <w:tcPr>
            <w:tcW w:w="1559" w:type="dxa"/>
          </w:tcPr>
          <w:p w:rsidR="00602618" w:rsidRPr="00093C35" w:rsidRDefault="00602618" w:rsidP="00602618">
            <w:pPr>
              <w:jc w:val="center"/>
              <w:rPr>
                <w:color w:val="000000"/>
              </w:rPr>
            </w:pPr>
            <w:r w:rsidRPr="00093C35">
              <w:rPr>
                <w:color w:val="000000"/>
              </w:rPr>
              <w:t>ежегодно</w:t>
            </w:r>
          </w:p>
          <w:p w:rsidR="00602618" w:rsidRPr="00093C35" w:rsidRDefault="00602618" w:rsidP="00602618">
            <w:pPr>
              <w:jc w:val="center"/>
              <w:rPr>
                <w:color w:val="000000"/>
              </w:rPr>
            </w:pPr>
            <w:r w:rsidRPr="00093C35">
              <w:rPr>
                <w:color w:val="000000"/>
              </w:rPr>
              <w:t>Октябрь</w:t>
            </w:r>
          </w:p>
          <w:p w:rsidR="00602618" w:rsidRDefault="00602618" w:rsidP="00602618">
            <w:pPr>
              <w:jc w:val="center"/>
              <w:rPr>
                <w:color w:val="000000"/>
              </w:rPr>
            </w:pPr>
            <w:r w:rsidRPr="00093C35">
              <w:rPr>
                <w:color w:val="000000"/>
              </w:rPr>
              <w:t>Ноябрь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p w:rsidR="00602618" w:rsidRPr="00093C35" w:rsidRDefault="00602618" w:rsidP="00602618">
            <w:pPr>
              <w:jc w:val="center"/>
              <w:rPr>
                <w:color w:val="000000"/>
              </w:rPr>
            </w:pPr>
            <w:r w:rsidRPr="00093C35">
              <w:rPr>
                <w:color w:val="000000"/>
              </w:rPr>
              <w:t>Март</w:t>
            </w:r>
          </w:p>
          <w:p w:rsidR="00602618" w:rsidRDefault="00602618" w:rsidP="00602618">
            <w:pPr>
              <w:jc w:val="center"/>
              <w:rPr>
                <w:color w:val="000000"/>
              </w:rPr>
            </w:pPr>
            <w:r w:rsidRPr="00093C35">
              <w:rPr>
                <w:color w:val="000000"/>
              </w:rPr>
              <w:t>Апрель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Заведующие отделений</w:t>
            </w:r>
          </w:p>
          <w:p w:rsidR="00602618" w:rsidRPr="00093C35" w:rsidRDefault="00602618" w:rsidP="00602618">
            <w:pPr>
              <w:rPr>
                <w:color w:val="000000"/>
              </w:rPr>
            </w:pPr>
            <w:r w:rsidRPr="00093C35">
              <w:rPr>
                <w:color w:val="000000"/>
              </w:rPr>
              <w:t>Классные руководители, педагог-психолог, социальный педагог</w:t>
            </w:r>
          </w:p>
        </w:tc>
        <w:tc>
          <w:tcPr>
            <w:tcW w:w="2410" w:type="dxa"/>
          </w:tcPr>
          <w:p w:rsidR="00602618" w:rsidRPr="00093C35" w:rsidRDefault="00602618" w:rsidP="00602618">
            <w:pPr>
              <w:rPr>
                <w:color w:val="000000"/>
              </w:rPr>
            </w:pPr>
            <w:r w:rsidRPr="00093C35">
              <w:rPr>
                <w:color w:val="000000"/>
              </w:rPr>
              <w:t>Согласованность действий по вопросам адаптации к обучению в колледже</w:t>
            </w:r>
          </w:p>
          <w:p w:rsidR="00602618" w:rsidRPr="00093C35" w:rsidRDefault="00602618" w:rsidP="00602618">
            <w:pPr>
              <w:rPr>
                <w:color w:val="000000"/>
              </w:rPr>
            </w:pPr>
          </w:p>
        </w:tc>
      </w:tr>
      <w:tr w:rsidR="00602618" w:rsidRPr="00093C35" w:rsidTr="002F5F7F">
        <w:trPr>
          <w:cantSplit/>
        </w:trPr>
        <w:tc>
          <w:tcPr>
            <w:tcW w:w="567" w:type="dxa"/>
          </w:tcPr>
          <w:p w:rsidR="00602618" w:rsidRPr="00093C35" w:rsidRDefault="00602618" w:rsidP="00602618">
            <w:pPr>
              <w:rPr>
                <w:spacing w:val="9"/>
                <w:lang w:eastAsia="ar-SA"/>
              </w:rPr>
            </w:pPr>
            <w:r w:rsidRPr="00093C35">
              <w:rPr>
                <w:spacing w:val="9"/>
                <w:lang w:eastAsia="ar-SA"/>
              </w:rPr>
              <w:t>8</w:t>
            </w:r>
          </w:p>
        </w:tc>
        <w:tc>
          <w:tcPr>
            <w:tcW w:w="4111" w:type="dxa"/>
          </w:tcPr>
          <w:p w:rsidR="00602618" w:rsidRPr="00093C35" w:rsidRDefault="00602618" w:rsidP="00602618">
            <w:pPr>
              <w:rPr>
                <w:color w:val="000000"/>
              </w:rPr>
            </w:pPr>
            <w:r w:rsidRPr="00093C35">
              <w:rPr>
                <w:spacing w:val="9"/>
                <w:lang w:eastAsia="ar-SA"/>
              </w:rPr>
              <w:t>Мониторинг аутоагрессивных тенденций и факторов, формирующих суицидальные намерения у студентов I курса.</w:t>
            </w:r>
          </w:p>
        </w:tc>
        <w:tc>
          <w:tcPr>
            <w:tcW w:w="1559" w:type="dxa"/>
          </w:tcPr>
          <w:p w:rsidR="00602618" w:rsidRDefault="00602618" w:rsidP="00602618">
            <w:pPr>
              <w:jc w:val="center"/>
              <w:rPr>
                <w:color w:val="000000"/>
              </w:rPr>
            </w:pPr>
            <w:r w:rsidRPr="00093C35">
              <w:rPr>
                <w:color w:val="000000"/>
              </w:rPr>
              <w:t>Ноябрь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Выявление групп риска</w:t>
            </w:r>
          </w:p>
        </w:tc>
      </w:tr>
      <w:tr w:rsidR="00602618" w:rsidRPr="00093C35" w:rsidTr="002F5F7F">
        <w:trPr>
          <w:cantSplit/>
        </w:trPr>
        <w:tc>
          <w:tcPr>
            <w:tcW w:w="567" w:type="dxa"/>
          </w:tcPr>
          <w:p w:rsidR="00602618" w:rsidRPr="00093C35" w:rsidRDefault="00602618" w:rsidP="00602618">
            <w:pPr>
              <w:rPr>
                <w:spacing w:val="9"/>
                <w:lang w:eastAsia="ar-SA"/>
              </w:rPr>
            </w:pPr>
            <w:r w:rsidRPr="00093C35">
              <w:rPr>
                <w:spacing w:val="9"/>
                <w:lang w:eastAsia="ar-SA"/>
              </w:rPr>
              <w:t>9</w:t>
            </w:r>
          </w:p>
        </w:tc>
        <w:tc>
          <w:tcPr>
            <w:tcW w:w="4111" w:type="dxa"/>
          </w:tcPr>
          <w:p w:rsidR="00602618" w:rsidRPr="00093C35" w:rsidRDefault="00602618" w:rsidP="00602618">
            <w:pPr>
              <w:rPr>
                <w:spacing w:val="9"/>
                <w:lang w:eastAsia="ar-SA"/>
              </w:rPr>
            </w:pPr>
            <w:r w:rsidRPr="00093C35">
              <w:rPr>
                <w:spacing w:val="9"/>
                <w:lang w:eastAsia="ar-SA"/>
              </w:rPr>
              <w:t>Мониторинг уровня тревожности студентов I курса.</w:t>
            </w:r>
          </w:p>
        </w:tc>
        <w:tc>
          <w:tcPr>
            <w:tcW w:w="1559" w:type="dxa"/>
          </w:tcPr>
          <w:p w:rsidR="00602618" w:rsidRDefault="00602618" w:rsidP="00602618">
            <w:pPr>
              <w:jc w:val="center"/>
              <w:rPr>
                <w:color w:val="000000"/>
              </w:rPr>
            </w:pPr>
            <w:r w:rsidRPr="00093C35">
              <w:rPr>
                <w:color w:val="000000"/>
              </w:rPr>
              <w:t>Ноябрь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Выявление групп риска</w:t>
            </w:r>
          </w:p>
        </w:tc>
      </w:tr>
      <w:tr w:rsidR="00602618" w:rsidRPr="00093C35" w:rsidTr="002F5F7F">
        <w:trPr>
          <w:cantSplit/>
        </w:trPr>
        <w:tc>
          <w:tcPr>
            <w:tcW w:w="567" w:type="dxa"/>
          </w:tcPr>
          <w:p w:rsidR="00602618" w:rsidRPr="00093C35" w:rsidRDefault="00602618" w:rsidP="00602618">
            <w:pPr>
              <w:jc w:val="both"/>
              <w:rPr>
                <w:color w:val="000000"/>
              </w:rPr>
            </w:pPr>
            <w:r w:rsidRPr="00093C35">
              <w:rPr>
                <w:color w:val="000000"/>
              </w:rPr>
              <w:lastRenderedPageBreak/>
              <w:t>10</w:t>
            </w:r>
          </w:p>
        </w:tc>
        <w:tc>
          <w:tcPr>
            <w:tcW w:w="4111" w:type="dxa"/>
          </w:tcPr>
          <w:p w:rsidR="00602618" w:rsidRPr="00093C35" w:rsidRDefault="00602618" w:rsidP="00602618">
            <w:pPr>
              <w:jc w:val="both"/>
              <w:rPr>
                <w:color w:val="000000"/>
              </w:rPr>
            </w:pPr>
            <w:r w:rsidRPr="00093C35">
              <w:rPr>
                <w:color w:val="000000"/>
              </w:rPr>
              <w:t>Знакомство родителей и студентов с локальными актами:</w:t>
            </w:r>
          </w:p>
          <w:p w:rsidR="00602618" w:rsidRPr="00093C35" w:rsidRDefault="00602618" w:rsidP="00602618">
            <w:pPr>
              <w:jc w:val="both"/>
              <w:rPr>
                <w:color w:val="000000"/>
              </w:rPr>
            </w:pPr>
            <w:r w:rsidRPr="00093C35">
              <w:rPr>
                <w:color w:val="000000"/>
              </w:rPr>
              <w:t>Положение о стипендиальном обеспечении студентов Положение об иных мерах поддержки студентов</w:t>
            </w:r>
            <w:r w:rsidR="00B10971">
              <w:rPr>
                <w:color w:val="000000"/>
              </w:rPr>
              <w:t xml:space="preserve"> в БПОУ «Омский ОС</w:t>
            </w:r>
            <w:r w:rsidRPr="00093C35">
              <w:rPr>
                <w:color w:val="000000"/>
              </w:rPr>
              <w:t>К»</w:t>
            </w:r>
          </w:p>
        </w:tc>
        <w:tc>
          <w:tcPr>
            <w:tcW w:w="1559" w:type="dxa"/>
          </w:tcPr>
          <w:p w:rsidR="00602618" w:rsidRPr="00093C35" w:rsidRDefault="00602618" w:rsidP="00602618">
            <w:pPr>
              <w:jc w:val="center"/>
              <w:rPr>
                <w:color w:val="000000"/>
              </w:rPr>
            </w:pPr>
            <w:r w:rsidRPr="00093C35">
              <w:rPr>
                <w:color w:val="000000"/>
              </w:rPr>
              <w:t>ежегодно</w:t>
            </w:r>
          </w:p>
          <w:p w:rsidR="00602618" w:rsidRPr="00093C35" w:rsidRDefault="00602618" w:rsidP="00602618">
            <w:pPr>
              <w:jc w:val="center"/>
              <w:rPr>
                <w:color w:val="000000"/>
              </w:rPr>
            </w:pPr>
            <w:r w:rsidRPr="00093C35">
              <w:rPr>
                <w:color w:val="000000"/>
              </w:rPr>
              <w:t>Сентябрь</w:t>
            </w:r>
          </w:p>
          <w:p w:rsidR="00602618" w:rsidRDefault="00602618" w:rsidP="00602618">
            <w:pPr>
              <w:jc w:val="center"/>
              <w:rPr>
                <w:color w:val="000000"/>
              </w:rPr>
            </w:pPr>
            <w:r w:rsidRPr="00093C35">
              <w:rPr>
                <w:color w:val="000000"/>
              </w:rPr>
              <w:t>-октябрь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 мерах социальной поддержки</w:t>
            </w:r>
          </w:p>
        </w:tc>
      </w:tr>
      <w:tr w:rsidR="00602618" w:rsidRPr="00093C35" w:rsidTr="002F5F7F">
        <w:trPr>
          <w:cantSplit/>
        </w:trPr>
        <w:tc>
          <w:tcPr>
            <w:tcW w:w="567" w:type="dxa"/>
          </w:tcPr>
          <w:p w:rsidR="00602618" w:rsidRPr="00093C35" w:rsidRDefault="00602618" w:rsidP="00602618">
            <w:pPr>
              <w:jc w:val="both"/>
            </w:pPr>
            <w:r w:rsidRPr="00093C35">
              <w:t>11</w:t>
            </w:r>
          </w:p>
        </w:tc>
        <w:tc>
          <w:tcPr>
            <w:tcW w:w="4111" w:type="dxa"/>
          </w:tcPr>
          <w:p w:rsidR="00602618" w:rsidRPr="00093C35" w:rsidRDefault="00602618" w:rsidP="00602618">
            <w:pPr>
              <w:jc w:val="both"/>
            </w:pPr>
            <w:r w:rsidRPr="00093C35">
              <w:t>Беседа со студентами 1 курса: «Особенности административной ответственности несовершеннолетних.</w:t>
            </w:r>
          </w:p>
          <w:p w:rsidR="00602618" w:rsidRPr="00093C35" w:rsidRDefault="00602618" w:rsidP="00602618">
            <w:pPr>
              <w:jc w:val="both"/>
              <w:rPr>
                <w:color w:val="000000"/>
              </w:rPr>
            </w:pPr>
            <w:r w:rsidRPr="00093C35">
              <w:t>Экстремистские проявления в подростковой и  молодежной среде».</w:t>
            </w:r>
          </w:p>
        </w:tc>
        <w:tc>
          <w:tcPr>
            <w:tcW w:w="1559" w:type="dxa"/>
          </w:tcPr>
          <w:p w:rsidR="00602618" w:rsidRPr="00093C35" w:rsidRDefault="00602618" w:rsidP="00602618">
            <w:pPr>
              <w:jc w:val="center"/>
              <w:rPr>
                <w:color w:val="000000"/>
              </w:rPr>
            </w:pPr>
            <w:r w:rsidRPr="00093C35">
              <w:rPr>
                <w:color w:val="000000"/>
              </w:rPr>
              <w:t>06.09.19</w:t>
            </w: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ОДН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экстремистские проявления</w:t>
            </w:r>
          </w:p>
        </w:tc>
      </w:tr>
      <w:tr w:rsidR="00602618" w:rsidRPr="00093C35" w:rsidTr="002F5F7F">
        <w:trPr>
          <w:cantSplit/>
        </w:trPr>
        <w:tc>
          <w:tcPr>
            <w:tcW w:w="567" w:type="dxa"/>
          </w:tcPr>
          <w:p w:rsidR="00602618" w:rsidRPr="00093C35" w:rsidRDefault="00602618" w:rsidP="00602618">
            <w:pPr>
              <w:autoSpaceDE w:val="0"/>
              <w:autoSpaceDN w:val="0"/>
              <w:jc w:val="both"/>
            </w:pPr>
            <w:r w:rsidRPr="00093C35">
              <w:t>12</w:t>
            </w:r>
          </w:p>
        </w:tc>
        <w:tc>
          <w:tcPr>
            <w:tcW w:w="4111" w:type="dxa"/>
          </w:tcPr>
          <w:p w:rsidR="00602618" w:rsidRPr="00093C35" w:rsidRDefault="00602618" w:rsidP="00602618">
            <w:pPr>
              <w:autoSpaceDE w:val="0"/>
              <w:autoSpaceDN w:val="0"/>
              <w:jc w:val="both"/>
            </w:pPr>
            <w:r w:rsidRPr="00093C35">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559" w:type="dxa"/>
          </w:tcPr>
          <w:p w:rsidR="00602618" w:rsidRDefault="00602618" w:rsidP="00602618">
            <w:pPr>
              <w:jc w:val="center"/>
              <w:rPr>
                <w:color w:val="000000"/>
              </w:rPr>
            </w:pPr>
            <w:r w:rsidRPr="00093C35">
              <w:rPr>
                <w:color w:val="000000"/>
              </w:rPr>
              <w:t>Октябрь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УУП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autoSpaceDE w:val="0"/>
              <w:autoSpaceDN w:val="0"/>
              <w:jc w:val="both"/>
            </w:pPr>
            <w:r w:rsidRPr="00093C35">
              <w:t>13</w:t>
            </w:r>
          </w:p>
        </w:tc>
        <w:tc>
          <w:tcPr>
            <w:tcW w:w="4111" w:type="dxa"/>
          </w:tcPr>
          <w:p w:rsidR="00602618" w:rsidRPr="00093C35" w:rsidRDefault="00602618" w:rsidP="00602618">
            <w:pPr>
              <w:autoSpaceDE w:val="0"/>
              <w:autoSpaceDN w:val="0"/>
              <w:jc w:val="both"/>
            </w:pPr>
            <w:r w:rsidRPr="00093C35">
              <w:t>Знакомство родителей с Законом Омской области от 25.12.2012 №1501-ОЗ «О мерах по предупреждению причинения вреда здоровью детей»</w:t>
            </w:r>
          </w:p>
        </w:tc>
        <w:tc>
          <w:tcPr>
            <w:tcW w:w="1559" w:type="dxa"/>
          </w:tcPr>
          <w:p w:rsidR="00602618" w:rsidRPr="00093C35" w:rsidRDefault="00602618" w:rsidP="00602618">
            <w:pPr>
              <w:jc w:val="center"/>
              <w:rPr>
                <w:color w:val="000000"/>
              </w:rPr>
            </w:pPr>
          </w:p>
          <w:p w:rsidR="00602618" w:rsidRPr="00093C35" w:rsidRDefault="00602618" w:rsidP="00602618">
            <w:pPr>
              <w:jc w:val="center"/>
              <w:rPr>
                <w:color w:val="000000"/>
              </w:rPr>
            </w:pPr>
            <w:r w:rsidRPr="00093C35">
              <w:rPr>
                <w:color w:val="000000"/>
              </w:rPr>
              <w:t>Октябрь</w:t>
            </w:r>
          </w:p>
          <w:p w:rsidR="00602618" w:rsidRDefault="00602618" w:rsidP="00602618">
            <w:pPr>
              <w:jc w:val="center"/>
              <w:rPr>
                <w:color w:val="000000"/>
              </w:rPr>
            </w:pPr>
            <w:r w:rsidRPr="00093C35">
              <w:rPr>
                <w:color w:val="000000"/>
              </w:rPr>
              <w:t>Ноябрь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ОДН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autoSpaceDE w:val="0"/>
              <w:autoSpaceDN w:val="0"/>
              <w:jc w:val="both"/>
            </w:pPr>
            <w:r w:rsidRPr="00093C35">
              <w:t>14</w:t>
            </w:r>
          </w:p>
        </w:tc>
        <w:tc>
          <w:tcPr>
            <w:tcW w:w="4111" w:type="dxa"/>
          </w:tcPr>
          <w:p w:rsidR="00602618" w:rsidRPr="00093C35" w:rsidRDefault="00602618" w:rsidP="00602618">
            <w:pPr>
              <w:autoSpaceDE w:val="0"/>
              <w:autoSpaceDN w:val="0"/>
              <w:jc w:val="both"/>
            </w:pPr>
            <w:r w:rsidRPr="00093C35">
              <w:t>Профилактика правонарушений, в том числе по противодействию коррупции совместно с ОДН ОП-10 УМВД России по г. Омску, УФСКН РФ по Омской обл.</w:t>
            </w:r>
          </w:p>
        </w:tc>
        <w:tc>
          <w:tcPr>
            <w:tcW w:w="1559" w:type="dxa"/>
          </w:tcPr>
          <w:p w:rsidR="00602618" w:rsidRPr="00093C35" w:rsidRDefault="00602618" w:rsidP="00602618">
            <w:pPr>
              <w:jc w:val="center"/>
              <w:rPr>
                <w:color w:val="000000"/>
              </w:rPr>
            </w:pPr>
          </w:p>
          <w:p w:rsidR="00602618" w:rsidRPr="00093C35" w:rsidRDefault="00602618" w:rsidP="00602618">
            <w:pPr>
              <w:jc w:val="center"/>
              <w:rPr>
                <w:color w:val="000000"/>
              </w:rPr>
            </w:pPr>
            <w:r w:rsidRPr="00093C35">
              <w:rPr>
                <w:color w:val="000000"/>
              </w:rPr>
              <w:t>1 раз в 2 месяца</w:t>
            </w:r>
          </w:p>
        </w:tc>
        <w:tc>
          <w:tcPr>
            <w:tcW w:w="1276" w:type="dxa"/>
          </w:tcPr>
          <w:p w:rsidR="00602618" w:rsidRPr="00093C35" w:rsidRDefault="00602618" w:rsidP="00602618">
            <w:pPr>
              <w:rPr>
                <w:color w:val="000000"/>
              </w:rPr>
            </w:pPr>
            <w:r w:rsidRPr="00093C35">
              <w:rPr>
                <w:color w:val="000000"/>
              </w:rPr>
              <w:t>Социальный педагог</w:t>
            </w:r>
          </w:p>
          <w:p w:rsidR="00602618" w:rsidRPr="00093C35" w:rsidRDefault="00602618" w:rsidP="00602618">
            <w:pPr>
              <w:rPr>
                <w:color w:val="000000"/>
              </w:rPr>
            </w:pPr>
            <w:r w:rsidRPr="00093C35">
              <w:rPr>
                <w:color w:val="000000"/>
              </w:rPr>
              <w:t>Классные руководители, педагоги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autoSpaceDE w:val="0"/>
              <w:autoSpaceDN w:val="0"/>
              <w:jc w:val="both"/>
            </w:pPr>
            <w:r w:rsidRPr="00093C35">
              <w:lastRenderedPageBreak/>
              <w:t>15</w:t>
            </w:r>
          </w:p>
        </w:tc>
        <w:tc>
          <w:tcPr>
            <w:tcW w:w="4111" w:type="dxa"/>
          </w:tcPr>
          <w:p w:rsidR="00602618" w:rsidRPr="00093C35" w:rsidRDefault="00602618" w:rsidP="00602618">
            <w:pPr>
              <w:autoSpaceDE w:val="0"/>
              <w:autoSpaceDN w:val="0"/>
              <w:jc w:val="both"/>
            </w:pPr>
            <w:r w:rsidRPr="00093C35">
              <w:t>«Профилактика грабежей и разбоев. Уголовная ответственность несовершеннолетних за побои (ст.116 УК РФ)»</w:t>
            </w:r>
          </w:p>
        </w:tc>
        <w:tc>
          <w:tcPr>
            <w:tcW w:w="1559" w:type="dxa"/>
          </w:tcPr>
          <w:p w:rsidR="00602618" w:rsidRDefault="00602618" w:rsidP="00602618">
            <w:pPr>
              <w:jc w:val="center"/>
              <w:rPr>
                <w:color w:val="000000"/>
              </w:rPr>
            </w:pPr>
            <w:r w:rsidRPr="00093C35">
              <w:rPr>
                <w:color w:val="000000"/>
              </w:rPr>
              <w:t>Декабрь</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ОУР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autoSpaceDE w:val="0"/>
              <w:autoSpaceDN w:val="0"/>
              <w:jc w:val="both"/>
            </w:pPr>
            <w:r w:rsidRPr="00093C35">
              <w:t>16</w:t>
            </w:r>
          </w:p>
        </w:tc>
        <w:tc>
          <w:tcPr>
            <w:tcW w:w="4111" w:type="dxa"/>
          </w:tcPr>
          <w:p w:rsidR="00602618" w:rsidRPr="00093C35" w:rsidRDefault="00602618" w:rsidP="00602618">
            <w:pPr>
              <w:autoSpaceDE w:val="0"/>
              <w:autoSpaceDN w:val="0"/>
              <w:jc w:val="both"/>
            </w:pPr>
            <w:r w:rsidRPr="00093C35">
              <w:t>Международный день борьбы с коррупцией (по отдельному плану)</w:t>
            </w:r>
          </w:p>
        </w:tc>
        <w:tc>
          <w:tcPr>
            <w:tcW w:w="1559" w:type="dxa"/>
          </w:tcPr>
          <w:p w:rsidR="00602618" w:rsidRDefault="00602618" w:rsidP="00602618">
            <w:pPr>
              <w:jc w:val="center"/>
              <w:rPr>
                <w:color w:val="000000"/>
              </w:rPr>
            </w:pPr>
            <w:r w:rsidRPr="00093C35">
              <w:rPr>
                <w:color w:val="000000"/>
              </w:rPr>
              <w:t>6-13 декабря</w:t>
            </w:r>
          </w:p>
          <w:p w:rsidR="00602618" w:rsidRPr="00093C35" w:rsidRDefault="00602618" w:rsidP="00602618">
            <w:pPr>
              <w:jc w:val="center"/>
              <w:rPr>
                <w:color w:val="000000"/>
              </w:rPr>
            </w:pPr>
            <w:r>
              <w:rPr>
                <w:color w:val="000000"/>
              </w:rPr>
              <w:t>2019</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Руководитель центра</w:t>
            </w:r>
          </w:p>
          <w:p w:rsidR="00602618" w:rsidRPr="00093C35" w:rsidRDefault="00602618" w:rsidP="00602618">
            <w:pPr>
              <w:rPr>
                <w:color w:val="000000"/>
              </w:rPr>
            </w:pPr>
            <w:r w:rsidRPr="00093C35">
              <w:rPr>
                <w:color w:val="000000"/>
              </w:rPr>
              <w:t>Педагоги-организаторы, 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r w:rsidRPr="00093C35">
              <w:t>17</w:t>
            </w:r>
          </w:p>
        </w:tc>
        <w:tc>
          <w:tcPr>
            <w:tcW w:w="4111" w:type="dxa"/>
          </w:tcPr>
          <w:p w:rsidR="00602618" w:rsidRPr="00093C35" w:rsidRDefault="00602618" w:rsidP="00602618">
            <w:r w:rsidRPr="00093C35">
              <w:t>Беседа «Возраст, с которого наступает уголовная ответственность.</w:t>
            </w:r>
          </w:p>
          <w:p w:rsidR="00602618" w:rsidRPr="00093C35" w:rsidRDefault="00602618" w:rsidP="00602618">
            <w:r w:rsidRPr="00093C35">
              <w:t>Соучастие в преступлении. Профилактика зависимостей»</w:t>
            </w:r>
          </w:p>
        </w:tc>
        <w:tc>
          <w:tcPr>
            <w:tcW w:w="1559" w:type="dxa"/>
          </w:tcPr>
          <w:p w:rsidR="00602618" w:rsidRDefault="00602618" w:rsidP="00602618">
            <w:pPr>
              <w:jc w:val="center"/>
              <w:rPr>
                <w:color w:val="000000"/>
              </w:rPr>
            </w:pPr>
            <w:r w:rsidRPr="00093C35">
              <w:rPr>
                <w:color w:val="000000"/>
              </w:rPr>
              <w:t>Январь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УУП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jc w:val="both"/>
            </w:pPr>
            <w:r w:rsidRPr="00093C35">
              <w:t>18</w:t>
            </w:r>
          </w:p>
        </w:tc>
        <w:tc>
          <w:tcPr>
            <w:tcW w:w="4111" w:type="dxa"/>
          </w:tcPr>
          <w:p w:rsidR="00602618" w:rsidRPr="00093C35" w:rsidRDefault="00602618" w:rsidP="00602618">
            <w:pPr>
              <w:jc w:val="both"/>
            </w:pPr>
            <w:r w:rsidRPr="00093C35">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p>
        </w:tc>
        <w:tc>
          <w:tcPr>
            <w:tcW w:w="1559" w:type="dxa"/>
          </w:tcPr>
          <w:p w:rsidR="00602618" w:rsidRDefault="00602618" w:rsidP="00602618">
            <w:pPr>
              <w:jc w:val="center"/>
              <w:rPr>
                <w:color w:val="000000"/>
              </w:rPr>
            </w:pPr>
            <w:r w:rsidRPr="00093C35">
              <w:rPr>
                <w:color w:val="000000"/>
              </w:rPr>
              <w:t>Февраль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ОДН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jc w:val="both"/>
            </w:pPr>
            <w:r w:rsidRPr="00093C35">
              <w:lastRenderedPageBreak/>
              <w:t>19</w:t>
            </w:r>
          </w:p>
        </w:tc>
        <w:tc>
          <w:tcPr>
            <w:tcW w:w="4111" w:type="dxa"/>
          </w:tcPr>
          <w:p w:rsidR="00602618" w:rsidRPr="00093C35" w:rsidRDefault="00602618" w:rsidP="00602618">
            <w:pPr>
              <w:jc w:val="both"/>
            </w:pPr>
            <w:r w:rsidRPr="00093C35">
              <w:t>«Уголовная ответственность несовершеннолетних за совершение грабежей, разбоев, угона АТ»</w:t>
            </w:r>
          </w:p>
        </w:tc>
        <w:tc>
          <w:tcPr>
            <w:tcW w:w="1559" w:type="dxa"/>
          </w:tcPr>
          <w:p w:rsidR="00602618" w:rsidRDefault="00602618" w:rsidP="00602618">
            <w:pPr>
              <w:jc w:val="center"/>
              <w:rPr>
                <w:color w:val="000000"/>
              </w:rPr>
            </w:pPr>
            <w:r w:rsidRPr="00093C35">
              <w:rPr>
                <w:color w:val="000000"/>
              </w:rPr>
              <w:t>Март</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Соц</w:t>
            </w:r>
            <w:r w:rsidR="002E4B11">
              <w:rPr>
                <w:color w:val="000000"/>
              </w:rPr>
              <w:t>.</w:t>
            </w:r>
            <w:r w:rsidRPr="00093C35">
              <w:rPr>
                <w:color w:val="000000"/>
              </w:rPr>
              <w:t xml:space="preserve"> педагог </w:t>
            </w:r>
          </w:p>
          <w:p w:rsidR="00602618" w:rsidRPr="00093C35" w:rsidRDefault="00602618" w:rsidP="00602618">
            <w:pPr>
              <w:rPr>
                <w:color w:val="000000"/>
              </w:rPr>
            </w:pPr>
            <w:r w:rsidRPr="00093C35">
              <w:rPr>
                <w:color w:val="000000"/>
              </w:rPr>
              <w:t>ОУР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rPr>
                <w:spacing w:val="9"/>
                <w:lang w:eastAsia="ar-SA"/>
              </w:rPr>
            </w:pPr>
            <w:r w:rsidRPr="00093C35">
              <w:rPr>
                <w:spacing w:val="9"/>
                <w:lang w:eastAsia="ar-SA"/>
              </w:rPr>
              <w:t>20</w:t>
            </w:r>
          </w:p>
        </w:tc>
        <w:tc>
          <w:tcPr>
            <w:tcW w:w="4111" w:type="dxa"/>
          </w:tcPr>
          <w:p w:rsidR="00602618" w:rsidRPr="00093C35" w:rsidRDefault="00602618" w:rsidP="00602618">
            <w:pPr>
              <w:rPr>
                <w:lang w:eastAsia="ar-SA"/>
              </w:rPr>
            </w:pPr>
            <w:r w:rsidRPr="00093C35">
              <w:rPr>
                <w:spacing w:val="9"/>
                <w:lang w:eastAsia="ar-SA"/>
              </w:rPr>
              <w:t xml:space="preserve">Изучение отношения студентов первого курса к </w:t>
            </w:r>
            <w:r w:rsidRPr="00093C35">
              <w:t xml:space="preserve">  курению, алкоголю, ПАВ.</w:t>
            </w:r>
          </w:p>
        </w:tc>
        <w:tc>
          <w:tcPr>
            <w:tcW w:w="1559" w:type="dxa"/>
          </w:tcPr>
          <w:p w:rsidR="00602618" w:rsidRDefault="00602618" w:rsidP="00602618">
            <w:pPr>
              <w:jc w:val="center"/>
              <w:rPr>
                <w:color w:val="000000"/>
              </w:rPr>
            </w:pPr>
            <w:r w:rsidRPr="00093C35">
              <w:rPr>
                <w:color w:val="000000"/>
              </w:rPr>
              <w:t>Март</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Педагог-психолог </w:t>
            </w:r>
          </w:p>
          <w:p w:rsidR="00602618" w:rsidRPr="00093C35" w:rsidRDefault="00602618" w:rsidP="00602618">
            <w:pPr>
              <w:rPr>
                <w:color w:val="000000"/>
              </w:rPr>
            </w:pPr>
            <w:r w:rsidRPr="00093C35">
              <w:rPr>
                <w:color w:val="000000"/>
              </w:rPr>
              <w:t>Волонтерский отряд «Мы за ЗОЖ»</w:t>
            </w:r>
          </w:p>
        </w:tc>
        <w:tc>
          <w:tcPr>
            <w:tcW w:w="2410" w:type="dxa"/>
          </w:tcPr>
          <w:p w:rsidR="00602618" w:rsidRPr="00093C35" w:rsidRDefault="00602618" w:rsidP="00602618">
            <w:pPr>
              <w:rPr>
                <w:color w:val="000000"/>
              </w:rPr>
            </w:pPr>
            <w:r w:rsidRPr="00093C35">
              <w:rPr>
                <w:color w:val="000000"/>
              </w:rPr>
              <w:t>Выявление групп риска</w:t>
            </w:r>
          </w:p>
        </w:tc>
      </w:tr>
      <w:tr w:rsidR="00602618" w:rsidRPr="00093C35" w:rsidTr="002F5F7F">
        <w:trPr>
          <w:cantSplit/>
        </w:trPr>
        <w:tc>
          <w:tcPr>
            <w:tcW w:w="567" w:type="dxa"/>
          </w:tcPr>
          <w:p w:rsidR="00602618" w:rsidRPr="00093C35" w:rsidRDefault="00602618" w:rsidP="00602618">
            <w:pPr>
              <w:jc w:val="both"/>
            </w:pPr>
            <w:r w:rsidRPr="00093C35">
              <w:t>21</w:t>
            </w:r>
          </w:p>
        </w:tc>
        <w:tc>
          <w:tcPr>
            <w:tcW w:w="4111" w:type="dxa"/>
          </w:tcPr>
          <w:p w:rsidR="00602618" w:rsidRPr="00093C35" w:rsidRDefault="00602618" w:rsidP="00602618">
            <w:pPr>
              <w:jc w:val="both"/>
            </w:pPr>
            <w:r w:rsidRPr="00093C35">
              <w:t>«Административная ответственность за мелкое хулиганство</w:t>
            </w:r>
          </w:p>
          <w:p w:rsidR="00602618" w:rsidRPr="00093C35" w:rsidRDefault="00602618" w:rsidP="00602618">
            <w:pPr>
              <w:jc w:val="both"/>
            </w:pPr>
            <w:r w:rsidRPr="00093C35">
              <w:t>Профилактика коррупции. Меры личной безопасности»</w:t>
            </w:r>
          </w:p>
        </w:tc>
        <w:tc>
          <w:tcPr>
            <w:tcW w:w="1559" w:type="dxa"/>
          </w:tcPr>
          <w:p w:rsidR="00602618" w:rsidRDefault="00602618" w:rsidP="00602618">
            <w:pPr>
              <w:jc w:val="center"/>
              <w:rPr>
                <w:color w:val="000000"/>
              </w:rPr>
            </w:pPr>
            <w:r w:rsidRPr="00093C35">
              <w:rPr>
                <w:color w:val="000000"/>
              </w:rPr>
              <w:t>Апрель</w:t>
            </w:r>
          </w:p>
          <w:p w:rsidR="00602618" w:rsidRPr="00093C35" w:rsidRDefault="00602618" w:rsidP="00602618">
            <w:pPr>
              <w:jc w:val="center"/>
              <w:rPr>
                <w:color w:val="000000"/>
              </w:rPr>
            </w:pPr>
            <w:r>
              <w:rPr>
                <w:color w:val="000000"/>
              </w:rPr>
              <w:t>2020</w:t>
            </w:r>
          </w:p>
          <w:p w:rsidR="00602618" w:rsidRPr="00093C35" w:rsidRDefault="00602618" w:rsidP="00602618">
            <w:pPr>
              <w:jc w:val="center"/>
              <w:rPr>
                <w:color w:val="000000"/>
              </w:rPr>
            </w:pP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УУП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r w:rsidR="00602618" w:rsidRPr="00093C35" w:rsidTr="002F5F7F">
        <w:trPr>
          <w:cantSplit/>
        </w:trPr>
        <w:tc>
          <w:tcPr>
            <w:tcW w:w="567" w:type="dxa"/>
          </w:tcPr>
          <w:p w:rsidR="00602618" w:rsidRPr="00093C35" w:rsidRDefault="00602618" w:rsidP="00602618">
            <w:pPr>
              <w:jc w:val="both"/>
            </w:pPr>
            <w:r w:rsidRPr="00093C35">
              <w:t>22</w:t>
            </w:r>
          </w:p>
        </w:tc>
        <w:tc>
          <w:tcPr>
            <w:tcW w:w="4111" w:type="dxa"/>
          </w:tcPr>
          <w:p w:rsidR="00602618" w:rsidRPr="00093C35" w:rsidRDefault="00602618" w:rsidP="00602618">
            <w:pPr>
              <w:jc w:val="both"/>
            </w:pPr>
            <w:r w:rsidRPr="00093C35">
              <w:t>«Безопасное «Лето». Как не стать жертвой преступления. Как вести себя в чрезвычайных ситуациях»</w:t>
            </w:r>
          </w:p>
        </w:tc>
        <w:tc>
          <w:tcPr>
            <w:tcW w:w="1559" w:type="dxa"/>
          </w:tcPr>
          <w:p w:rsidR="00602618" w:rsidRPr="00093C35" w:rsidRDefault="00602618" w:rsidP="00602618">
            <w:pPr>
              <w:jc w:val="center"/>
              <w:rPr>
                <w:color w:val="000000"/>
              </w:rPr>
            </w:pPr>
            <w:r w:rsidRPr="00093C35">
              <w:rPr>
                <w:color w:val="000000"/>
              </w:rPr>
              <w:t>Май</w:t>
            </w:r>
          </w:p>
          <w:p w:rsidR="00602618" w:rsidRPr="00093C35" w:rsidRDefault="00602618" w:rsidP="00602618">
            <w:pPr>
              <w:jc w:val="center"/>
              <w:rPr>
                <w:color w:val="000000"/>
              </w:rPr>
            </w:pPr>
            <w:r w:rsidRPr="00093C35">
              <w:rPr>
                <w:color w:val="000000"/>
              </w:rPr>
              <w:t>-</w:t>
            </w:r>
          </w:p>
          <w:p w:rsidR="00602618" w:rsidRPr="00093C35" w:rsidRDefault="00602618" w:rsidP="00602618">
            <w:pPr>
              <w:jc w:val="center"/>
              <w:rPr>
                <w:color w:val="000000"/>
              </w:rPr>
            </w:pPr>
            <w:r w:rsidRPr="00093C35">
              <w:rPr>
                <w:color w:val="000000"/>
              </w:rPr>
              <w:t>Июнь</w:t>
            </w:r>
          </w:p>
          <w:p w:rsidR="00602618" w:rsidRPr="00093C35" w:rsidRDefault="00602618" w:rsidP="00602618">
            <w:pPr>
              <w:jc w:val="center"/>
              <w:rPr>
                <w:color w:val="000000"/>
              </w:rPr>
            </w:pPr>
            <w:r>
              <w:rPr>
                <w:color w:val="000000"/>
              </w:rPr>
              <w:t>2020</w:t>
            </w:r>
          </w:p>
        </w:tc>
        <w:tc>
          <w:tcPr>
            <w:tcW w:w="1276" w:type="dxa"/>
          </w:tcPr>
          <w:p w:rsidR="00602618" w:rsidRPr="00093C35" w:rsidRDefault="00602618" w:rsidP="00602618">
            <w:pPr>
              <w:rPr>
                <w:color w:val="000000"/>
              </w:rPr>
            </w:pPr>
            <w:r w:rsidRPr="00093C35">
              <w:rPr>
                <w:color w:val="000000"/>
              </w:rPr>
              <w:t xml:space="preserve">Социальный педагог </w:t>
            </w:r>
          </w:p>
          <w:p w:rsidR="00602618" w:rsidRPr="00093C35" w:rsidRDefault="00602618" w:rsidP="00602618">
            <w:pPr>
              <w:rPr>
                <w:color w:val="000000"/>
              </w:rPr>
            </w:pPr>
            <w:r w:rsidRPr="00093C35">
              <w:rPr>
                <w:color w:val="000000"/>
              </w:rPr>
              <w:t>ОДН ОП№10 УМВД России по г.Омску</w:t>
            </w:r>
          </w:p>
          <w:p w:rsidR="00602618" w:rsidRPr="00093C35" w:rsidRDefault="00602618" w:rsidP="00602618">
            <w:pPr>
              <w:rPr>
                <w:color w:val="000000"/>
              </w:rPr>
            </w:pPr>
            <w:r w:rsidRPr="00093C35">
              <w:rPr>
                <w:color w:val="000000"/>
              </w:rPr>
              <w:t>Классные руководители</w:t>
            </w:r>
          </w:p>
        </w:tc>
        <w:tc>
          <w:tcPr>
            <w:tcW w:w="2410" w:type="dxa"/>
          </w:tcPr>
          <w:p w:rsidR="00602618" w:rsidRPr="00093C35" w:rsidRDefault="00602618" w:rsidP="00602618">
            <w:pPr>
              <w:rPr>
                <w:color w:val="000000"/>
              </w:rPr>
            </w:pPr>
            <w:r w:rsidRPr="00093C35">
              <w:rPr>
                <w:color w:val="000000"/>
              </w:rPr>
              <w:t>Информированность об административной ответственности за противоправное поведение</w:t>
            </w:r>
          </w:p>
        </w:tc>
      </w:tr>
    </w:tbl>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p w:rsidR="00B87328" w:rsidRDefault="00B87328" w:rsidP="00602618">
      <w:pPr>
        <w:spacing w:line="276" w:lineRule="auto"/>
        <w:jc w:val="center"/>
        <w:rPr>
          <w:b/>
        </w:rPr>
      </w:pPr>
    </w:p>
    <w:bookmarkEnd w:id="4"/>
    <w:p w:rsidR="00974276" w:rsidRPr="00152421" w:rsidRDefault="00CA52E9" w:rsidP="00E17775">
      <w:pPr>
        <w:spacing w:line="276" w:lineRule="auto"/>
        <w:ind w:right="-140"/>
      </w:pPr>
      <w:r>
        <w:rPr>
          <w:noProof/>
        </w:rPr>
        <mc:AlternateContent>
          <mc:Choice Requires="wps">
            <w:drawing>
              <wp:anchor distT="0" distB="0" distL="114300" distR="114300" simplePos="0" relativeHeight="251667456" behindDoc="0" locked="0" layoutInCell="1" allowOverlap="1">
                <wp:simplePos x="0" y="0"/>
                <wp:positionH relativeFrom="column">
                  <wp:posOffset>2580005</wp:posOffset>
                </wp:positionH>
                <wp:positionV relativeFrom="paragraph">
                  <wp:posOffset>1264285</wp:posOffset>
                </wp:positionV>
                <wp:extent cx="1073150" cy="450850"/>
                <wp:effectExtent l="0" t="0" r="0" b="635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5B93" id="Rectangle 9" o:spid="_x0000_s1026" style="position:absolute;margin-left:203.15pt;margin-top:99.55pt;width:84.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AqegIAAPwE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" stroked="f"/>
            </w:pict>
          </mc:Fallback>
        </mc:AlternateContent>
      </w:r>
    </w:p>
    <w:sectPr w:rsidR="00974276" w:rsidRPr="00152421" w:rsidSect="002A5DB9">
      <w:headerReference w:type="default" r:id="rId16"/>
      <w:endnotePr>
        <w:numFmt w:val="decimal"/>
      </w:endnotePr>
      <w:pgSz w:w="11909" w:h="16834" w:code="9"/>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75" w:rsidRDefault="00EF2C75" w:rsidP="004153E4">
      <w:r>
        <w:separator/>
      </w:r>
    </w:p>
  </w:endnote>
  <w:endnote w:type="continuationSeparator" w:id="0">
    <w:p w:rsidR="00EF2C75" w:rsidRDefault="00EF2C75" w:rsidP="0041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ISOCPEUR">
    <w:altName w:val="Arial"/>
    <w:panose1 w:val="020B0604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panose1 w:val="00000000000000000000"/>
    <w:charset w:val="CC"/>
    <w:family w:val="swiss"/>
    <w:notTrueType/>
    <w:pitch w:val="variable"/>
    <w:sig w:usb0="00000203" w:usb1="00000000" w:usb2="00000000" w:usb3="00000000" w:csb0="00000005" w:csb1="00000000"/>
  </w:font>
  <w:font w:name="NewtonC">
    <w:altName w:val="NewtonC"/>
    <w:panose1 w:val="00000000000000000000"/>
    <w:charset w:val="CC"/>
    <w:family w:val="roman"/>
    <w:notTrueType/>
    <w:pitch w:val="default"/>
    <w:sig w:usb0="00000203" w:usb1="00000000" w:usb2="00000000" w:usb3="00000000" w:csb0="00000005" w:csb1="00000000"/>
  </w:font>
  <w:font w:name="Neo Sans Inte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95" w:rsidRPr="00BF0647" w:rsidRDefault="00045299" w:rsidP="002A5DB9">
    <w:pPr>
      <w:pStyle w:val="af1"/>
      <w:framePr w:w="489" w:wrap="around" w:vAnchor="text" w:hAnchor="margin" w:xAlign="center" w:y="3"/>
      <w:rPr>
        <w:rStyle w:val="af3"/>
        <w:rFonts w:ascii="Arial" w:hAnsi="Arial" w:cs="Arial"/>
      </w:rPr>
    </w:pPr>
    <w:r w:rsidRPr="00BF0647">
      <w:rPr>
        <w:rStyle w:val="af3"/>
        <w:rFonts w:ascii="Arial" w:hAnsi="Arial" w:cs="Arial"/>
      </w:rPr>
      <w:fldChar w:fldCharType="begin"/>
    </w:r>
    <w:r w:rsidR="00E11C95" w:rsidRPr="00BF0647">
      <w:rPr>
        <w:rStyle w:val="af3"/>
        <w:rFonts w:ascii="Arial" w:hAnsi="Arial" w:cs="Arial"/>
      </w:rPr>
      <w:instrText xml:space="preserve">PAGE  </w:instrText>
    </w:r>
    <w:r w:rsidRPr="00BF0647">
      <w:rPr>
        <w:rStyle w:val="af3"/>
        <w:rFonts w:ascii="Arial" w:hAnsi="Arial" w:cs="Arial"/>
      </w:rPr>
      <w:fldChar w:fldCharType="separate"/>
    </w:r>
    <w:r w:rsidR="00E11C95">
      <w:rPr>
        <w:rStyle w:val="af3"/>
        <w:rFonts w:ascii="Arial" w:hAnsi="Arial" w:cs="Arial"/>
        <w:noProof/>
      </w:rPr>
      <w:t>52</w:t>
    </w:r>
    <w:r w:rsidRPr="00BF0647">
      <w:rPr>
        <w:rStyle w:val="af3"/>
        <w:rFonts w:ascii="Arial" w:hAnsi="Arial" w:cs="Arial"/>
      </w:rPr>
      <w:fldChar w:fldCharType="end"/>
    </w:r>
  </w:p>
  <w:p w:rsidR="00E11C95" w:rsidRDefault="00E11C9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95" w:rsidRPr="00D52409" w:rsidRDefault="00045299" w:rsidP="002A5DB9">
    <w:pPr>
      <w:pStyle w:val="af1"/>
      <w:framePr w:wrap="around" w:vAnchor="text" w:hAnchor="margin" w:xAlign="center" w:y="1"/>
      <w:rPr>
        <w:rStyle w:val="af3"/>
      </w:rPr>
    </w:pPr>
    <w:r w:rsidRPr="00D52409">
      <w:rPr>
        <w:rStyle w:val="af3"/>
      </w:rPr>
      <w:fldChar w:fldCharType="begin"/>
    </w:r>
    <w:r w:rsidR="00E11C95" w:rsidRPr="00D52409">
      <w:rPr>
        <w:rStyle w:val="af3"/>
      </w:rPr>
      <w:instrText xml:space="preserve">PAGE  </w:instrText>
    </w:r>
    <w:r w:rsidRPr="00D52409">
      <w:rPr>
        <w:rStyle w:val="af3"/>
      </w:rPr>
      <w:fldChar w:fldCharType="separate"/>
    </w:r>
    <w:r w:rsidR="0056746F">
      <w:rPr>
        <w:rStyle w:val="af3"/>
        <w:noProof/>
      </w:rPr>
      <w:t>19</w:t>
    </w:r>
    <w:r w:rsidRPr="00D52409">
      <w:rPr>
        <w:rStyle w:val="af3"/>
      </w:rPr>
      <w:fldChar w:fldCharType="end"/>
    </w:r>
  </w:p>
  <w:p w:rsidR="00E11C95" w:rsidRDefault="00E11C9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75" w:rsidRDefault="00EF2C75" w:rsidP="004153E4">
      <w:r>
        <w:separator/>
      </w:r>
    </w:p>
  </w:footnote>
  <w:footnote w:type="continuationSeparator" w:id="0">
    <w:p w:rsidR="00EF2C75" w:rsidRDefault="00EF2C75" w:rsidP="0041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95" w:rsidRDefault="00E11C95">
    <w:pPr>
      <w:pStyle w:val="ad"/>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-635</wp:posOffset>
          </wp:positionV>
          <wp:extent cx="863600" cy="927100"/>
          <wp:effectExtent l="0" t="0" r="0" b="6350"/>
          <wp:wrapNone/>
          <wp:docPr id="17" name="Рисунок 1" descr="shkola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kola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9271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95" w:rsidRPr="00127546" w:rsidRDefault="00CA52E9" w:rsidP="000853D7">
    <w:pPr>
      <w:pStyle w:val="ad"/>
      <w:jc w:val="center"/>
      <w:rPr>
        <w:rFonts w:ascii="Calibri" w:hAnsi="Calibri"/>
        <w:b/>
        <w:color w:val="002060"/>
        <w:sz w:val="24"/>
        <w:szCs w:val="24"/>
      </w:rPr>
    </w:pPr>
    <w:r>
      <w:rPr>
        <w:rFonts w:ascii="Times New Roman" w:hAnsi="Times New Roman"/>
        <w:b/>
        <w:noProof/>
        <w:color w:val="002060"/>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-822960</wp:posOffset>
              </wp:positionH>
              <wp:positionV relativeFrom="paragraph">
                <wp:posOffset>-127636</wp:posOffset>
              </wp:positionV>
              <wp:extent cx="7686040" cy="0"/>
              <wp:effectExtent l="0" t="19050" r="2921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04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30159" id="_x0000_t32" coordsize="21600,21600" o:spt="32" o:oned="t" path="m,l21600,21600e" filled="f">
              <v:path arrowok="t" fillok="f" o:connecttype="none"/>
              <o:lock v:ext="edit" shapetype="t"/>
            </v:shapetype>
            <v:shape id="AutoShape 10" o:spid="_x0000_s1026" type="#_x0000_t32" style="position:absolute;margin-left:-64.8pt;margin-top:-10.05pt;width:605.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" strokecolor="red" strokeweight="2.25pt"/>
          </w:pict>
        </mc:Fallback>
      </mc:AlternateContent>
    </w:r>
    <w:r w:rsidR="00E11C95" w:rsidRPr="00E0583A">
      <w:rPr>
        <w:rFonts w:ascii="Times New Roman" w:hAnsi="Times New Roman"/>
        <w:b/>
        <w:noProof/>
        <w:color w:val="002060"/>
        <w:sz w:val="24"/>
        <w:szCs w:val="24"/>
      </w:rPr>
      <w:t xml:space="preserve">ОСНОВНЫЕ НАПРАВЛЕНИЯ ДЕЯТЕЛЬНОСТИ  НА </w:t>
    </w:r>
    <w:r w:rsidR="00E11C95" w:rsidRPr="00E0583A">
      <w:rPr>
        <w:rFonts w:ascii="Times New Roman" w:hAnsi="Times New Roman"/>
        <w:b/>
        <w:color w:val="002060"/>
        <w:sz w:val="24"/>
        <w:szCs w:val="24"/>
      </w:rPr>
      <w:t>2019-2020 УЧЕБНЫЙ</w:t>
    </w:r>
    <w:r w:rsidR="00E11C95" w:rsidRPr="00127546">
      <w:rPr>
        <w:rFonts w:ascii="Calibri" w:hAnsi="Calibri"/>
        <w:b/>
        <w:color w:val="002060"/>
        <w:sz w:val="24"/>
        <w:szCs w:val="24"/>
      </w:rPr>
      <w:t xml:space="preserve"> </w:t>
    </w:r>
    <w:r w:rsidR="00E11C95" w:rsidRPr="00E0583A">
      <w:rPr>
        <w:rFonts w:ascii="Times New Roman" w:hAnsi="Times New Roman"/>
        <w:b/>
        <w:color w:val="002060"/>
        <w:sz w:val="24"/>
        <w:szCs w:val="24"/>
      </w:rPr>
      <w:t>ГОД</w:t>
    </w:r>
  </w:p>
  <w:p w:rsidR="00E11C95" w:rsidRPr="008A764D" w:rsidRDefault="00E11C95" w:rsidP="002A5DB9">
    <w:pPr>
      <w:pStyle w:val="ad"/>
      <w:jc w:val="center"/>
      <w:rPr>
        <w:rFonts w:ascii="Calibri" w:hAnsi="Calibri"/>
        <w:color w:val="FF0000"/>
        <w:sz w:val="24"/>
        <w:szCs w:val="24"/>
      </w:rPr>
    </w:pPr>
  </w:p>
  <w:p w:rsidR="00E11C95" w:rsidRDefault="00E11C9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9.5pt" o:bullet="t">
        <v:imagedata r:id="rId1" o:title="BD21300_"/>
      </v:shape>
    </w:pict>
  </w:numPicBullet>
  <w:abstractNum w:abstractNumId="0" w15:restartNumberingAfterBreak="0">
    <w:nsid w:val="06E00220"/>
    <w:multiLevelType w:val="hybridMultilevel"/>
    <w:tmpl w:val="6452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3F0C47"/>
    <w:multiLevelType w:val="hybridMultilevel"/>
    <w:tmpl w:val="79EE2F6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B2267"/>
    <w:multiLevelType w:val="hybridMultilevel"/>
    <w:tmpl w:val="ED1852B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6515FCB"/>
    <w:multiLevelType w:val="hybridMultilevel"/>
    <w:tmpl w:val="91DC2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240C1"/>
    <w:multiLevelType w:val="hybridMultilevel"/>
    <w:tmpl w:val="BDFC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448B3"/>
    <w:multiLevelType w:val="multilevel"/>
    <w:tmpl w:val="0419001D"/>
    <w:styleLink w:val="13"/>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935066"/>
    <w:multiLevelType w:val="multilevel"/>
    <w:tmpl w:val="31BC5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359FA"/>
    <w:multiLevelType w:val="hybridMultilevel"/>
    <w:tmpl w:val="35DA7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33C128A3"/>
    <w:multiLevelType w:val="hybridMultilevel"/>
    <w:tmpl w:val="7206C6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0848DA"/>
    <w:multiLevelType w:val="hybridMultilevel"/>
    <w:tmpl w:val="E10A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1D6AF9"/>
    <w:multiLevelType w:val="hybridMultilevel"/>
    <w:tmpl w:val="E66EA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DA1DBC"/>
    <w:multiLevelType w:val="hybridMultilevel"/>
    <w:tmpl w:val="F12CE0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EE7D79"/>
    <w:multiLevelType w:val="multilevel"/>
    <w:tmpl w:val="2CF077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40413665"/>
    <w:multiLevelType w:val="hybridMultilevel"/>
    <w:tmpl w:val="BC34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169B8"/>
    <w:multiLevelType w:val="hybridMultilevel"/>
    <w:tmpl w:val="FCE8DD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15:restartNumberingAfterBreak="0">
    <w:nsid w:val="50E65083"/>
    <w:multiLevelType w:val="hybridMultilevel"/>
    <w:tmpl w:val="F77C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1C308E"/>
    <w:multiLevelType w:val="hybridMultilevel"/>
    <w:tmpl w:val="C88C5B1E"/>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3617220"/>
    <w:multiLevelType w:val="multilevel"/>
    <w:tmpl w:val="BE068B5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831810"/>
    <w:multiLevelType w:val="hybridMultilevel"/>
    <w:tmpl w:val="407C62EE"/>
    <w:lvl w:ilvl="0" w:tplc="0A1C21BA">
      <w:start w:val="1"/>
      <w:numFmt w:val="decimal"/>
      <w:lvlText w:val="%1."/>
      <w:lvlJc w:val="left"/>
      <w:pPr>
        <w:ind w:left="775"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49B7B3C"/>
    <w:multiLevelType w:val="multilevel"/>
    <w:tmpl w:val="5A8E7C64"/>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5350762"/>
    <w:multiLevelType w:val="hybridMultilevel"/>
    <w:tmpl w:val="DE224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6AE2709"/>
    <w:multiLevelType w:val="multilevel"/>
    <w:tmpl w:val="9FCCF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E84ADA"/>
    <w:multiLevelType w:val="hybridMultilevel"/>
    <w:tmpl w:val="401CE372"/>
    <w:lvl w:ilvl="0" w:tplc="D0D05CC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15:restartNumberingAfterBreak="0">
    <w:nsid w:val="5828488C"/>
    <w:multiLevelType w:val="hybridMultilevel"/>
    <w:tmpl w:val="EE04C0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2E0E1C"/>
    <w:multiLevelType w:val="hybridMultilevel"/>
    <w:tmpl w:val="0148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C8680A"/>
    <w:multiLevelType w:val="hybridMultilevel"/>
    <w:tmpl w:val="2C5AF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604D98"/>
    <w:multiLevelType w:val="hybridMultilevel"/>
    <w:tmpl w:val="180C0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3D77CC"/>
    <w:multiLevelType w:val="hybridMultilevel"/>
    <w:tmpl w:val="41C2331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A5E5D5B"/>
    <w:multiLevelType w:val="hybridMultilevel"/>
    <w:tmpl w:val="502ABC8A"/>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9874D5"/>
    <w:multiLevelType w:val="hybridMultilevel"/>
    <w:tmpl w:val="B8ECB6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BC22FAC"/>
    <w:multiLevelType w:val="hybridMultilevel"/>
    <w:tmpl w:val="2902994E"/>
    <w:lvl w:ilvl="0" w:tplc="C184914E">
      <w:start w:val="1"/>
      <w:numFmt w:val="decimal"/>
      <w:lvlText w:val="%1."/>
      <w:lvlJc w:val="left"/>
      <w:pPr>
        <w:ind w:left="1665" w:hanging="1305"/>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DD12A72"/>
    <w:multiLevelType w:val="hybridMultilevel"/>
    <w:tmpl w:val="2086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7461DD"/>
    <w:multiLevelType w:val="hybridMultilevel"/>
    <w:tmpl w:val="73D8BB9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73A5522F"/>
    <w:multiLevelType w:val="hybridMultilevel"/>
    <w:tmpl w:val="1880555E"/>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34" w15:restartNumberingAfterBreak="0">
    <w:nsid w:val="776D54C2"/>
    <w:multiLevelType w:val="multilevel"/>
    <w:tmpl w:val="CD20C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2"/>
  </w:num>
  <w:num w:numId="4">
    <w:abstractNumId w:val="9"/>
  </w:num>
  <w:num w:numId="5">
    <w:abstractNumId w:val="24"/>
  </w:num>
  <w:num w:numId="6">
    <w:abstractNumId w:val="0"/>
  </w:num>
  <w:num w:numId="7">
    <w:abstractNumId w:val="14"/>
  </w:num>
  <w:num w:numId="8">
    <w:abstractNumId w:val="25"/>
  </w:num>
  <w:num w:numId="9">
    <w:abstractNumId w:val="3"/>
  </w:num>
  <w:num w:numId="10">
    <w:abstractNumId w:val="20"/>
  </w:num>
  <w:num w:numId="11">
    <w:abstractNumId w:val="4"/>
  </w:num>
  <w:num w:numId="12">
    <w:abstractNumId w:val="31"/>
  </w:num>
  <w:num w:numId="13">
    <w:abstractNumId w:val="15"/>
  </w:num>
  <w:num w:numId="14">
    <w:abstractNumId w:val="16"/>
  </w:num>
  <w:num w:numId="15">
    <w:abstractNumId w:val="2"/>
  </w:num>
  <w:num w:numId="16">
    <w:abstractNumId w:val="29"/>
  </w:num>
  <w:num w:numId="17">
    <w:abstractNumId w:val="7"/>
  </w:num>
  <w:num w:numId="18">
    <w:abstractNumId w:val="21"/>
  </w:num>
  <w:num w:numId="19">
    <w:abstractNumId w:val="34"/>
  </w:num>
  <w:num w:numId="20">
    <w:abstractNumId w:val="6"/>
  </w:num>
  <w:num w:numId="21">
    <w:abstractNumId w:val="8"/>
  </w:num>
  <w:num w:numId="22">
    <w:abstractNumId w:val="13"/>
  </w:num>
  <w:num w:numId="23">
    <w:abstractNumId w:val="23"/>
  </w:num>
  <w:num w:numId="24">
    <w:abstractNumId w:val="11"/>
  </w:num>
  <w:num w:numId="25">
    <w:abstractNumId w:val="27"/>
  </w:num>
  <w:num w:numId="26">
    <w:abstractNumId w:val="22"/>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E7"/>
    <w:rsid w:val="000010CB"/>
    <w:rsid w:val="0000360F"/>
    <w:rsid w:val="0000367F"/>
    <w:rsid w:val="00005662"/>
    <w:rsid w:val="000063AE"/>
    <w:rsid w:val="00007FED"/>
    <w:rsid w:val="00010AAB"/>
    <w:rsid w:val="00011889"/>
    <w:rsid w:val="000120AF"/>
    <w:rsid w:val="00013378"/>
    <w:rsid w:val="00014AFD"/>
    <w:rsid w:val="0001585D"/>
    <w:rsid w:val="00016818"/>
    <w:rsid w:val="00017811"/>
    <w:rsid w:val="00020064"/>
    <w:rsid w:val="00022098"/>
    <w:rsid w:val="00023311"/>
    <w:rsid w:val="000245FB"/>
    <w:rsid w:val="0002524F"/>
    <w:rsid w:val="000269C7"/>
    <w:rsid w:val="0002728E"/>
    <w:rsid w:val="00027471"/>
    <w:rsid w:val="00027678"/>
    <w:rsid w:val="000311D6"/>
    <w:rsid w:val="00032B86"/>
    <w:rsid w:val="00033E82"/>
    <w:rsid w:val="0003573D"/>
    <w:rsid w:val="00035A2B"/>
    <w:rsid w:val="00036E48"/>
    <w:rsid w:val="000373A7"/>
    <w:rsid w:val="00037F50"/>
    <w:rsid w:val="00041F1F"/>
    <w:rsid w:val="00042524"/>
    <w:rsid w:val="00043311"/>
    <w:rsid w:val="00043376"/>
    <w:rsid w:val="0004345B"/>
    <w:rsid w:val="0004431D"/>
    <w:rsid w:val="00044496"/>
    <w:rsid w:val="0004524C"/>
    <w:rsid w:val="00045299"/>
    <w:rsid w:val="000456F7"/>
    <w:rsid w:val="0004600B"/>
    <w:rsid w:val="00046983"/>
    <w:rsid w:val="00047B08"/>
    <w:rsid w:val="00050C29"/>
    <w:rsid w:val="00053172"/>
    <w:rsid w:val="00053A87"/>
    <w:rsid w:val="00054534"/>
    <w:rsid w:val="00055754"/>
    <w:rsid w:val="000558ED"/>
    <w:rsid w:val="0005636D"/>
    <w:rsid w:val="000565AF"/>
    <w:rsid w:val="00057D20"/>
    <w:rsid w:val="00057F95"/>
    <w:rsid w:val="00060084"/>
    <w:rsid w:val="0006232C"/>
    <w:rsid w:val="00062877"/>
    <w:rsid w:val="00062D31"/>
    <w:rsid w:val="00062EFE"/>
    <w:rsid w:val="000643F5"/>
    <w:rsid w:val="00065EE6"/>
    <w:rsid w:val="0006603A"/>
    <w:rsid w:val="00066ACA"/>
    <w:rsid w:val="00067058"/>
    <w:rsid w:val="00071456"/>
    <w:rsid w:val="00072379"/>
    <w:rsid w:val="00072CEA"/>
    <w:rsid w:val="00075766"/>
    <w:rsid w:val="000769DD"/>
    <w:rsid w:val="00077164"/>
    <w:rsid w:val="000814E7"/>
    <w:rsid w:val="00082F24"/>
    <w:rsid w:val="000853D7"/>
    <w:rsid w:val="00085E54"/>
    <w:rsid w:val="00087600"/>
    <w:rsid w:val="00090A5C"/>
    <w:rsid w:val="0009158C"/>
    <w:rsid w:val="00091AC7"/>
    <w:rsid w:val="00092591"/>
    <w:rsid w:val="00093C62"/>
    <w:rsid w:val="00095438"/>
    <w:rsid w:val="00095453"/>
    <w:rsid w:val="00095CEE"/>
    <w:rsid w:val="00095FE0"/>
    <w:rsid w:val="00097B1E"/>
    <w:rsid w:val="00097FA2"/>
    <w:rsid w:val="000A05F4"/>
    <w:rsid w:val="000A21D2"/>
    <w:rsid w:val="000A29C7"/>
    <w:rsid w:val="000A2B07"/>
    <w:rsid w:val="000A2DCE"/>
    <w:rsid w:val="000A458C"/>
    <w:rsid w:val="000A5D7B"/>
    <w:rsid w:val="000A64A6"/>
    <w:rsid w:val="000A7463"/>
    <w:rsid w:val="000B0EA6"/>
    <w:rsid w:val="000B107F"/>
    <w:rsid w:val="000B1219"/>
    <w:rsid w:val="000B13DA"/>
    <w:rsid w:val="000B1D72"/>
    <w:rsid w:val="000B20EB"/>
    <w:rsid w:val="000B445F"/>
    <w:rsid w:val="000B7BC5"/>
    <w:rsid w:val="000C1A4A"/>
    <w:rsid w:val="000C2E56"/>
    <w:rsid w:val="000C32CB"/>
    <w:rsid w:val="000C36ED"/>
    <w:rsid w:val="000C3C69"/>
    <w:rsid w:val="000C42A8"/>
    <w:rsid w:val="000C466E"/>
    <w:rsid w:val="000C4CF3"/>
    <w:rsid w:val="000C5C36"/>
    <w:rsid w:val="000C75E6"/>
    <w:rsid w:val="000C76AE"/>
    <w:rsid w:val="000C76BE"/>
    <w:rsid w:val="000D1550"/>
    <w:rsid w:val="000D4C06"/>
    <w:rsid w:val="000D7343"/>
    <w:rsid w:val="000E1A58"/>
    <w:rsid w:val="000E1C9F"/>
    <w:rsid w:val="000E3ED0"/>
    <w:rsid w:val="000E5765"/>
    <w:rsid w:val="000E64DB"/>
    <w:rsid w:val="000E77E9"/>
    <w:rsid w:val="000E7EA3"/>
    <w:rsid w:val="000F1537"/>
    <w:rsid w:val="000F2456"/>
    <w:rsid w:val="000F3195"/>
    <w:rsid w:val="000F33B9"/>
    <w:rsid w:val="000F3A41"/>
    <w:rsid w:val="000F4320"/>
    <w:rsid w:val="000F4BCC"/>
    <w:rsid w:val="000F51DF"/>
    <w:rsid w:val="000F67C6"/>
    <w:rsid w:val="000F6C09"/>
    <w:rsid w:val="000F6DB6"/>
    <w:rsid w:val="000F7DDD"/>
    <w:rsid w:val="001016BD"/>
    <w:rsid w:val="00103008"/>
    <w:rsid w:val="001045DB"/>
    <w:rsid w:val="00106166"/>
    <w:rsid w:val="001113A0"/>
    <w:rsid w:val="001116D8"/>
    <w:rsid w:val="001119CF"/>
    <w:rsid w:val="00111B6E"/>
    <w:rsid w:val="00111B82"/>
    <w:rsid w:val="00112B88"/>
    <w:rsid w:val="00112BB0"/>
    <w:rsid w:val="00113C87"/>
    <w:rsid w:val="00115701"/>
    <w:rsid w:val="001162EF"/>
    <w:rsid w:val="001166CC"/>
    <w:rsid w:val="001167B6"/>
    <w:rsid w:val="00116F8F"/>
    <w:rsid w:val="001170ED"/>
    <w:rsid w:val="00117C45"/>
    <w:rsid w:val="00121C31"/>
    <w:rsid w:val="00122D29"/>
    <w:rsid w:val="001237C5"/>
    <w:rsid w:val="001242BC"/>
    <w:rsid w:val="00125FB8"/>
    <w:rsid w:val="00127546"/>
    <w:rsid w:val="00131499"/>
    <w:rsid w:val="00131AED"/>
    <w:rsid w:val="00132D0E"/>
    <w:rsid w:val="00133E52"/>
    <w:rsid w:val="00134336"/>
    <w:rsid w:val="0013507B"/>
    <w:rsid w:val="0013530D"/>
    <w:rsid w:val="0013539C"/>
    <w:rsid w:val="001400CD"/>
    <w:rsid w:val="00140BF1"/>
    <w:rsid w:val="00140E53"/>
    <w:rsid w:val="00141842"/>
    <w:rsid w:val="00142637"/>
    <w:rsid w:val="001429FD"/>
    <w:rsid w:val="00143089"/>
    <w:rsid w:val="001439F6"/>
    <w:rsid w:val="00144D0B"/>
    <w:rsid w:val="001450E7"/>
    <w:rsid w:val="001457F4"/>
    <w:rsid w:val="00145A61"/>
    <w:rsid w:val="001466BF"/>
    <w:rsid w:val="00147FCE"/>
    <w:rsid w:val="00150DB7"/>
    <w:rsid w:val="00152421"/>
    <w:rsid w:val="00153061"/>
    <w:rsid w:val="00153DDB"/>
    <w:rsid w:val="00153E16"/>
    <w:rsid w:val="001548F5"/>
    <w:rsid w:val="00155B4F"/>
    <w:rsid w:val="001566AD"/>
    <w:rsid w:val="00156862"/>
    <w:rsid w:val="0016073B"/>
    <w:rsid w:val="001607AE"/>
    <w:rsid w:val="001608FB"/>
    <w:rsid w:val="001636BE"/>
    <w:rsid w:val="00163899"/>
    <w:rsid w:val="00163BCA"/>
    <w:rsid w:val="00164E7A"/>
    <w:rsid w:val="00165849"/>
    <w:rsid w:val="0016598F"/>
    <w:rsid w:val="001707D1"/>
    <w:rsid w:val="00170938"/>
    <w:rsid w:val="0017225D"/>
    <w:rsid w:val="00172F80"/>
    <w:rsid w:val="00174EE5"/>
    <w:rsid w:val="00176330"/>
    <w:rsid w:val="00176380"/>
    <w:rsid w:val="00176B8B"/>
    <w:rsid w:val="00176F23"/>
    <w:rsid w:val="0018082E"/>
    <w:rsid w:val="00180858"/>
    <w:rsid w:val="00181226"/>
    <w:rsid w:val="0018133D"/>
    <w:rsid w:val="00184D6F"/>
    <w:rsid w:val="00184F1D"/>
    <w:rsid w:val="00185D74"/>
    <w:rsid w:val="00185F72"/>
    <w:rsid w:val="0018639B"/>
    <w:rsid w:val="001865D8"/>
    <w:rsid w:val="001868A3"/>
    <w:rsid w:val="00186A1C"/>
    <w:rsid w:val="001873FB"/>
    <w:rsid w:val="00187D02"/>
    <w:rsid w:val="00191E95"/>
    <w:rsid w:val="00192340"/>
    <w:rsid w:val="00192A99"/>
    <w:rsid w:val="001940B5"/>
    <w:rsid w:val="00195970"/>
    <w:rsid w:val="00195BC5"/>
    <w:rsid w:val="00197BDC"/>
    <w:rsid w:val="00197E92"/>
    <w:rsid w:val="001A0B6A"/>
    <w:rsid w:val="001A1491"/>
    <w:rsid w:val="001A1E4D"/>
    <w:rsid w:val="001A202F"/>
    <w:rsid w:val="001A2D7E"/>
    <w:rsid w:val="001A4F87"/>
    <w:rsid w:val="001A597B"/>
    <w:rsid w:val="001A65DD"/>
    <w:rsid w:val="001A6CF6"/>
    <w:rsid w:val="001A7162"/>
    <w:rsid w:val="001A7A50"/>
    <w:rsid w:val="001B06A3"/>
    <w:rsid w:val="001B21CB"/>
    <w:rsid w:val="001B3657"/>
    <w:rsid w:val="001B4FBF"/>
    <w:rsid w:val="001B5370"/>
    <w:rsid w:val="001B6F64"/>
    <w:rsid w:val="001C0C89"/>
    <w:rsid w:val="001C0DAC"/>
    <w:rsid w:val="001C1117"/>
    <w:rsid w:val="001C1239"/>
    <w:rsid w:val="001C4C3D"/>
    <w:rsid w:val="001C6227"/>
    <w:rsid w:val="001C7206"/>
    <w:rsid w:val="001D0CC3"/>
    <w:rsid w:val="001D176A"/>
    <w:rsid w:val="001D38A7"/>
    <w:rsid w:val="001D599D"/>
    <w:rsid w:val="001D663B"/>
    <w:rsid w:val="001D69C9"/>
    <w:rsid w:val="001D74D1"/>
    <w:rsid w:val="001E072D"/>
    <w:rsid w:val="001E2023"/>
    <w:rsid w:val="001E3A5C"/>
    <w:rsid w:val="001E3E65"/>
    <w:rsid w:val="001E3FFB"/>
    <w:rsid w:val="001E4159"/>
    <w:rsid w:val="001E5A9E"/>
    <w:rsid w:val="001E6BD0"/>
    <w:rsid w:val="001E77DA"/>
    <w:rsid w:val="001E7836"/>
    <w:rsid w:val="001F0745"/>
    <w:rsid w:val="001F11BA"/>
    <w:rsid w:val="001F1544"/>
    <w:rsid w:val="001F1983"/>
    <w:rsid w:val="001F2F64"/>
    <w:rsid w:val="001F3046"/>
    <w:rsid w:val="001F37DE"/>
    <w:rsid w:val="001F55CA"/>
    <w:rsid w:val="001F58A0"/>
    <w:rsid w:val="001F79A1"/>
    <w:rsid w:val="00200408"/>
    <w:rsid w:val="00202C22"/>
    <w:rsid w:val="0020608F"/>
    <w:rsid w:val="00212241"/>
    <w:rsid w:val="00213E75"/>
    <w:rsid w:val="002141D6"/>
    <w:rsid w:val="00215627"/>
    <w:rsid w:val="00215675"/>
    <w:rsid w:val="002156E0"/>
    <w:rsid w:val="00217A35"/>
    <w:rsid w:val="00217AC8"/>
    <w:rsid w:val="00217D77"/>
    <w:rsid w:val="00220B9F"/>
    <w:rsid w:val="002215B4"/>
    <w:rsid w:val="00221A42"/>
    <w:rsid w:val="00225111"/>
    <w:rsid w:val="00225260"/>
    <w:rsid w:val="00225EBF"/>
    <w:rsid w:val="00227054"/>
    <w:rsid w:val="0023040E"/>
    <w:rsid w:val="00231455"/>
    <w:rsid w:val="00231D7B"/>
    <w:rsid w:val="0023206B"/>
    <w:rsid w:val="0023253E"/>
    <w:rsid w:val="00232B01"/>
    <w:rsid w:val="002333D9"/>
    <w:rsid w:val="00233808"/>
    <w:rsid w:val="00235C82"/>
    <w:rsid w:val="0023688D"/>
    <w:rsid w:val="00241516"/>
    <w:rsid w:val="00241593"/>
    <w:rsid w:val="002432ED"/>
    <w:rsid w:val="00244A54"/>
    <w:rsid w:val="00244A97"/>
    <w:rsid w:val="00244AF7"/>
    <w:rsid w:val="00245FDD"/>
    <w:rsid w:val="00247817"/>
    <w:rsid w:val="00250DA9"/>
    <w:rsid w:val="0025206E"/>
    <w:rsid w:val="002557B3"/>
    <w:rsid w:val="002620E9"/>
    <w:rsid w:val="002622ED"/>
    <w:rsid w:val="0026384C"/>
    <w:rsid w:val="00263B58"/>
    <w:rsid w:val="00264C48"/>
    <w:rsid w:val="002651B2"/>
    <w:rsid w:val="00265F42"/>
    <w:rsid w:val="00265F91"/>
    <w:rsid w:val="0026666D"/>
    <w:rsid w:val="00267542"/>
    <w:rsid w:val="00271973"/>
    <w:rsid w:val="00271BA5"/>
    <w:rsid w:val="002723C8"/>
    <w:rsid w:val="00272DC1"/>
    <w:rsid w:val="00273305"/>
    <w:rsid w:val="00275349"/>
    <w:rsid w:val="00275478"/>
    <w:rsid w:val="00276977"/>
    <w:rsid w:val="00276A52"/>
    <w:rsid w:val="0027738F"/>
    <w:rsid w:val="00277AA7"/>
    <w:rsid w:val="00280B43"/>
    <w:rsid w:val="00280B85"/>
    <w:rsid w:val="00282A25"/>
    <w:rsid w:val="00283EBD"/>
    <w:rsid w:val="00285144"/>
    <w:rsid w:val="002858A7"/>
    <w:rsid w:val="00286F97"/>
    <w:rsid w:val="00291042"/>
    <w:rsid w:val="00292239"/>
    <w:rsid w:val="00292F0A"/>
    <w:rsid w:val="002932E0"/>
    <w:rsid w:val="00293501"/>
    <w:rsid w:val="002947E2"/>
    <w:rsid w:val="0029547F"/>
    <w:rsid w:val="002A0FEA"/>
    <w:rsid w:val="002A1070"/>
    <w:rsid w:val="002A24E4"/>
    <w:rsid w:val="002A250B"/>
    <w:rsid w:val="002A294A"/>
    <w:rsid w:val="002A5DB9"/>
    <w:rsid w:val="002A5F67"/>
    <w:rsid w:val="002A6A2D"/>
    <w:rsid w:val="002A7277"/>
    <w:rsid w:val="002A7487"/>
    <w:rsid w:val="002B11DA"/>
    <w:rsid w:val="002B1520"/>
    <w:rsid w:val="002B202A"/>
    <w:rsid w:val="002B251A"/>
    <w:rsid w:val="002B3595"/>
    <w:rsid w:val="002B3668"/>
    <w:rsid w:val="002B4C05"/>
    <w:rsid w:val="002B5938"/>
    <w:rsid w:val="002B61D5"/>
    <w:rsid w:val="002B6B52"/>
    <w:rsid w:val="002C213C"/>
    <w:rsid w:val="002C21DE"/>
    <w:rsid w:val="002C27B1"/>
    <w:rsid w:val="002C48FE"/>
    <w:rsid w:val="002C622B"/>
    <w:rsid w:val="002C7D25"/>
    <w:rsid w:val="002D0C5F"/>
    <w:rsid w:val="002D109D"/>
    <w:rsid w:val="002D134C"/>
    <w:rsid w:val="002D27AE"/>
    <w:rsid w:val="002D36AA"/>
    <w:rsid w:val="002D4356"/>
    <w:rsid w:val="002D47A0"/>
    <w:rsid w:val="002D6015"/>
    <w:rsid w:val="002D613D"/>
    <w:rsid w:val="002D681D"/>
    <w:rsid w:val="002D7BDB"/>
    <w:rsid w:val="002E058F"/>
    <w:rsid w:val="002E101A"/>
    <w:rsid w:val="002E220F"/>
    <w:rsid w:val="002E2ACC"/>
    <w:rsid w:val="002E2B0C"/>
    <w:rsid w:val="002E3261"/>
    <w:rsid w:val="002E3839"/>
    <w:rsid w:val="002E456D"/>
    <w:rsid w:val="002E4B11"/>
    <w:rsid w:val="002E507C"/>
    <w:rsid w:val="002E6A77"/>
    <w:rsid w:val="002E6DEE"/>
    <w:rsid w:val="002E77FF"/>
    <w:rsid w:val="002F0AD4"/>
    <w:rsid w:val="002F11A6"/>
    <w:rsid w:val="002F2904"/>
    <w:rsid w:val="002F3351"/>
    <w:rsid w:val="002F5457"/>
    <w:rsid w:val="002F5A1C"/>
    <w:rsid w:val="002F5F7F"/>
    <w:rsid w:val="002F7608"/>
    <w:rsid w:val="002F7861"/>
    <w:rsid w:val="002F79C0"/>
    <w:rsid w:val="00300878"/>
    <w:rsid w:val="003014F2"/>
    <w:rsid w:val="00302AD5"/>
    <w:rsid w:val="00302D87"/>
    <w:rsid w:val="00306307"/>
    <w:rsid w:val="003068B7"/>
    <w:rsid w:val="0030763C"/>
    <w:rsid w:val="003078B9"/>
    <w:rsid w:val="00307D4D"/>
    <w:rsid w:val="003105CC"/>
    <w:rsid w:val="00310E5C"/>
    <w:rsid w:val="00311F59"/>
    <w:rsid w:val="003124BF"/>
    <w:rsid w:val="00313951"/>
    <w:rsid w:val="003148BC"/>
    <w:rsid w:val="0031734C"/>
    <w:rsid w:val="0032195E"/>
    <w:rsid w:val="00322CB8"/>
    <w:rsid w:val="00322DF7"/>
    <w:rsid w:val="003237AA"/>
    <w:rsid w:val="00323AF5"/>
    <w:rsid w:val="003246A5"/>
    <w:rsid w:val="003251ED"/>
    <w:rsid w:val="003253DD"/>
    <w:rsid w:val="00325F69"/>
    <w:rsid w:val="00326154"/>
    <w:rsid w:val="00326F18"/>
    <w:rsid w:val="0032762F"/>
    <w:rsid w:val="00327EF6"/>
    <w:rsid w:val="0033018E"/>
    <w:rsid w:val="003302D1"/>
    <w:rsid w:val="00330DE7"/>
    <w:rsid w:val="00331AC4"/>
    <w:rsid w:val="0033366C"/>
    <w:rsid w:val="00333E6E"/>
    <w:rsid w:val="00334256"/>
    <w:rsid w:val="003347B8"/>
    <w:rsid w:val="00334A41"/>
    <w:rsid w:val="00334C2B"/>
    <w:rsid w:val="00334EFE"/>
    <w:rsid w:val="0033505D"/>
    <w:rsid w:val="00335718"/>
    <w:rsid w:val="00335B2F"/>
    <w:rsid w:val="003400B4"/>
    <w:rsid w:val="0034063F"/>
    <w:rsid w:val="00340FD8"/>
    <w:rsid w:val="00341C13"/>
    <w:rsid w:val="00343ACB"/>
    <w:rsid w:val="00345142"/>
    <w:rsid w:val="00345C3F"/>
    <w:rsid w:val="003479D5"/>
    <w:rsid w:val="00350A66"/>
    <w:rsid w:val="00351670"/>
    <w:rsid w:val="003518E1"/>
    <w:rsid w:val="00352DCE"/>
    <w:rsid w:val="00353035"/>
    <w:rsid w:val="00353C5F"/>
    <w:rsid w:val="003546A9"/>
    <w:rsid w:val="0035529F"/>
    <w:rsid w:val="00355CD9"/>
    <w:rsid w:val="00356FCC"/>
    <w:rsid w:val="003573DF"/>
    <w:rsid w:val="00362E17"/>
    <w:rsid w:val="003646EA"/>
    <w:rsid w:val="003647BB"/>
    <w:rsid w:val="00364B3E"/>
    <w:rsid w:val="00366396"/>
    <w:rsid w:val="003707E2"/>
    <w:rsid w:val="00370D55"/>
    <w:rsid w:val="00372F44"/>
    <w:rsid w:val="0037317E"/>
    <w:rsid w:val="00373B1E"/>
    <w:rsid w:val="00374D7D"/>
    <w:rsid w:val="0037647A"/>
    <w:rsid w:val="003775C8"/>
    <w:rsid w:val="00377E2E"/>
    <w:rsid w:val="003811B3"/>
    <w:rsid w:val="00381209"/>
    <w:rsid w:val="00381ED8"/>
    <w:rsid w:val="00383BDB"/>
    <w:rsid w:val="003868A5"/>
    <w:rsid w:val="003910B5"/>
    <w:rsid w:val="00394A19"/>
    <w:rsid w:val="00395A41"/>
    <w:rsid w:val="00396F01"/>
    <w:rsid w:val="0039717B"/>
    <w:rsid w:val="003A0861"/>
    <w:rsid w:val="003A0E90"/>
    <w:rsid w:val="003A148D"/>
    <w:rsid w:val="003A1969"/>
    <w:rsid w:val="003A5BD0"/>
    <w:rsid w:val="003A61E4"/>
    <w:rsid w:val="003A79A3"/>
    <w:rsid w:val="003A79D5"/>
    <w:rsid w:val="003B0AF8"/>
    <w:rsid w:val="003B352B"/>
    <w:rsid w:val="003B543F"/>
    <w:rsid w:val="003B7937"/>
    <w:rsid w:val="003C426C"/>
    <w:rsid w:val="003C49A2"/>
    <w:rsid w:val="003C4E4E"/>
    <w:rsid w:val="003C52AB"/>
    <w:rsid w:val="003C5C27"/>
    <w:rsid w:val="003C76CD"/>
    <w:rsid w:val="003C7B1D"/>
    <w:rsid w:val="003D0626"/>
    <w:rsid w:val="003D13BF"/>
    <w:rsid w:val="003D26DD"/>
    <w:rsid w:val="003D4D76"/>
    <w:rsid w:val="003D697B"/>
    <w:rsid w:val="003D6B5B"/>
    <w:rsid w:val="003D6E63"/>
    <w:rsid w:val="003D7558"/>
    <w:rsid w:val="003D7617"/>
    <w:rsid w:val="003D7682"/>
    <w:rsid w:val="003E1474"/>
    <w:rsid w:val="003E294D"/>
    <w:rsid w:val="003E4A5C"/>
    <w:rsid w:val="003E54B5"/>
    <w:rsid w:val="003E6300"/>
    <w:rsid w:val="003E67DB"/>
    <w:rsid w:val="003E743E"/>
    <w:rsid w:val="003E768E"/>
    <w:rsid w:val="003E7A92"/>
    <w:rsid w:val="003F03EE"/>
    <w:rsid w:val="003F16C7"/>
    <w:rsid w:val="003F26A5"/>
    <w:rsid w:val="003F2AB3"/>
    <w:rsid w:val="003F3F0E"/>
    <w:rsid w:val="003F3FC8"/>
    <w:rsid w:val="003F53AD"/>
    <w:rsid w:val="00400775"/>
    <w:rsid w:val="00401886"/>
    <w:rsid w:val="00401BC9"/>
    <w:rsid w:val="0040328E"/>
    <w:rsid w:val="0040465B"/>
    <w:rsid w:val="004053BA"/>
    <w:rsid w:val="00405B52"/>
    <w:rsid w:val="004064EB"/>
    <w:rsid w:val="00406A86"/>
    <w:rsid w:val="00406B2C"/>
    <w:rsid w:val="00410572"/>
    <w:rsid w:val="0041095E"/>
    <w:rsid w:val="004111DA"/>
    <w:rsid w:val="004126DC"/>
    <w:rsid w:val="004127DA"/>
    <w:rsid w:val="00413982"/>
    <w:rsid w:val="00414089"/>
    <w:rsid w:val="004141A3"/>
    <w:rsid w:val="004148B1"/>
    <w:rsid w:val="00414C08"/>
    <w:rsid w:val="00414F52"/>
    <w:rsid w:val="004153E4"/>
    <w:rsid w:val="00415640"/>
    <w:rsid w:val="00415821"/>
    <w:rsid w:val="00416759"/>
    <w:rsid w:val="00416807"/>
    <w:rsid w:val="00416A95"/>
    <w:rsid w:val="00417732"/>
    <w:rsid w:val="0042050B"/>
    <w:rsid w:val="00421D31"/>
    <w:rsid w:val="00421ED0"/>
    <w:rsid w:val="00421FEF"/>
    <w:rsid w:val="00422635"/>
    <w:rsid w:val="00424415"/>
    <w:rsid w:val="00424862"/>
    <w:rsid w:val="00424DA4"/>
    <w:rsid w:val="0042603D"/>
    <w:rsid w:val="004269B4"/>
    <w:rsid w:val="004277EF"/>
    <w:rsid w:val="00427ECC"/>
    <w:rsid w:val="00430385"/>
    <w:rsid w:val="00430969"/>
    <w:rsid w:val="004314BC"/>
    <w:rsid w:val="004314C7"/>
    <w:rsid w:val="00431D5B"/>
    <w:rsid w:val="00431D6F"/>
    <w:rsid w:val="004332AB"/>
    <w:rsid w:val="004336D9"/>
    <w:rsid w:val="00434843"/>
    <w:rsid w:val="00436403"/>
    <w:rsid w:val="004370F6"/>
    <w:rsid w:val="00437E74"/>
    <w:rsid w:val="004422BE"/>
    <w:rsid w:val="0044289F"/>
    <w:rsid w:val="004429DA"/>
    <w:rsid w:val="004439A7"/>
    <w:rsid w:val="00443A75"/>
    <w:rsid w:val="004465B3"/>
    <w:rsid w:val="00447937"/>
    <w:rsid w:val="004504A7"/>
    <w:rsid w:val="00450B39"/>
    <w:rsid w:val="004510C3"/>
    <w:rsid w:val="00451C4F"/>
    <w:rsid w:val="00451F5D"/>
    <w:rsid w:val="00452170"/>
    <w:rsid w:val="004521FB"/>
    <w:rsid w:val="004528B3"/>
    <w:rsid w:val="00452A93"/>
    <w:rsid w:val="00452AD3"/>
    <w:rsid w:val="00454243"/>
    <w:rsid w:val="00454615"/>
    <w:rsid w:val="00456193"/>
    <w:rsid w:val="004563A9"/>
    <w:rsid w:val="00457FC9"/>
    <w:rsid w:val="00461A24"/>
    <w:rsid w:val="00461AFA"/>
    <w:rsid w:val="004620A5"/>
    <w:rsid w:val="00462AFC"/>
    <w:rsid w:val="00464AD2"/>
    <w:rsid w:val="00466E68"/>
    <w:rsid w:val="0046770E"/>
    <w:rsid w:val="004701DF"/>
    <w:rsid w:val="00470268"/>
    <w:rsid w:val="0047153E"/>
    <w:rsid w:val="00471839"/>
    <w:rsid w:val="004722A1"/>
    <w:rsid w:val="004754C9"/>
    <w:rsid w:val="00475C1A"/>
    <w:rsid w:val="004763E2"/>
    <w:rsid w:val="00476E3F"/>
    <w:rsid w:val="00477BA9"/>
    <w:rsid w:val="00480F4D"/>
    <w:rsid w:val="00481F24"/>
    <w:rsid w:val="00481FD6"/>
    <w:rsid w:val="00482D1C"/>
    <w:rsid w:val="0048376E"/>
    <w:rsid w:val="00484331"/>
    <w:rsid w:val="004858FB"/>
    <w:rsid w:val="00486C6E"/>
    <w:rsid w:val="00487E8A"/>
    <w:rsid w:val="00487EA4"/>
    <w:rsid w:val="00490003"/>
    <w:rsid w:val="0049006E"/>
    <w:rsid w:val="00490E8A"/>
    <w:rsid w:val="00490F53"/>
    <w:rsid w:val="00492194"/>
    <w:rsid w:val="004921AB"/>
    <w:rsid w:val="004927B7"/>
    <w:rsid w:val="00492BE1"/>
    <w:rsid w:val="004945FF"/>
    <w:rsid w:val="00494C0F"/>
    <w:rsid w:val="00495933"/>
    <w:rsid w:val="00495F54"/>
    <w:rsid w:val="00496301"/>
    <w:rsid w:val="004964C2"/>
    <w:rsid w:val="00496DE6"/>
    <w:rsid w:val="004A1AA9"/>
    <w:rsid w:val="004A1E14"/>
    <w:rsid w:val="004A32D1"/>
    <w:rsid w:val="004A456F"/>
    <w:rsid w:val="004A5057"/>
    <w:rsid w:val="004A52CC"/>
    <w:rsid w:val="004A6813"/>
    <w:rsid w:val="004A6CB4"/>
    <w:rsid w:val="004A6D63"/>
    <w:rsid w:val="004B2E3B"/>
    <w:rsid w:val="004B31B8"/>
    <w:rsid w:val="004B366D"/>
    <w:rsid w:val="004B6DE3"/>
    <w:rsid w:val="004B79A2"/>
    <w:rsid w:val="004B7EC2"/>
    <w:rsid w:val="004C0880"/>
    <w:rsid w:val="004C1DF6"/>
    <w:rsid w:val="004C2969"/>
    <w:rsid w:val="004C29C8"/>
    <w:rsid w:val="004C2B3F"/>
    <w:rsid w:val="004C3205"/>
    <w:rsid w:val="004C3AFD"/>
    <w:rsid w:val="004C3B24"/>
    <w:rsid w:val="004C4B6A"/>
    <w:rsid w:val="004C63DB"/>
    <w:rsid w:val="004C684B"/>
    <w:rsid w:val="004C6E2C"/>
    <w:rsid w:val="004C7773"/>
    <w:rsid w:val="004C7D45"/>
    <w:rsid w:val="004D094A"/>
    <w:rsid w:val="004D1E4D"/>
    <w:rsid w:val="004D1F8E"/>
    <w:rsid w:val="004D3368"/>
    <w:rsid w:val="004D4D5A"/>
    <w:rsid w:val="004D4DEF"/>
    <w:rsid w:val="004D6A1C"/>
    <w:rsid w:val="004D6FAD"/>
    <w:rsid w:val="004D762D"/>
    <w:rsid w:val="004D7AE9"/>
    <w:rsid w:val="004E0179"/>
    <w:rsid w:val="004E38D5"/>
    <w:rsid w:val="004E4699"/>
    <w:rsid w:val="004E469F"/>
    <w:rsid w:val="004E53CE"/>
    <w:rsid w:val="004E7F85"/>
    <w:rsid w:val="004F1D98"/>
    <w:rsid w:val="004F1FD5"/>
    <w:rsid w:val="004F3DB8"/>
    <w:rsid w:val="004F3E9F"/>
    <w:rsid w:val="004F3FA9"/>
    <w:rsid w:val="004F417A"/>
    <w:rsid w:val="004F5611"/>
    <w:rsid w:val="004F6667"/>
    <w:rsid w:val="004F6A30"/>
    <w:rsid w:val="004F6A55"/>
    <w:rsid w:val="004F6B3F"/>
    <w:rsid w:val="004F6C20"/>
    <w:rsid w:val="004F7473"/>
    <w:rsid w:val="005003BD"/>
    <w:rsid w:val="0050064D"/>
    <w:rsid w:val="00500C10"/>
    <w:rsid w:val="005016A7"/>
    <w:rsid w:val="00501C85"/>
    <w:rsid w:val="00501F38"/>
    <w:rsid w:val="0050263F"/>
    <w:rsid w:val="00502980"/>
    <w:rsid w:val="00502C14"/>
    <w:rsid w:val="00504566"/>
    <w:rsid w:val="00506832"/>
    <w:rsid w:val="00506D6C"/>
    <w:rsid w:val="0051034D"/>
    <w:rsid w:val="005106A4"/>
    <w:rsid w:val="00510BDF"/>
    <w:rsid w:val="00513AB1"/>
    <w:rsid w:val="00513B56"/>
    <w:rsid w:val="00514221"/>
    <w:rsid w:val="00514AB5"/>
    <w:rsid w:val="00514E7A"/>
    <w:rsid w:val="00514FB0"/>
    <w:rsid w:val="0051517C"/>
    <w:rsid w:val="00515C09"/>
    <w:rsid w:val="00516CF0"/>
    <w:rsid w:val="00516E89"/>
    <w:rsid w:val="00517E80"/>
    <w:rsid w:val="00517F54"/>
    <w:rsid w:val="00520A5B"/>
    <w:rsid w:val="00521912"/>
    <w:rsid w:val="00522829"/>
    <w:rsid w:val="005235AB"/>
    <w:rsid w:val="00523E56"/>
    <w:rsid w:val="0052464F"/>
    <w:rsid w:val="00525577"/>
    <w:rsid w:val="0052579C"/>
    <w:rsid w:val="00526ABD"/>
    <w:rsid w:val="005270DC"/>
    <w:rsid w:val="00527408"/>
    <w:rsid w:val="00527C6A"/>
    <w:rsid w:val="00527CED"/>
    <w:rsid w:val="005316E7"/>
    <w:rsid w:val="0053218E"/>
    <w:rsid w:val="00533794"/>
    <w:rsid w:val="00533809"/>
    <w:rsid w:val="005348E8"/>
    <w:rsid w:val="005353A3"/>
    <w:rsid w:val="00537525"/>
    <w:rsid w:val="005418D0"/>
    <w:rsid w:val="0054301D"/>
    <w:rsid w:val="00543505"/>
    <w:rsid w:val="00544281"/>
    <w:rsid w:val="0054451F"/>
    <w:rsid w:val="00544719"/>
    <w:rsid w:val="0054475B"/>
    <w:rsid w:val="00544B84"/>
    <w:rsid w:val="0054750B"/>
    <w:rsid w:val="005503AA"/>
    <w:rsid w:val="0055066F"/>
    <w:rsid w:val="00551E40"/>
    <w:rsid w:val="00551FF2"/>
    <w:rsid w:val="005523E7"/>
    <w:rsid w:val="0055373E"/>
    <w:rsid w:val="00554583"/>
    <w:rsid w:val="00554E23"/>
    <w:rsid w:val="00554FE5"/>
    <w:rsid w:val="00556334"/>
    <w:rsid w:val="00556B9D"/>
    <w:rsid w:val="0056380E"/>
    <w:rsid w:val="00564735"/>
    <w:rsid w:val="00565B63"/>
    <w:rsid w:val="00565FB8"/>
    <w:rsid w:val="00566003"/>
    <w:rsid w:val="00566133"/>
    <w:rsid w:val="00566357"/>
    <w:rsid w:val="00566522"/>
    <w:rsid w:val="0056746F"/>
    <w:rsid w:val="00567C90"/>
    <w:rsid w:val="005702E6"/>
    <w:rsid w:val="00570533"/>
    <w:rsid w:val="00570F8F"/>
    <w:rsid w:val="0057289F"/>
    <w:rsid w:val="00573B38"/>
    <w:rsid w:val="00573F1D"/>
    <w:rsid w:val="00574350"/>
    <w:rsid w:val="005744D1"/>
    <w:rsid w:val="005744FB"/>
    <w:rsid w:val="00577CFD"/>
    <w:rsid w:val="005837BF"/>
    <w:rsid w:val="005837FD"/>
    <w:rsid w:val="005838A1"/>
    <w:rsid w:val="00583AB8"/>
    <w:rsid w:val="00583D42"/>
    <w:rsid w:val="00583FB7"/>
    <w:rsid w:val="00584810"/>
    <w:rsid w:val="00584BA0"/>
    <w:rsid w:val="00584DA6"/>
    <w:rsid w:val="0058524B"/>
    <w:rsid w:val="0058678E"/>
    <w:rsid w:val="005907AA"/>
    <w:rsid w:val="00590EFD"/>
    <w:rsid w:val="0059230C"/>
    <w:rsid w:val="00592CEE"/>
    <w:rsid w:val="00592D19"/>
    <w:rsid w:val="005932DA"/>
    <w:rsid w:val="005938D6"/>
    <w:rsid w:val="00593B19"/>
    <w:rsid w:val="005943E2"/>
    <w:rsid w:val="00594CB2"/>
    <w:rsid w:val="00595621"/>
    <w:rsid w:val="0059717A"/>
    <w:rsid w:val="00597748"/>
    <w:rsid w:val="005A1716"/>
    <w:rsid w:val="005A1D1C"/>
    <w:rsid w:val="005A1E02"/>
    <w:rsid w:val="005A32EC"/>
    <w:rsid w:val="005A3B9E"/>
    <w:rsid w:val="005A3F47"/>
    <w:rsid w:val="005A45D4"/>
    <w:rsid w:val="005A5257"/>
    <w:rsid w:val="005A5A44"/>
    <w:rsid w:val="005A5CE2"/>
    <w:rsid w:val="005A60B0"/>
    <w:rsid w:val="005A6852"/>
    <w:rsid w:val="005A7C2F"/>
    <w:rsid w:val="005A7E35"/>
    <w:rsid w:val="005B0A51"/>
    <w:rsid w:val="005B0E73"/>
    <w:rsid w:val="005B34B6"/>
    <w:rsid w:val="005B44FC"/>
    <w:rsid w:val="005B4D08"/>
    <w:rsid w:val="005B5144"/>
    <w:rsid w:val="005B583E"/>
    <w:rsid w:val="005B5863"/>
    <w:rsid w:val="005B5986"/>
    <w:rsid w:val="005B7024"/>
    <w:rsid w:val="005B75FF"/>
    <w:rsid w:val="005C0999"/>
    <w:rsid w:val="005C2015"/>
    <w:rsid w:val="005C2929"/>
    <w:rsid w:val="005C42B8"/>
    <w:rsid w:val="005C445A"/>
    <w:rsid w:val="005C6751"/>
    <w:rsid w:val="005C7EC7"/>
    <w:rsid w:val="005D1BFB"/>
    <w:rsid w:val="005D6773"/>
    <w:rsid w:val="005E00A9"/>
    <w:rsid w:val="005E0739"/>
    <w:rsid w:val="005E11CD"/>
    <w:rsid w:val="005E23D8"/>
    <w:rsid w:val="005E27AE"/>
    <w:rsid w:val="005E43C3"/>
    <w:rsid w:val="005E53CF"/>
    <w:rsid w:val="005E5487"/>
    <w:rsid w:val="005E5BED"/>
    <w:rsid w:val="005E66C1"/>
    <w:rsid w:val="005E6B2E"/>
    <w:rsid w:val="005E6B87"/>
    <w:rsid w:val="005F06E6"/>
    <w:rsid w:val="005F0936"/>
    <w:rsid w:val="005F38AF"/>
    <w:rsid w:val="005F3B19"/>
    <w:rsid w:val="005F40AB"/>
    <w:rsid w:val="005F4476"/>
    <w:rsid w:val="005F54C7"/>
    <w:rsid w:val="005F6516"/>
    <w:rsid w:val="005F6AE9"/>
    <w:rsid w:val="005F707D"/>
    <w:rsid w:val="005F71F5"/>
    <w:rsid w:val="005F797C"/>
    <w:rsid w:val="00602618"/>
    <w:rsid w:val="00603126"/>
    <w:rsid w:val="00603C78"/>
    <w:rsid w:val="00604BA7"/>
    <w:rsid w:val="00604CEB"/>
    <w:rsid w:val="00604D03"/>
    <w:rsid w:val="006055B6"/>
    <w:rsid w:val="0060646F"/>
    <w:rsid w:val="00607010"/>
    <w:rsid w:val="006073A6"/>
    <w:rsid w:val="00610399"/>
    <w:rsid w:val="00610AFB"/>
    <w:rsid w:val="00610D47"/>
    <w:rsid w:val="006126BD"/>
    <w:rsid w:val="00613BD8"/>
    <w:rsid w:val="00617CB0"/>
    <w:rsid w:val="006201EC"/>
    <w:rsid w:val="00622416"/>
    <w:rsid w:val="00622CFD"/>
    <w:rsid w:val="0062369D"/>
    <w:rsid w:val="0062749B"/>
    <w:rsid w:val="006308EC"/>
    <w:rsid w:val="00631273"/>
    <w:rsid w:val="00632480"/>
    <w:rsid w:val="0063260C"/>
    <w:rsid w:val="00632D61"/>
    <w:rsid w:val="00633B67"/>
    <w:rsid w:val="00633BAF"/>
    <w:rsid w:val="00633C93"/>
    <w:rsid w:val="00635379"/>
    <w:rsid w:val="00637733"/>
    <w:rsid w:val="00645139"/>
    <w:rsid w:val="006468FF"/>
    <w:rsid w:val="00646CBB"/>
    <w:rsid w:val="006477C4"/>
    <w:rsid w:val="006477F8"/>
    <w:rsid w:val="00647A86"/>
    <w:rsid w:val="00650132"/>
    <w:rsid w:val="00650A93"/>
    <w:rsid w:val="00651028"/>
    <w:rsid w:val="006515C6"/>
    <w:rsid w:val="006517BE"/>
    <w:rsid w:val="006528FA"/>
    <w:rsid w:val="0065378A"/>
    <w:rsid w:val="00653915"/>
    <w:rsid w:val="00653F30"/>
    <w:rsid w:val="0066061B"/>
    <w:rsid w:val="0066079C"/>
    <w:rsid w:val="00662EC6"/>
    <w:rsid w:val="0066387F"/>
    <w:rsid w:val="006650AE"/>
    <w:rsid w:val="006669DB"/>
    <w:rsid w:val="00667A73"/>
    <w:rsid w:val="006709FD"/>
    <w:rsid w:val="00670ACB"/>
    <w:rsid w:val="006717E0"/>
    <w:rsid w:val="00672C25"/>
    <w:rsid w:val="0067574B"/>
    <w:rsid w:val="006800BD"/>
    <w:rsid w:val="00683237"/>
    <w:rsid w:val="00683562"/>
    <w:rsid w:val="00683A09"/>
    <w:rsid w:val="00684401"/>
    <w:rsid w:val="00685512"/>
    <w:rsid w:val="00685CAC"/>
    <w:rsid w:val="0068671F"/>
    <w:rsid w:val="006868DD"/>
    <w:rsid w:val="00687305"/>
    <w:rsid w:val="0069058E"/>
    <w:rsid w:val="0069136A"/>
    <w:rsid w:val="0069184A"/>
    <w:rsid w:val="0069203E"/>
    <w:rsid w:val="006933EF"/>
    <w:rsid w:val="00694622"/>
    <w:rsid w:val="006952C8"/>
    <w:rsid w:val="006955A1"/>
    <w:rsid w:val="00695660"/>
    <w:rsid w:val="006961DC"/>
    <w:rsid w:val="006967C6"/>
    <w:rsid w:val="006A0814"/>
    <w:rsid w:val="006A0944"/>
    <w:rsid w:val="006A1629"/>
    <w:rsid w:val="006A23D9"/>
    <w:rsid w:val="006A248F"/>
    <w:rsid w:val="006A253D"/>
    <w:rsid w:val="006A25F8"/>
    <w:rsid w:val="006A2803"/>
    <w:rsid w:val="006A32EB"/>
    <w:rsid w:val="006A4166"/>
    <w:rsid w:val="006A4D0B"/>
    <w:rsid w:val="006A4E04"/>
    <w:rsid w:val="006A59EC"/>
    <w:rsid w:val="006A6431"/>
    <w:rsid w:val="006B000F"/>
    <w:rsid w:val="006B027E"/>
    <w:rsid w:val="006B05D9"/>
    <w:rsid w:val="006B09ED"/>
    <w:rsid w:val="006B1045"/>
    <w:rsid w:val="006B1EE9"/>
    <w:rsid w:val="006B1FF9"/>
    <w:rsid w:val="006B39A9"/>
    <w:rsid w:val="006B483E"/>
    <w:rsid w:val="006B4B08"/>
    <w:rsid w:val="006B5F76"/>
    <w:rsid w:val="006B61DC"/>
    <w:rsid w:val="006B680B"/>
    <w:rsid w:val="006B6BAC"/>
    <w:rsid w:val="006B6D55"/>
    <w:rsid w:val="006C0CCF"/>
    <w:rsid w:val="006C1576"/>
    <w:rsid w:val="006C18C7"/>
    <w:rsid w:val="006C2F51"/>
    <w:rsid w:val="006C3215"/>
    <w:rsid w:val="006C3B64"/>
    <w:rsid w:val="006C3BAC"/>
    <w:rsid w:val="006C6200"/>
    <w:rsid w:val="006D02F6"/>
    <w:rsid w:val="006D0A94"/>
    <w:rsid w:val="006D1934"/>
    <w:rsid w:val="006D1EFE"/>
    <w:rsid w:val="006D2507"/>
    <w:rsid w:val="006D418D"/>
    <w:rsid w:val="006D52F6"/>
    <w:rsid w:val="006D624F"/>
    <w:rsid w:val="006D692A"/>
    <w:rsid w:val="006D6DB7"/>
    <w:rsid w:val="006D722C"/>
    <w:rsid w:val="006E0395"/>
    <w:rsid w:val="006E0F39"/>
    <w:rsid w:val="006E1799"/>
    <w:rsid w:val="006E315D"/>
    <w:rsid w:val="006E3DCD"/>
    <w:rsid w:val="006E41F7"/>
    <w:rsid w:val="006E5420"/>
    <w:rsid w:val="006E64F2"/>
    <w:rsid w:val="006E7DE8"/>
    <w:rsid w:val="006F0922"/>
    <w:rsid w:val="006F0F33"/>
    <w:rsid w:val="006F3E9A"/>
    <w:rsid w:val="006F454C"/>
    <w:rsid w:val="006F45CC"/>
    <w:rsid w:val="006F52C6"/>
    <w:rsid w:val="007008C6"/>
    <w:rsid w:val="007014D7"/>
    <w:rsid w:val="007022F8"/>
    <w:rsid w:val="007026FB"/>
    <w:rsid w:val="00703547"/>
    <w:rsid w:val="00704508"/>
    <w:rsid w:val="007046BC"/>
    <w:rsid w:val="00705114"/>
    <w:rsid w:val="00707424"/>
    <w:rsid w:val="0071095A"/>
    <w:rsid w:val="00711805"/>
    <w:rsid w:val="00713038"/>
    <w:rsid w:val="007133EB"/>
    <w:rsid w:val="00714B17"/>
    <w:rsid w:val="007152C2"/>
    <w:rsid w:val="007154A6"/>
    <w:rsid w:val="00716988"/>
    <w:rsid w:val="007169EC"/>
    <w:rsid w:val="0071718E"/>
    <w:rsid w:val="00717B75"/>
    <w:rsid w:val="00720205"/>
    <w:rsid w:val="00720E41"/>
    <w:rsid w:val="007224AE"/>
    <w:rsid w:val="00722C6C"/>
    <w:rsid w:val="00723070"/>
    <w:rsid w:val="00723343"/>
    <w:rsid w:val="00723D6A"/>
    <w:rsid w:val="00724118"/>
    <w:rsid w:val="00724329"/>
    <w:rsid w:val="007243D1"/>
    <w:rsid w:val="00725B3B"/>
    <w:rsid w:val="007264D4"/>
    <w:rsid w:val="00726A15"/>
    <w:rsid w:val="00726BE0"/>
    <w:rsid w:val="00726C60"/>
    <w:rsid w:val="00727298"/>
    <w:rsid w:val="00727DFB"/>
    <w:rsid w:val="0073038D"/>
    <w:rsid w:val="00731215"/>
    <w:rsid w:val="0073125A"/>
    <w:rsid w:val="00733EEB"/>
    <w:rsid w:val="00734C2F"/>
    <w:rsid w:val="00734D3C"/>
    <w:rsid w:val="00735468"/>
    <w:rsid w:val="007361CC"/>
    <w:rsid w:val="00736A72"/>
    <w:rsid w:val="00736FAB"/>
    <w:rsid w:val="007376FE"/>
    <w:rsid w:val="00737DF0"/>
    <w:rsid w:val="007407F8"/>
    <w:rsid w:val="007410B7"/>
    <w:rsid w:val="00741318"/>
    <w:rsid w:val="00741386"/>
    <w:rsid w:val="007416D2"/>
    <w:rsid w:val="00742E7D"/>
    <w:rsid w:val="0074385B"/>
    <w:rsid w:val="0074396F"/>
    <w:rsid w:val="00743FD5"/>
    <w:rsid w:val="007442E4"/>
    <w:rsid w:val="00745B0E"/>
    <w:rsid w:val="00750BB5"/>
    <w:rsid w:val="00750E28"/>
    <w:rsid w:val="0075318F"/>
    <w:rsid w:val="00753DD5"/>
    <w:rsid w:val="007546AF"/>
    <w:rsid w:val="00755BE3"/>
    <w:rsid w:val="00756033"/>
    <w:rsid w:val="00756BFA"/>
    <w:rsid w:val="0075780C"/>
    <w:rsid w:val="00757ABF"/>
    <w:rsid w:val="007626B6"/>
    <w:rsid w:val="00762952"/>
    <w:rsid w:val="00765394"/>
    <w:rsid w:val="00766361"/>
    <w:rsid w:val="00766637"/>
    <w:rsid w:val="0076748C"/>
    <w:rsid w:val="00767682"/>
    <w:rsid w:val="00767BEF"/>
    <w:rsid w:val="007709CA"/>
    <w:rsid w:val="00771378"/>
    <w:rsid w:val="0077198A"/>
    <w:rsid w:val="00771EE2"/>
    <w:rsid w:val="00772F63"/>
    <w:rsid w:val="0077449F"/>
    <w:rsid w:val="007745B5"/>
    <w:rsid w:val="0077477E"/>
    <w:rsid w:val="007761F6"/>
    <w:rsid w:val="00776D4E"/>
    <w:rsid w:val="007776B0"/>
    <w:rsid w:val="0078043C"/>
    <w:rsid w:val="00780C30"/>
    <w:rsid w:val="00782A35"/>
    <w:rsid w:val="00782D2E"/>
    <w:rsid w:val="00784D9E"/>
    <w:rsid w:val="0078531F"/>
    <w:rsid w:val="00785ED5"/>
    <w:rsid w:val="00786F0E"/>
    <w:rsid w:val="00791078"/>
    <w:rsid w:val="00791FD1"/>
    <w:rsid w:val="00793663"/>
    <w:rsid w:val="007946D6"/>
    <w:rsid w:val="007961B4"/>
    <w:rsid w:val="00797282"/>
    <w:rsid w:val="007A16DE"/>
    <w:rsid w:val="007A2EAD"/>
    <w:rsid w:val="007A44BE"/>
    <w:rsid w:val="007A579F"/>
    <w:rsid w:val="007A6C21"/>
    <w:rsid w:val="007A7F03"/>
    <w:rsid w:val="007B00D7"/>
    <w:rsid w:val="007B1983"/>
    <w:rsid w:val="007B2CDB"/>
    <w:rsid w:val="007B4885"/>
    <w:rsid w:val="007B595C"/>
    <w:rsid w:val="007B5BEF"/>
    <w:rsid w:val="007B5C6A"/>
    <w:rsid w:val="007B645D"/>
    <w:rsid w:val="007B6B81"/>
    <w:rsid w:val="007B7301"/>
    <w:rsid w:val="007B743D"/>
    <w:rsid w:val="007B7EC1"/>
    <w:rsid w:val="007C0528"/>
    <w:rsid w:val="007C0566"/>
    <w:rsid w:val="007C2518"/>
    <w:rsid w:val="007C3197"/>
    <w:rsid w:val="007C3B32"/>
    <w:rsid w:val="007C65DD"/>
    <w:rsid w:val="007D1A7D"/>
    <w:rsid w:val="007D1AAA"/>
    <w:rsid w:val="007D1F8A"/>
    <w:rsid w:val="007D3268"/>
    <w:rsid w:val="007D33CA"/>
    <w:rsid w:val="007D3A20"/>
    <w:rsid w:val="007D415E"/>
    <w:rsid w:val="007D4F7F"/>
    <w:rsid w:val="007D5497"/>
    <w:rsid w:val="007D5D42"/>
    <w:rsid w:val="007D6FA0"/>
    <w:rsid w:val="007D76A2"/>
    <w:rsid w:val="007E1360"/>
    <w:rsid w:val="007E2185"/>
    <w:rsid w:val="007E32F7"/>
    <w:rsid w:val="007E517A"/>
    <w:rsid w:val="007E555F"/>
    <w:rsid w:val="007E5D60"/>
    <w:rsid w:val="007E5DA5"/>
    <w:rsid w:val="007E639F"/>
    <w:rsid w:val="007E677D"/>
    <w:rsid w:val="007F152F"/>
    <w:rsid w:val="007F2BDB"/>
    <w:rsid w:val="007F2E81"/>
    <w:rsid w:val="007F366C"/>
    <w:rsid w:val="007F38EC"/>
    <w:rsid w:val="007F3CD8"/>
    <w:rsid w:val="007F5BBB"/>
    <w:rsid w:val="007F7097"/>
    <w:rsid w:val="007F7159"/>
    <w:rsid w:val="007F7790"/>
    <w:rsid w:val="008026E2"/>
    <w:rsid w:val="00803A98"/>
    <w:rsid w:val="00804678"/>
    <w:rsid w:val="0080475B"/>
    <w:rsid w:val="00805678"/>
    <w:rsid w:val="00805D54"/>
    <w:rsid w:val="00806109"/>
    <w:rsid w:val="0080618D"/>
    <w:rsid w:val="008108CA"/>
    <w:rsid w:val="0081116C"/>
    <w:rsid w:val="00812F9B"/>
    <w:rsid w:val="00813878"/>
    <w:rsid w:val="00814932"/>
    <w:rsid w:val="008149B3"/>
    <w:rsid w:val="008151F0"/>
    <w:rsid w:val="008153E7"/>
    <w:rsid w:val="008178E0"/>
    <w:rsid w:val="00817F91"/>
    <w:rsid w:val="00821B7E"/>
    <w:rsid w:val="00821FCB"/>
    <w:rsid w:val="00822268"/>
    <w:rsid w:val="00822C14"/>
    <w:rsid w:val="0082310E"/>
    <w:rsid w:val="00823664"/>
    <w:rsid w:val="00823C1C"/>
    <w:rsid w:val="00825D74"/>
    <w:rsid w:val="0082603A"/>
    <w:rsid w:val="00826C42"/>
    <w:rsid w:val="008277CB"/>
    <w:rsid w:val="008277EC"/>
    <w:rsid w:val="00832169"/>
    <w:rsid w:val="008326E4"/>
    <w:rsid w:val="0083584F"/>
    <w:rsid w:val="008360E8"/>
    <w:rsid w:val="008361C9"/>
    <w:rsid w:val="00837D2D"/>
    <w:rsid w:val="00840CCA"/>
    <w:rsid w:val="008415FC"/>
    <w:rsid w:val="00843FFA"/>
    <w:rsid w:val="0084404C"/>
    <w:rsid w:val="008475FC"/>
    <w:rsid w:val="00852FB0"/>
    <w:rsid w:val="008532A4"/>
    <w:rsid w:val="00853C2D"/>
    <w:rsid w:val="0085470D"/>
    <w:rsid w:val="00854738"/>
    <w:rsid w:val="008547DB"/>
    <w:rsid w:val="00854ADA"/>
    <w:rsid w:val="00860126"/>
    <w:rsid w:val="008620F7"/>
    <w:rsid w:val="008625CB"/>
    <w:rsid w:val="008627B6"/>
    <w:rsid w:val="008654F2"/>
    <w:rsid w:val="00865C10"/>
    <w:rsid w:val="00866738"/>
    <w:rsid w:val="00866ACB"/>
    <w:rsid w:val="008701F9"/>
    <w:rsid w:val="00871273"/>
    <w:rsid w:val="008740F8"/>
    <w:rsid w:val="0087502D"/>
    <w:rsid w:val="008778EF"/>
    <w:rsid w:val="008810F4"/>
    <w:rsid w:val="00882127"/>
    <w:rsid w:val="00882CFA"/>
    <w:rsid w:val="0088644A"/>
    <w:rsid w:val="00886744"/>
    <w:rsid w:val="008868CC"/>
    <w:rsid w:val="008903A0"/>
    <w:rsid w:val="008908D0"/>
    <w:rsid w:val="008919FF"/>
    <w:rsid w:val="008923CC"/>
    <w:rsid w:val="00895D5D"/>
    <w:rsid w:val="00896712"/>
    <w:rsid w:val="00896A15"/>
    <w:rsid w:val="00896F8A"/>
    <w:rsid w:val="008970EA"/>
    <w:rsid w:val="008A1856"/>
    <w:rsid w:val="008A1868"/>
    <w:rsid w:val="008A2571"/>
    <w:rsid w:val="008A3DD5"/>
    <w:rsid w:val="008A6009"/>
    <w:rsid w:val="008A7663"/>
    <w:rsid w:val="008B1547"/>
    <w:rsid w:val="008B220B"/>
    <w:rsid w:val="008B267B"/>
    <w:rsid w:val="008B365F"/>
    <w:rsid w:val="008B412F"/>
    <w:rsid w:val="008B41FA"/>
    <w:rsid w:val="008B650F"/>
    <w:rsid w:val="008B7BBA"/>
    <w:rsid w:val="008C0A68"/>
    <w:rsid w:val="008C1D62"/>
    <w:rsid w:val="008C20F7"/>
    <w:rsid w:val="008C3D5D"/>
    <w:rsid w:val="008C4ED3"/>
    <w:rsid w:val="008C55E6"/>
    <w:rsid w:val="008C5EF9"/>
    <w:rsid w:val="008C61B0"/>
    <w:rsid w:val="008C7C4E"/>
    <w:rsid w:val="008C7CDD"/>
    <w:rsid w:val="008C7DCD"/>
    <w:rsid w:val="008D14BA"/>
    <w:rsid w:val="008D312D"/>
    <w:rsid w:val="008D3847"/>
    <w:rsid w:val="008D3F7E"/>
    <w:rsid w:val="008D45BA"/>
    <w:rsid w:val="008D5568"/>
    <w:rsid w:val="008D770E"/>
    <w:rsid w:val="008D7B04"/>
    <w:rsid w:val="008E01D3"/>
    <w:rsid w:val="008E203A"/>
    <w:rsid w:val="008E4F4E"/>
    <w:rsid w:val="008E572B"/>
    <w:rsid w:val="008E6A95"/>
    <w:rsid w:val="008E7E3D"/>
    <w:rsid w:val="008F1206"/>
    <w:rsid w:val="008F39C8"/>
    <w:rsid w:val="008F4521"/>
    <w:rsid w:val="008F6484"/>
    <w:rsid w:val="008F66C8"/>
    <w:rsid w:val="008F6BC1"/>
    <w:rsid w:val="009016AE"/>
    <w:rsid w:val="00901702"/>
    <w:rsid w:val="00902AB2"/>
    <w:rsid w:val="00902F05"/>
    <w:rsid w:val="00904F03"/>
    <w:rsid w:val="00904F2B"/>
    <w:rsid w:val="00905F99"/>
    <w:rsid w:val="00907068"/>
    <w:rsid w:val="0091083B"/>
    <w:rsid w:val="00910FCC"/>
    <w:rsid w:val="0091156A"/>
    <w:rsid w:val="00912AAE"/>
    <w:rsid w:val="00912CE7"/>
    <w:rsid w:val="00913783"/>
    <w:rsid w:val="009140F7"/>
    <w:rsid w:val="009159CC"/>
    <w:rsid w:val="009160C7"/>
    <w:rsid w:val="00916394"/>
    <w:rsid w:val="009204E1"/>
    <w:rsid w:val="00920647"/>
    <w:rsid w:val="009208E2"/>
    <w:rsid w:val="009227AD"/>
    <w:rsid w:val="00923F3F"/>
    <w:rsid w:val="0092472D"/>
    <w:rsid w:val="009247E9"/>
    <w:rsid w:val="00924E53"/>
    <w:rsid w:val="00925395"/>
    <w:rsid w:val="0092564A"/>
    <w:rsid w:val="00926E9F"/>
    <w:rsid w:val="00927778"/>
    <w:rsid w:val="00930643"/>
    <w:rsid w:val="009307B4"/>
    <w:rsid w:val="00930EE3"/>
    <w:rsid w:val="00931A7C"/>
    <w:rsid w:val="00933B27"/>
    <w:rsid w:val="00934031"/>
    <w:rsid w:val="00934F1E"/>
    <w:rsid w:val="0093607B"/>
    <w:rsid w:val="00936FFA"/>
    <w:rsid w:val="00937B4F"/>
    <w:rsid w:val="00941A4F"/>
    <w:rsid w:val="00941B3F"/>
    <w:rsid w:val="009430E2"/>
    <w:rsid w:val="0094335D"/>
    <w:rsid w:val="00944AC0"/>
    <w:rsid w:val="009455DB"/>
    <w:rsid w:val="00945A9F"/>
    <w:rsid w:val="009461A5"/>
    <w:rsid w:val="00950368"/>
    <w:rsid w:val="00950912"/>
    <w:rsid w:val="00951091"/>
    <w:rsid w:val="009511FC"/>
    <w:rsid w:val="0095155C"/>
    <w:rsid w:val="00951A31"/>
    <w:rsid w:val="0095397C"/>
    <w:rsid w:val="00954CE2"/>
    <w:rsid w:val="00954EB8"/>
    <w:rsid w:val="00955D45"/>
    <w:rsid w:val="00956158"/>
    <w:rsid w:val="0095716B"/>
    <w:rsid w:val="0095741D"/>
    <w:rsid w:val="0095764A"/>
    <w:rsid w:val="009576CB"/>
    <w:rsid w:val="00957C1E"/>
    <w:rsid w:val="009612C8"/>
    <w:rsid w:val="009613DF"/>
    <w:rsid w:val="00961F20"/>
    <w:rsid w:val="00962F07"/>
    <w:rsid w:val="00965C17"/>
    <w:rsid w:val="00965F00"/>
    <w:rsid w:val="009664D5"/>
    <w:rsid w:val="00966779"/>
    <w:rsid w:val="00966AA2"/>
    <w:rsid w:val="00970206"/>
    <w:rsid w:val="00970B47"/>
    <w:rsid w:val="009729A7"/>
    <w:rsid w:val="00973F84"/>
    <w:rsid w:val="00974276"/>
    <w:rsid w:val="0097613A"/>
    <w:rsid w:val="00976343"/>
    <w:rsid w:val="0097636B"/>
    <w:rsid w:val="00982C83"/>
    <w:rsid w:val="00984021"/>
    <w:rsid w:val="00985986"/>
    <w:rsid w:val="00985D0F"/>
    <w:rsid w:val="00991AE1"/>
    <w:rsid w:val="00991C49"/>
    <w:rsid w:val="00992427"/>
    <w:rsid w:val="0099469D"/>
    <w:rsid w:val="009946B7"/>
    <w:rsid w:val="00994C70"/>
    <w:rsid w:val="009A108F"/>
    <w:rsid w:val="009A275E"/>
    <w:rsid w:val="009A3615"/>
    <w:rsid w:val="009A40F1"/>
    <w:rsid w:val="009A448B"/>
    <w:rsid w:val="009A47BE"/>
    <w:rsid w:val="009A4E3C"/>
    <w:rsid w:val="009A59E2"/>
    <w:rsid w:val="009A626E"/>
    <w:rsid w:val="009B0920"/>
    <w:rsid w:val="009B125D"/>
    <w:rsid w:val="009B35EA"/>
    <w:rsid w:val="009B466A"/>
    <w:rsid w:val="009B5A26"/>
    <w:rsid w:val="009B5D93"/>
    <w:rsid w:val="009B77E5"/>
    <w:rsid w:val="009C0C8B"/>
    <w:rsid w:val="009C10CD"/>
    <w:rsid w:val="009C1261"/>
    <w:rsid w:val="009C1E49"/>
    <w:rsid w:val="009C4892"/>
    <w:rsid w:val="009C50EA"/>
    <w:rsid w:val="009C57C7"/>
    <w:rsid w:val="009C60B6"/>
    <w:rsid w:val="009D2337"/>
    <w:rsid w:val="009D2378"/>
    <w:rsid w:val="009D2F47"/>
    <w:rsid w:val="009D31D4"/>
    <w:rsid w:val="009D3AC9"/>
    <w:rsid w:val="009D45B2"/>
    <w:rsid w:val="009D4FE6"/>
    <w:rsid w:val="009D5714"/>
    <w:rsid w:val="009D61C5"/>
    <w:rsid w:val="009D6DC2"/>
    <w:rsid w:val="009D773D"/>
    <w:rsid w:val="009E0A30"/>
    <w:rsid w:val="009E508F"/>
    <w:rsid w:val="009E553C"/>
    <w:rsid w:val="009E5CD4"/>
    <w:rsid w:val="009E5FDD"/>
    <w:rsid w:val="009E6373"/>
    <w:rsid w:val="009F2779"/>
    <w:rsid w:val="009F379F"/>
    <w:rsid w:val="009F3A63"/>
    <w:rsid w:val="009F4C00"/>
    <w:rsid w:val="009F4CC1"/>
    <w:rsid w:val="009F4FA9"/>
    <w:rsid w:val="009F5B4F"/>
    <w:rsid w:val="009F5F27"/>
    <w:rsid w:val="009F6003"/>
    <w:rsid w:val="009F62FD"/>
    <w:rsid w:val="009F646A"/>
    <w:rsid w:val="009F66EE"/>
    <w:rsid w:val="009F672C"/>
    <w:rsid w:val="00A0085D"/>
    <w:rsid w:val="00A00900"/>
    <w:rsid w:val="00A00E3E"/>
    <w:rsid w:val="00A01141"/>
    <w:rsid w:val="00A01890"/>
    <w:rsid w:val="00A02405"/>
    <w:rsid w:val="00A041CD"/>
    <w:rsid w:val="00A05025"/>
    <w:rsid w:val="00A06E3C"/>
    <w:rsid w:val="00A0762B"/>
    <w:rsid w:val="00A10B45"/>
    <w:rsid w:val="00A1100B"/>
    <w:rsid w:val="00A11932"/>
    <w:rsid w:val="00A140DF"/>
    <w:rsid w:val="00A16005"/>
    <w:rsid w:val="00A21233"/>
    <w:rsid w:val="00A219CB"/>
    <w:rsid w:val="00A24C2A"/>
    <w:rsid w:val="00A251AF"/>
    <w:rsid w:val="00A251DA"/>
    <w:rsid w:val="00A25C91"/>
    <w:rsid w:val="00A2651C"/>
    <w:rsid w:val="00A2712A"/>
    <w:rsid w:val="00A27D1A"/>
    <w:rsid w:val="00A30B4F"/>
    <w:rsid w:val="00A30CCC"/>
    <w:rsid w:val="00A31881"/>
    <w:rsid w:val="00A33BC7"/>
    <w:rsid w:val="00A34214"/>
    <w:rsid w:val="00A36A6C"/>
    <w:rsid w:val="00A36D97"/>
    <w:rsid w:val="00A41938"/>
    <w:rsid w:val="00A42BAA"/>
    <w:rsid w:val="00A43160"/>
    <w:rsid w:val="00A43907"/>
    <w:rsid w:val="00A44AD5"/>
    <w:rsid w:val="00A44C3C"/>
    <w:rsid w:val="00A44E8A"/>
    <w:rsid w:val="00A46C87"/>
    <w:rsid w:val="00A46F57"/>
    <w:rsid w:val="00A47B05"/>
    <w:rsid w:val="00A50FAD"/>
    <w:rsid w:val="00A513E1"/>
    <w:rsid w:val="00A516E9"/>
    <w:rsid w:val="00A522AF"/>
    <w:rsid w:val="00A528AE"/>
    <w:rsid w:val="00A53B10"/>
    <w:rsid w:val="00A62D65"/>
    <w:rsid w:val="00A62F36"/>
    <w:rsid w:val="00A64470"/>
    <w:rsid w:val="00A656AD"/>
    <w:rsid w:val="00A65FD9"/>
    <w:rsid w:val="00A67B06"/>
    <w:rsid w:val="00A702C6"/>
    <w:rsid w:val="00A707B4"/>
    <w:rsid w:val="00A71966"/>
    <w:rsid w:val="00A7328F"/>
    <w:rsid w:val="00A742E7"/>
    <w:rsid w:val="00A7554D"/>
    <w:rsid w:val="00A756A2"/>
    <w:rsid w:val="00A76B54"/>
    <w:rsid w:val="00A777B3"/>
    <w:rsid w:val="00A804D1"/>
    <w:rsid w:val="00A829E4"/>
    <w:rsid w:val="00A83F4D"/>
    <w:rsid w:val="00A8610E"/>
    <w:rsid w:val="00A86E21"/>
    <w:rsid w:val="00A86FFD"/>
    <w:rsid w:val="00A90457"/>
    <w:rsid w:val="00A90562"/>
    <w:rsid w:val="00A90FCA"/>
    <w:rsid w:val="00A91241"/>
    <w:rsid w:val="00A91315"/>
    <w:rsid w:val="00A91B32"/>
    <w:rsid w:val="00A91E08"/>
    <w:rsid w:val="00A97874"/>
    <w:rsid w:val="00AA03A2"/>
    <w:rsid w:val="00AA0AEE"/>
    <w:rsid w:val="00AA0DB1"/>
    <w:rsid w:val="00AA14D0"/>
    <w:rsid w:val="00AA31A1"/>
    <w:rsid w:val="00AA32F0"/>
    <w:rsid w:val="00AA4BB5"/>
    <w:rsid w:val="00AA5249"/>
    <w:rsid w:val="00AA6EEE"/>
    <w:rsid w:val="00AA717A"/>
    <w:rsid w:val="00AA7659"/>
    <w:rsid w:val="00AB09E6"/>
    <w:rsid w:val="00AB0F15"/>
    <w:rsid w:val="00AB16B8"/>
    <w:rsid w:val="00AB1769"/>
    <w:rsid w:val="00AB19DC"/>
    <w:rsid w:val="00AB261A"/>
    <w:rsid w:val="00AB3EB8"/>
    <w:rsid w:val="00AB5121"/>
    <w:rsid w:val="00AB5262"/>
    <w:rsid w:val="00AB6830"/>
    <w:rsid w:val="00AB68CE"/>
    <w:rsid w:val="00AB71B1"/>
    <w:rsid w:val="00AB7C71"/>
    <w:rsid w:val="00AC0548"/>
    <w:rsid w:val="00AC0907"/>
    <w:rsid w:val="00AC383F"/>
    <w:rsid w:val="00AC3AAD"/>
    <w:rsid w:val="00AC4740"/>
    <w:rsid w:val="00AC5A06"/>
    <w:rsid w:val="00AC6667"/>
    <w:rsid w:val="00AD0977"/>
    <w:rsid w:val="00AD1B3F"/>
    <w:rsid w:val="00AD1FDD"/>
    <w:rsid w:val="00AD20A5"/>
    <w:rsid w:val="00AD26AF"/>
    <w:rsid w:val="00AD290E"/>
    <w:rsid w:val="00AD3484"/>
    <w:rsid w:val="00AD57B4"/>
    <w:rsid w:val="00AD5978"/>
    <w:rsid w:val="00AD65BE"/>
    <w:rsid w:val="00AD712F"/>
    <w:rsid w:val="00AE1EC8"/>
    <w:rsid w:val="00AE2509"/>
    <w:rsid w:val="00AE2DE8"/>
    <w:rsid w:val="00AE2F30"/>
    <w:rsid w:val="00AE3C75"/>
    <w:rsid w:val="00AE4A47"/>
    <w:rsid w:val="00AE4CD1"/>
    <w:rsid w:val="00AE7492"/>
    <w:rsid w:val="00AF34F0"/>
    <w:rsid w:val="00AF4184"/>
    <w:rsid w:val="00AF42EF"/>
    <w:rsid w:val="00AF4F85"/>
    <w:rsid w:val="00AF5514"/>
    <w:rsid w:val="00AF5B02"/>
    <w:rsid w:val="00AF7718"/>
    <w:rsid w:val="00AF7EFE"/>
    <w:rsid w:val="00B03794"/>
    <w:rsid w:val="00B0427E"/>
    <w:rsid w:val="00B0465C"/>
    <w:rsid w:val="00B04BC4"/>
    <w:rsid w:val="00B06A39"/>
    <w:rsid w:val="00B06E2A"/>
    <w:rsid w:val="00B07A5E"/>
    <w:rsid w:val="00B1020C"/>
    <w:rsid w:val="00B102A0"/>
    <w:rsid w:val="00B10971"/>
    <w:rsid w:val="00B1149E"/>
    <w:rsid w:val="00B12DC9"/>
    <w:rsid w:val="00B1434E"/>
    <w:rsid w:val="00B14A86"/>
    <w:rsid w:val="00B14AB8"/>
    <w:rsid w:val="00B155BB"/>
    <w:rsid w:val="00B162E7"/>
    <w:rsid w:val="00B168FB"/>
    <w:rsid w:val="00B1799A"/>
    <w:rsid w:val="00B17C62"/>
    <w:rsid w:val="00B2041C"/>
    <w:rsid w:val="00B21395"/>
    <w:rsid w:val="00B219FD"/>
    <w:rsid w:val="00B232CF"/>
    <w:rsid w:val="00B241E2"/>
    <w:rsid w:val="00B2435F"/>
    <w:rsid w:val="00B2529B"/>
    <w:rsid w:val="00B25A9B"/>
    <w:rsid w:val="00B2642E"/>
    <w:rsid w:val="00B26845"/>
    <w:rsid w:val="00B33F21"/>
    <w:rsid w:val="00B3417A"/>
    <w:rsid w:val="00B342B1"/>
    <w:rsid w:val="00B3443E"/>
    <w:rsid w:val="00B349D4"/>
    <w:rsid w:val="00B34C9A"/>
    <w:rsid w:val="00B36957"/>
    <w:rsid w:val="00B37949"/>
    <w:rsid w:val="00B3794A"/>
    <w:rsid w:val="00B37BBC"/>
    <w:rsid w:val="00B404F0"/>
    <w:rsid w:val="00B40566"/>
    <w:rsid w:val="00B42E0D"/>
    <w:rsid w:val="00B450DF"/>
    <w:rsid w:val="00B46736"/>
    <w:rsid w:val="00B46C0F"/>
    <w:rsid w:val="00B52C1A"/>
    <w:rsid w:val="00B54E33"/>
    <w:rsid w:val="00B55E04"/>
    <w:rsid w:val="00B577D9"/>
    <w:rsid w:val="00B57B24"/>
    <w:rsid w:val="00B60581"/>
    <w:rsid w:val="00B617A5"/>
    <w:rsid w:val="00B61907"/>
    <w:rsid w:val="00B623B5"/>
    <w:rsid w:val="00B638DA"/>
    <w:rsid w:val="00B647BC"/>
    <w:rsid w:val="00B649BF"/>
    <w:rsid w:val="00B6580C"/>
    <w:rsid w:val="00B6674C"/>
    <w:rsid w:val="00B66F22"/>
    <w:rsid w:val="00B66F42"/>
    <w:rsid w:val="00B71C6F"/>
    <w:rsid w:val="00B74C5B"/>
    <w:rsid w:val="00B75129"/>
    <w:rsid w:val="00B760AD"/>
    <w:rsid w:val="00B7633F"/>
    <w:rsid w:val="00B766EA"/>
    <w:rsid w:val="00B76CC1"/>
    <w:rsid w:val="00B77819"/>
    <w:rsid w:val="00B80B50"/>
    <w:rsid w:val="00B80F71"/>
    <w:rsid w:val="00B815F1"/>
    <w:rsid w:val="00B8469C"/>
    <w:rsid w:val="00B85076"/>
    <w:rsid w:val="00B85491"/>
    <w:rsid w:val="00B85621"/>
    <w:rsid w:val="00B85EE2"/>
    <w:rsid w:val="00B864FA"/>
    <w:rsid w:val="00B87328"/>
    <w:rsid w:val="00B91637"/>
    <w:rsid w:val="00B91AD1"/>
    <w:rsid w:val="00B92050"/>
    <w:rsid w:val="00B93D1B"/>
    <w:rsid w:val="00B94102"/>
    <w:rsid w:val="00B943C6"/>
    <w:rsid w:val="00B95988"/>
    <w:rsid w:val="00B96412"/>
    <w:rsid w:val="00B96C0E"/>
    <w:rsid w:val="00B96DC3"/>
    <w:rsid w:val="00B97C99"/>
    <w:rsid w:val="00B97CA7"/>
    <w:rsid w:val="00BA07F0"/>
    <w:rsid w:val="00BA2E08"/>
    <w:rsid w:val="00BA3F3F"/>
    <w:rsid w:val="00BA4AA0"/>
    <w:rsid w:val="00BA5753"/>
    <w:rsid w:val="00BA5CD6"/>
    <w:rsid w:val="00BA6563"/>
    <w:rsid w:val="00BA65B6"/>
    <w:rsid w:val="00BA730A"/>
    <w:rsid w:val="00BA7E72"/>
    <w:rsid w:val="00BB56E7"/>
    <w:rsid w:val="00BB65F4"/>
    <w:rsid w:val="00BC24FA"/>
    <w:rsid w:val="00BC2819"/>
    <w:rsid w:val="00BC3138"/>
    <w:rsid w:val="00BC39A9"/>
    <w:rsid w:val="00BC47AC"/>
    <w:rsid w:val="00BC4FB2"/>
    <w:rsid w:val="00BC65D6"/>
    <w:rsid w:val="00BC6BE8"/>
    <w:rsid w:val="00BC78D6"/>
    <w:rsid w:val="00BC7B9C"/>
    <w:rsid w:val="00BC7F28"/>
    <w:rsid w:val="00BD30C6"/>
    <w:rsid w:val="00BD3A68"/>
    <w:rsid w:val="00BD4B89"/>
    <w:rsid w:val="00BD4BFF"/>
    <w:rsid w:val="00BD6BC7"/>
    <w:rsid w:val="00BE0B55"/>
    <w:rsid w:val="00BE2232"/>
    <w:rsid w:val="00BE4580"/>
    <w:rsid w:val="00BE4AE0"/>
    <w:rsid w:val="00BE5A53"/>
    <w:rsid w:val="00BE6816"/>
    <w:rsid w:val="00BE7DA7"/>
    <w:rsid w:val="00BF03C4"/>
    <w:rsid w:val="00BF098B"/>
    <w:rsid w:val="00BF0D9B"/>
    <w:rsid w:val="00BF17F0"/>
    <w:rsid w:val="00BF34BA"/>
    <w:rsid w:val="00BF3986"/>
    <w:rsid w:val="00BF42B9"/>
    <w:rsid w:val="00BF4A97"/>
    <w:rsid w:val="00BF68B6"/>
    <w:rsid w:val="00BF70F7"/>
    <w:rsid w:val="00C00037"/>
    <w:rsid w:val="00C0056C"/>
    <w:rsid w:val="00C009E0"/>
    <w:rsid w:val="00C0195A"/>
    <w:rsid w:val="00C02323"/>
    <w:rsid w:val="00C0395D"/>
    <w:rsid w:val="00C03F1C"/>
    <w:rsid w:val="00C04C60"/>
    <w:rsid w:val="00C05112"/>
    <w:rsid w:val="00C070BE"/>
    <w:rsid w:val="00C07BC8"/>
    <w:rsid w:val="00C1013C"/>
    <w:rsid w:val="00C10631"/>
    <w:rsid w:val="00C10ACC"/>
    <w:rsid w:val="00C114C3"/>
    <w:rsid w:val="00C13146"/>
    <w:rsid w:val="00C1354A"/>
    <w:rsid w:val="00C158B4"/>
    <w:rsid w:val="00C16CF4"/>
    <w:rsid w:val="00C17B8D"/>
    <w:rsid w:val="00C208E6"/>
    <w:rsid w:val="00C212A6"/>
    <w:rsid w:val="00C21332"/>
    <w:rsid w:val="00C21B4B"/>
    <w:rsid w:val="00C233E9"/>
    <w:rsid w:val="00C23AEE"/>
    <w:rsid w:val="00C250AC"/>
    <w:rsid w:val="00C251AD"/>
    <w:rsid w:val="00C255AB"/>
    <w:rsid w:val="00C26455"/>
    <w:rsid w:val="00C27239"/>
    <w:rsid w:val="00C300F5"/>
    <w:rsid w:val="00C302E5"/>
    <w:rsid w:val="00C30B15"/>
    <w:rsid w:val="00C313BE"/>
    <w:rsid w:val="00C31BF9"/>
    <w:rsid w:val="00C34751"/>
    <w:rsid w:val="00C357A7"/>
    <w:rsid w:val="00C35C35"/>
    <w:rsid w:val="00C37221"/>
    <w:rsid w:val="00C374BD"/>
    <w:rsid w:val="00C4119B"/>
    <w:rsid w:val="00C4408B"/>
    <w:rsid w:val="00C44751"/>
    <w:rsid w:val="00C45916"/>
    <w:rsid w:val="00C4605C"/>
    <w:rsid w:val="00C46211"/>
    <w:rsid w:val="00C50E1C"/>
    <w:rsid w:val="00C5143D"/>
    <w:rsid w:val="00C52B93"/>
    <w:rsid w:val="00C5314D"/>
    <w:rsid w:val="00C535B6"/>
    <w:rsid w:val="00C54003"/>
    <w:rsid w:val="00C540B7"/>
    <w:rsid w:val="00C540C0"/>
    <w:rsid w:val="00C55016"/>
    <w:rsid w:val="00C5644E"/>
    <w:rsid w:val="00C56CDE"/>
    <w:rsid w:val="00C614B1"/>
    <w:rsid w:val="00C62F16"/>
    <w:rsid w:val="00C63177"/>
    <w:rsid w:val="00C631AB"/>
    <w:rsid w:val="00C63292"/>
    <w:rsid w:val="00C63D4E"/>
    <w:rsid w:val="00C63F38"/>
    <w:rsid w:val="00C64555"/>
    <w:rsid w:val="00C656E9"/>
    <w:rsid w:val="00C65997"/>
    <w:rsid w:val="00C66812"/>
    <w:rsid w:val="00C6702B"/>
    <w:rsid w:val="00C705DF"/>
    <w:rsid w:val="00C70864"/>
    <w:rsid w:val="00C7098C"/>
    <w:rsid w:val="00C71E61"/>
    <w:rsid w:val="00C737CC"/>
    <w:rsid w:val="00C741A7"/>
    <w:rsid w:val="00C747FD"/>
    <w:rsid w:val="00C75857"/>
    <w:rsid w:val="00C75E0F"/>
    <w:rsid w:val="00C76B5B"/>
    <w:rsid w:val="00C80207"/>
    <w:rsid w:val="00C80565"/>
    <w:rsid w:val="00C81515"/>
    <w:rsid w:val="00C838DA"/>
    <w:rsid w:val="00C87065"/>
    <w:rsid w:val="00C872F8"/>
    <w:rsid w:val="00C911C7"/>
    <w:rsid w:val="00C91DF5"/>
    <w:rsid w:val="00C93C22"/>
    <w:rsid w:val="00C94856"/>
    <w:rsid w:val="00C94AC9"/>
    <w:rsid w:val="00C954E2"/>
    <w:rsid w:val="00C95EA5"/>
    <w:rsid w:val="00C96EA7"/>
    <w:rsid w:val="00CA3049"/>
    <w:rsid w:val="00CA330C"/>
    <w:rsid w:val="00CA3955"/>
    <w:rsid w:val="00CA3C7A"/>
    <w:rsid w:val="00CA454B"/>
    <w:rsid w:val="00CA52E9"/>
    <w:rsid w:val="00CA5F7D"/>
    <w:rsid w:val="00CA6576"/>
    <w:rsid w:val="00CA71BF"/>
    <w:rsid w:val="00CB0A29"/>
    <w:rsid w:val="00CB0E43"/>
    <w:rsid w:val="00CB1847"/>
    <w:rsid w:val="00CB297B"/>
    <w:rsid w:val="00CB418C"/>
    <w:rsid w:val="00CB43E3"/>
    <w:rsid w:val="00CB59CA"/>
    <w:rsid w:val="00CB5BD7"/>
    <w:rsid w:val="00CB5C1F"/>
    <w:rsid w:val="00CB636F"/>
    <w:rsid w:val="00CB7DA4"/>
    <w:rsid w:val="00CC0651"/>
    <w:rsid w:val="00CC1847"/>
    <w:rsid w:val="00CC20B2"/>
    <w:rsid w:val="00CC2820"/>
    <w:rsid w:val="00CC2AAF"/>
    <w:rsid w:val="00CC4042"/>
    <w:rsid w:val="00CC427E"/>
    <w:rsid w:val="00CC459D"/>
    <w:rsid w:val="00CC460F"/>
    <w:rsid w:val="00CC4E6C"/>
    <w:rsid w:val="00CC729D"/>
    <w:rsid w:val="00CC7857"/>
    <w:rsid w:val="00CD16A1"/>
    <w:rsid w:val="00CD1745"/>
    <w:rsid w:val="00CD20F7"/>
    <w:rsid w:val="00CD2976"/>
    <w:rsid w:val="00CD5529"/>
    <w:rsid w:val="00CD56BF"/>
    <w:rsid w:val="00CD5A38"/>
    <w:rsid w:val="00CD7305"/>
    <w:rsid w:val="00CD754E"/>
    <w:rsid w:val="00CD7EB2"/>
    <w:rsid w:val="00CE00B4"/>
    <w:rsid w:val="00CE0611"/>
    <w:rsid w:val="00CE06F1"/>
    <w:rsid w:val="00CE26EB"/>
    <w:rsid w:val="00CE3307"/>
    <w:rsid w:val="00CE3A5E"/>
    <w:rsid w:val="00CE5D8E"/>
    <w:rsid w:val="00CE79DD"/>
    <w:rsid w:val="00CF4E7A"/>
    <w:rsid w:val="00CF51E0"/>
    <w:rsid w:val="00CF7190"/>
    <w:rsid w:val="00CF7884"/>
    <w:rsid w:val="00D00126"/>
    <w:rsid w:val="00D00437"/>
    <w:rsid w:val="00D00831"/>
    <w:rsid w:val="00D00CBA"/>
    <w:rsid w:val="00D01175"/>
    <w:rsid w:val="00D01DE0"/>
    <w:rsid w:val="00D02051"/>
    <w:rsid w:val="00D021CD"/>
    <w:rsid w:val="00D0274D"/>
    <w:rsid w:val="00D030AC"/>
    <w:rsid w:val="00D0440F"/>
    <w:rsid w:val="00D04807"/>
    <w:rsid w:val="00D053AA"/>
    <w:rsid w:val="00D05C97"/>
    <w:rsid w:val="00D070B2"/>
    <w:rsid w:val="00D07422"/>
    <w:rsid w:val="00D07E7E"/>
    <w:rsid w:val="00D11B2A"/>
    <w:rsid w:val="00D12432"/>
    <w:rsid w:val="00D12867"/>
    <w:rsid w:val="00D12FAF"/>
    <w:rsid w:val="00D13006"/>
    <w:rsid w:val="00D13012"/>
    <w:rsid w:val="00D131AD"/>
    <w:rsid w:val="00D144B3"/>
    <w:rsid w:val="00D149BC"/>
    <w:rsid w:val="00D15CB1"/>
    <w:rsid w:val="00D17049"/>
    <w:rsid w:val="00D17521"/>
    <w:rsid w:val="00D21284"/>
    <w:rsid w:val="00D22BD9"/>
    <w:rsid w:val="00D233E0"/>
    <w:rsid w:val="00D23848"/>
    <w:rsid w:val="00D254A0"/>
    <w:rsid w:val="00D25730"/>
    <w:rsid w:val="00D3092E"/>
    <w:rsid w:val="00D332CD"/>
    <w:rsid w:val="00D33D67"/>
    <w:rsid w:val="00D33F10"/>
    <w:rsid w:val="00D34104"/>
    <w:rsid w:val="00D34DB0"/>
    <w:rsid w:val="00D34F47"/>
    <w:rsid w:val="00D36C41"/>
    <w:rsid w:val="00D36D11"/>
    <w:rsid w:val="00D37995"/>
    <w:rsid w:val="00D41234"/>
    <w:rsid w:val="00D415F4"/>
    <w:rsid w:val="00D42705"/>
    <w:rsid w:val="00D44564"/>
    <w:rsid w:val="00D44868"/>
    <w:rsid w:val="00D471BF"/>
    <w:rsid w:val="00D50A8D"/>
    <w:rsid w:val="00D5152D"/>
    <w:rsid w:val="00D52F04"/>
    <w:rsid w:val="00D55238"/>
    <w:rsid w:val="00D56979"/>
    <w:rsid w:val="00D56BF3"/>
    <w:rsid w:val="00D56DCB"/>
    <w:rsid w:val="00D57690"/>
    <w:rsid w:val="00D57DBF"/>
    <w:rsid w:val="00D605F7"/>
    <w:rsid w:val="00D607F9"/>
    <w:rsid w:val="00D62A2C"/>
    <w:rsid w:val="00D62B17"/>
    <w:rsid w:val="00D643A2"/>
    <w:rsid w:val="00D66DDC"/>
    <w:rsid w:val="00D675C4"/>
    <w:rsid w:val="00D67617"/>
    <w:rsid w:val="00D70774"/>
    <w:rsid w:val="00D715E0"/>
    <w:rsid w:val="00D71AD7"/>
    <w:rsid w:val="00D71CAB"/>
    <w:rsid w:val="00D74206"/>
    <w:rsid w:val="00D745D8"/>
    <w:rsid w:val="00D76690"/>
    <w:rsid w:val="00D771EF"/>
    <w:rsid w:val="00D802F8"/>
    <w:rsid w:val="00D80BCA"/>
    <w:rsid w:val="00D817B4"/>
    <w:rsid w:val="00D84E8B"/>
    <w:rsid w:val="00D865B9"/>
    <w:rsid w:val="00D86880"/>
    <w:rsid w:val="00D870AC"/>
    <w:rsid w:val="00D87A3F"/>
    <w:rsid w:val="00D91562"/>
    <w:rsid w:val="00D91B63"/>
    <w:rsid w:val="00D91CCD"/>
    <w:rsid w:val="00D91F4B"/>
    <w:rsid w:val="00D922E6"/>
    <w:rsid w:val="00D9279C"/>
    <w:rsid w:val="00D92F44"/>
    <w:rsid w:val="00D93659"/>
    <w:rsid w:val="00D93971"/>
    <w:rsid w:val="00D93EA3"/>
    <w:rsid w:val="00D95974"/>
    <w:rsid w:val="00D9710B"/>
    <w:rsid w:val="00DA0CFB"/>
    <w:rsid w:val="00DA1964"/>
    <w:rsid w:val="00DA2693"/>
    <w:rsid w:val="00DA3F7E"/>
    <w:rsid w:val="00DA465F"/>
    <w:rsid w:val="00DA60FC"/>
    <w:rsid w:val="00DA65A3"/>
    <w:rsid w:val="00DA7624"/>
    <w:rsid w:val="00DA7667"/>
    <w:rsid w:val="00DB06EC"/>
    <w:rsid w:val="00DB16BE"/>
    <w:rsid w:val="00DB1E6B"/>
    <w:rsid w:val="00DB2657"/>
    <w:rsid w:val="00DB2D04"/>
    <w:rsid w:val="00DB3E32"/>
    <w:rsid w:val="00DB422B"/>
    <w:rsid w:val="00DB44E5"/>
    <w:rsid w:val="00DB479D"/>
    <w:rsid w:val="00DB4F35"/>
    <w:rsid w:val="00DB54CB"/>
    <w:rsid w:val="00DB5AB9"/>
    <w:rsid w:val="00DB5B20"/>
    <w:rsid w:val="00DB5E46"/>
    <w:rsid w:val="00DB645D"/>
    <w:rsid w:val="00DB66DF"/>
    <w:rsid w:val="00DB740E"/>
    <w:rsid w:val="00DC04CF"/>
    <w:rsid w:val="00DC1255"/>
    <w:rsid w:val="00DC31C1"/>
    <w:rsid w:val="00DC334C"/>
    <w:rsid w:val="00DC4082"/>
    <w:rsid w:val="00DC5430"/>
    <w:rsid w:val="00DC5724"/>
    <w:rsid w:val="00DC65B2"/>
    <w:rsid w:val="00DC7844"/>
    <w:rsid w:val="00DD0938"/>
    <w:rsid w:val="00DD0A86"/>
    <w:rsid w:val="00DD0EA1"/>
    <w:rsid w:val="00DD1B7A"/>
    <w:rsid w:val="00DD4A8A"/>
    <w:rsid w:val="00DD6B24"/>
    <w:rsid w:val="00DD7731"/>
    <w:rsid w:val="00DD784B"/>
    <w:rsid w:val="00DE25DE"/>
    <w:rsid w:val="00DE2A34"/>
    <w:rsid w:val="00DE2DF7"/>
    <w:rsid w:val="00DE2F5D"/>
    <w:rsid w:val="00DE3352"/>
    <w:rsid w:val="00DE3469"/>
    <w:rsid w:val="00DE3F00"/>
    <w:rsid w:val="00DE522C"/>
    <w:rsid w:val="00DE5964"/>
    <w:rsid w:val="00DE667A"/>
    <w:rsid w:val="00DE76CF"/>
    <w:rsid w:val="00DE7894"/>
    <w:rsid w:val="00DF0AF6"/>
    <w:rsid w:val="00DF24E8"/>
    <w:rsid w:val="00DF2A23"/>
    <w:rsid w:val="00DF4CF4"/>
    <w:rsid w:val="00DF59EE"/>
    <w:rsid w:val="00DF5B50"/>
    <w:rsid w:val="00DF7736"/>
    <w:rsid w:val="00E01F73"/>
    <w:rsid w:val="00E020D9"/>
    <w:rsid w:val="00E025F0"/>
    <w:rsid w:val="00E0295B"/>
    <w:rsid w:val="00E049AC"/>
    <w:rsid w:val="00E053B7"/>
    <w:rsid w:val="00E0583A"/>
    <w:rsid w:val="00E063B9"/>
    <w:rsid w:val="00E06F19"/>
    <w:rsid w:val="00E1026F"/>
    <w:rsid w:val="00E104B3"/>
    <w:rsid w:val="00E11A2B"/>
    <w:rsid w:val="00E11C95"/>
    <w:rsid w:val="00E11EEE"/>
    <w:rsid w:val="00E13C08"/>
    <w:rsid w:val="00E152C7"/>
    <w:rsid w:val="00E1531E"/>
    <w:rsid w:val="00E15726"/>
    <w:rsid w:val="00E16AF6"/>
    <w:rsid w:val="00E17775"/>
    <w:rsid w:val="00E179F3"/>
    <w:rsid w:val="00E20547"/>
    <w:rsid w:val="00E211E1"/>
    <w:rsid w:val="00E212C0"/>
    <w:rsid w:val="00E22D7B"/>
    <w:rsid w:val="00E22FFA"/>
    <w:rsid w:val="00E24230"/>
    <w:rsid w:val="00E254A7"/>
    <w:rsid w:val="00E259C4"/>
    <w:rsid w:val="00E263D3"/>
    <w:rsid w:val="00E278EB"/>
    <w:rsid w:val="00E304C2"/>
    <w:rsid w:val="00E30625"/>
    <w:rsid w:val="00E30A62"/>
    <w:rsid w:val="00E31907"/>
    <w:rsid w:val="00E326F8"/>
    <w:rsid w:val="00E3309F"/>
    <w:rsid w:val="00E33DA4"/>
    <w:rsid w:val="00E34972"/>
    <w:rsid w:val="00E35F1D"/>
    <w:rsid w:val="00E402E2"/>
    <w:rsid w:val="00E40717"/>
    <w:rsid w:val="00E409DF"/>
    <w:rsid w:val="00E40D71"/>
    <w:rsid w:val="00E42692"/>
    <w:rsid w:val="00E42BF9"/>
    <w:rsid w:val="00E438A0"/>
    <w:rsid w:val="00E43D9A"/>
    <w:rsid w:val="00E43DAA"/>
    <w:rsid w:val="00E43DE2"/>
    <w:rsid w:val="00E4522D"/>
    <w:rsid w:val="00E46449"/>
    <w:rsid w:val="00E46F23"/>
    <w:rsid w:val="00E47E0F"/>
    <w:rsid w:val="00E50703"/>
    <w:rsid w:val="00E53872"/>
    <w:rsid w:val="00E538D2"/>
    <w:rsid w:val="00E539F4"/>
    <w:rsid w:val="00E5404B"/>
    <w:rsid w:val="00E54725"/>
    <w:rsid w:val="00E54965"/>
    <w:rsid w:val="00E54A70"/>
    <w:rsid w:val="00E54CB1"/>
    <w:rsid w:val="00E55135"/>
    <w:rsid w:val="00E559C5"/>
    <w:rsid w:val="00E601CA"/>
    <w:rsid w:val="00E61330"/>
    <w:rsid w:val="00E6195A"/>
    <w:rsid w:val="00E61F53"/>
    <w:rsid w:val="00E61FE5"/>
    <w:rsid w:val="00E63875"/>
    <w:rsid w:val="00E63C4E"/>
    <w:rsid w:val="00E648DD"/>
    <w:rsid w:val="00E6491E"/>
    <w:rsid w:val="00E64A68"/>
    <w:rsid w:val="00E64BE5"/>
    <w:rsid w:val="00E654F2"/>
    <w:rsid w:val="00E66337"/>
    <w:rsid w:val="00E66D77"/>
    <w:rsid w:val="00E67E32"/>
    <w:rsid w:val="00E7117A"/>
    <w:rsid w:val="00E71B20"/>
    <w:rsid w:val="00E71C11"/>
    <w:rsid w:val="00E721F7"/>
    <w:rsid w:val="00E73C67"/>
    <w:rsid w:val="00E73DDE"/>
    <w:rsid w:val="00E758EC"/>
    <w:rsid w:val="00E771D2"/>
    <w:rsid w:val="00E77BA2"/>
    <w:rsid w:val="00E80EDF"/>
    <w:rsid w:val="00E830B1"/>
    <w:rsid w:val="00E83766"/>
    <w:rsid w:val="00E84473"/>
    <w:rsid w:val="00E84AE7"/>
    <w:rsid w:val="00E857A8"/>
    <w:rsid w:val="00E85D56"/>
    <w:rsid w:val="00E87232"/>
    <w:rsid w:val="00E90D24"/>
    <w:rsid w:val="00E92111"/>
    <w:rsid w:val="00E9215E"/>
    <w:rsid w:val="00E92229"/>
    <w:rsid w:val="00E92662"/>
    <w:rsid w:val="00E92FDE"/>
    <w:rsid w:val="00E9437A"/>
    <w:rsid w:val="00E94A26"/>
    <w:rsid w:val="00E95AC0"/>
    <w:rsid w:val="00E9760D"/>
    <w:rsid w:val="00EA050F"/>
    <w:rsid w:val="00EA116D"/>
    <w:rsid w:val="00EA4638"/>
    <w:rsid w:val="00EA4ABA"/>
    <w:rsid w:val="00EA5215"/>
    <w:rsid w:val="00EA5A05"/>
    <w:rsid w:val="00EA6059"/>
    <w:rsid w:val="00EA756E"/>
    <w:rsid w:val="00EB2A78"/>
    <w:rsid w:val="00EB2AE1"/>
    <w:rsid w:val="00EB3850"/>
    <w:rsid w:val="00EB46AC"/>
    <w:rsid w:val="00EB6CF4"/>
    <w:rsid w:val="00EB7D06"/>
    <w:rsid w:val="00EC06E1"/>
    <w:rsid w:val="00EC0E8D"/>
    <w:rsid w:val="00EC1B43"/>
    <w:rsid w:val="00EC36FF"/>
    <w:rsid w:val="00EC3997"/>
    <w:rsid w:val="00EC3F19"/>
    <w:rsid w:val="00EC467A"/>
    <w:rsid w:val="00EC467E"/>
    <w:rsid w:val="00EC7528"/>
    <w:rsid w:val="00EC752C"/>
    <w:rsid w:val="00EC7580"/>
    <w:rsid w:val="00ED04D4"/>
    <w:rsid w:val="00ED29FF"/>
    <w:rsid w:val="00ED301D"/>
    <w:rsid w:val="00ED39E5"/>
    <w:rsid w:val="00ED3EAC"/>
    <w:rsid w:val="00ED6271"/>
    <w:rsid w:val="00ED7AE1"/>
    <w:rsid w:val="00EE08D0"/>
    <w:rsid w:val="00EE1B62"/>
    <w:rsid w:val="00EE20B4"/>
    <w:rsid w:val="00EE30B0"/>
    <w:rsid w:val="00EE4F65"/>
    <w:rsid w:val="00EE5A65"/>
    <w:rsid w:val="00EE5A93"/>
    <w:rsid w:val="00EE5BC7"/>
    <w:rsid w:val="00EE5BCB"/>
    <w:rsid w:val="00EE728D"/>
    <w:rsid w:val="00EE7FA6"/>
    <w:rsid w:val="00EF2178"/>
    <w:rsid w:val="00EF2197"/>
    <w:rsid w:val="00EF2322"/>
    <w:rsid w:val="00EF2A97"/>
    <w:rsid w:val="00EF2C75"/>
    <w:rsid w:val="00EF2FFC"/>
    <w:rsid w:val="00EF3EA6"/>
    <w:rsid w:val="00EF51EF"/>
    <w:rsid w:val="00EF58AC"/>
    <w:rsid w:val="00EF675D"/>
    <w:rsid w:val="00F00BD2"/>
    <w:rsid w:val="00F00E45"/>
    <w:rsid w:val="00F0106F"/>
    <w:rsid w:val="00F01EA4"/>
    <w:rsid w:val="00F02416"/>
    <w:rsid w:val="00F02AAF"/>
    <w:rsid w:val="00F02D8B"/>
    <w:rsid w:val="00F0327C"/>
    <w:rsid w:val="00F04650"/>
    <w:rsid w:val="00F07DF8"/>
    <w:rsid w:val="00F07F7B"/>
    <w:rsid w:val="00F15856"/>
    <w:rsid w:val="00F15F0A"/>
    <w:rsid w:val="00F160A1"/>
    <w:rsid w:val="00F178C9"/>
    <w:rsid w:val="00F20C3D"/>
    <w:rsid w:val="00F2128F"/>
    <w:rsid w:val="00F226FA"/>
    <w:rsid w:val="00F24C6A"/>
    <w:rsid w:val="00F2513E"/>
    <w:rsid w:val="00F25FA6"/>
    <w:rsid w:val="00F26625"/>
    <w:rsid w:val="00F30AE8"/>
    <w:rsid w:val="00F30CCB"/>
    <w:rsid w:val="00F31622"/>
    <w:rsid w:val="00F3205D"/>
    <w:rsid w:val="00F32894"/>
    <w:rsid w:val="00F32AA4"/>
    <w:rsid w:val="00F330E4"/>
    <w:rsid w:val="00F33FC4"/>
    <w:rsid w:val="00F34E5F"/>
    <w:rsid w:val="00F35DBF"/>
    <w:rsid w:val="00F36171"/>
    <w:rsid w:val="00F36A7C"/>
    <w:rsid w:val="00F370CF"/>
    <w:rsid w:val="00F41060"/>
    <w:rsid w:val="00F421D3"/>
    <w:rsid w:val="00F4323C"/>
    <w:rsid w:val="00F44427"/>
    <w:rsid w:val="00F4757F"/>
    <w:rsid w:val="00F47AB7"/>
    <w:rsid w:val="00F47CD1"/>
    <w:rsid w:val="00F51C2F"/>
    <w:rsid w:val="00F520A8"/>
    <w:rsid w:val="00F521C2"/>
    <w:rsid w:val="00F52F2C"/>
    <w:rsid w:val="00F53403"/>
    <w:rsid w:val="00F53D39"/>
    <w:rsid w:val="00F548D7"/>
    <w:rsid w:val="00F549E6"/>
    <w:rsid w:val="00F54A15"/>
    <w:rsid w:val="00F550EE"/>
    <w:rsid w:val="00F554F9"/>
    <w:rsid w:val="00F55596"/>
    <w:rsid w:val="00F55786"/>
    <w:rsid w:val="00F56061"/>
    <w:rsid w:val="00F56614"/>
    <w:rsid w:val="00F5662D"/>
    <w:rsid w:val="00F569F0"/>
    <w:rsid w:val="00F57CEE"/>
    <w:rsid w:val="00F60536"/>
    <w:rsid w:val="00F60805"/>
    <w:rsid w:val="00F60D96"/>
    <w:rsid w:val="00F60FFB"/>
    <w:rsid w:val="00F6199E"/>
    <w:rsid w:val="00F62357"/>
    <w:rsid w:val="00F62640"/>
    <w:rsid w:val="00F63445"/>
    <w:rsid w:val="00F63700"/>
    <w:rsid w:val="00F63EBE"/>
    <w:rsid w:val="00F650F8"/>
    <w:rsid w:val="00F67195"/>
    <w:rsid w:val="00F6740D"/>
    <w:rsid w:val="00F67881"/>
    <w:rsid w:val="00F714BD"/>
    <w:rsid w:val="00F72F75"/>
    <w:rsid w:val="00F75B19"/>
    <w:rsid w:val="00F76B40"/>
    <w:rsid w:val="00F8007C"/>
    <w:rsid w:val="00F80835"/>
    <w:rsid w:val="00F81346"/>
    <w:rsid w:val="00F82785"/>
    <w:rsid w:val="00F83CBF"/>
    <w:rsid w:val="00F83CC5"/>
    <w:rsid w:val="00F8492E"/>
    <w:rsid w:val="00F850FC"/>
    <w:rsid w:val="00F852A6"/>
    <w:rsid w:val="00F86645"/>
    <w:rsid w:val="00F8690F"/>
    <w:rsid w:val="00F87ADD"/>
    <w:rsid w:val="00F93C42"/>
    <w:rsid w:val="00F93F86"/>
    <w:rsid w:val="00F94504"/>
    <w:rsid w:val="00F96219"/>
    <w:rsid w:val="00F97376"/>
    <w:rsid w:val="00F97670"/>
    <w:rsid w:val="00F97D5A"/>
    <w:rsid w:val="00FA352F"/>
    <w:rsid w:val="00FA3FF0"/>
    <w:rsid w:val="00FA4B38"/>
    <w:rsid w:val="00FA625F"/>
    <w:rsid w:val="00FA7D93"/>
    <w:rsid w:val="00FB01D4"/>
    <w:rsid w:val="00FB0295"/>
    <w:rsid w:val="00FB1008"/>
    <w:rsid w:val="00FB15A9"/>
    <w:rsid w:val="00FB2236"/>
    <w:rsid w:val="00FB2CA4"/>
    <w:rsid w:val="00FB34D3"/>
    <w:rsid w:val="00FB3D9B"/>
    <w:rsid w:val="00FB42E1"/>
    <w:rsid w:val="00FB618A"/>
    <w:rsid w:val="00FB6487"/>
    <w:rsid w:val="00FB75A6"/>
    <w:rsid w:val="00FC044B"/>
    <w:rsid w:val="00FC1DCD"/>
    <w:rsid w:val="00FC1EFD"/>
    <w:rsid w:val="00FC20C5"/>
    <w:rsid w:val="00FC2184"/>
    <w:rsid w:val="00FC4F85"/>
    <w:rsid w:val="00FC544E"/>
    <w:rsid w:val="00FC62C2"/>
    <w:rsid w:val="00FD068F"/>
    <w:rsid w:val="00FD0A66"/>
    <w:rsid w:val="00FD0D17"/>
    <w:rsid w:val="00FD1375"/>
    <w:rsid w:val="00FD2A14"/>
    <w:rsid w:val="00FD2E8B"/>
    <w:rsid w:val="00FD31BD"/>
    <w:rsid w:val="00FD3C5D"/>
    <w:rsid w:val="00FD3C72"/>
    <w:rsid w:val="00FD3ED1"/>
    <w:rsid w:val="00FD4A1B"/>
    <w:rsid w:val="00FD4B66"/>
    <w:rsid w:val="00FD4EBA"/>
    <w:rsid w:val="00FD6714"/>
    <w:rsid w:val="00FD69FC"/>
    <w:rsid w:val="00FE013A"/>
    <w:rsid w:val="00FE1019"/>
    <w:rsid w:val="00FE1C0F"/>
    <w:rsid w:val="00FE2734"/>
    <w:rsid w:val="00FE4E05"/>
    <w:rsid w:val="00FE5F0D"/>
    <w:rsid w:val="00FE7B04"/>
    <w:rsid w:val="00FF0CBF"/>
    <w:rsid w:val="00FF132C"/>
    <w:rsid w:val="00FF2541"/>
    <w:rsid w:val="00FF293E"/>
    <w:rsid w:val="00FF3C3D"/>
    <w:rsid w:val="00FF5311"/>
    <w:rsid w:val="00FF53B5"/>
    <w:rsid w:val="00FF6F08"/>
    <w:rsid w:val="00FF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62473-F15B-4C2F-A24A-2D1667E7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50E7"/>
    <w:pPr>
      <w:keepNext/>
      <w:jc w:val="center"/>
      <w:outlineLvl w:val="0"/>
    </w:pPr>
    <w:rPr>
      <w:b/>
      <w:bCs/>
    </w:rPr>
  </w:style>
  <w:style w:type="paragraph" w:styleId="2">
    <w:name w:val="heading 2"/>
    <w:basedOn w:val="a"/>
    <w:next w:val="a"/>
    <w:link w:val="20"/>
    <w:uiPriority w:val="9"/>
    <w:qFormat/>
    <w:rsid w:val="001450E7"/>
    <w:pPr>
      <w:keepNext/>
      <w:spacing w:before="240" w:after="60"/>
      <w:outlineLvl w:val="1"/>
    </w:pPr>
    <w:rPr>
      <w:rFonts w:ascii="Arial" w:hAnsi="Arial"/>
      <w:b/>
      <w:bCs/>
      <w:i/>
      <w:iCs/>
      <w:sz w:val="28"/>
      <w:szCs w:val="28"/>
    </w:rPr>
  </w:style>
  <w:style w:type="paragraph" w:styleId="3">
    <w:name w:val="heading 3"/>
    <w:basedOn w:val="a"/>
    <w:next w:val="a"/>
    <w:link w:val="30"/>
    <w:qFormat/>
    <w:rsid w:val="001450E7"/>
    <w:pPr>
      <w:keepNext/>
      <w:spacing w:before="240" w:after="60"/>
      <w:outlineLvl w:val="2"/>
    </w:pPr>
    <w:rPr>
      <w:rFonts w:ascii="Arial" w:hAnsi="Arial"/>
      <w:b/>
      <w:bCs/>
      <w:sz w:val="26"/>
      <w:szCs w:val="26"/>
    </w:rPr>
  </w:style>
  <w:style w:type="paragraph" w:styleId="4">
    <w:name w:val="heading 4"/>
    <w:basedOn w:val="a"/>
    <w:next w:val="a"/>
    <w:link w:val="40"/>
    <w:qFormat/>
    <w:rsid w:val="001450E7"/>
    <w:pPr>
      <w:keepNext/>
      <w:outlineLvl w:val="3"/>
    </w:pPr>
    <w:rPr>
      <w:szCs w:val="20"/>
    </w:rPr>
  </w:style>
  <w:style w:type="paragraph" w:styleId="5">
    <w:name w:val="heading 5"/>
    <w:basedOn w:val="a"/>
    <w:next w:val="a"/>
    <w:link w:val="50"/>
    <w:qFormat/>
    <w:rsid w:val="001450E7"/>
    <w:pPr>
      <w:spacing w:before="240" w:after="60"/>
      <w:outlineLvl w:val="4"/>
    </w:pPr>
    <w:rPr>
      <w:b/>
      <w:bCs/>
      <w:i/>
      <w:iCs/>
      <w:sz w:val="26"/>
      <w:szCs w:val="26"/>
    </w:rPr>
  </w:style>
  <w:style w:type="paragraph" w:styleId="6">
    <w:name w:val="heading 6"/>
    <w:basedOn w:val="a"/>
    <w:next w:val="a"/>
    <w:link w:val="60"/>
    <w:autoRedefine/>
    <w:uiPriority w:val="9"/>
    <w:qFormat/>
    <w:rsid w:val="001450E7"/>
    <w:pPr>
      <w:spacing w:after="200" w:line="276" w:lineRule="auto"/>
      <w:outlineLvl w:val="5"/>
    </w:pPr>
    <w:rPr>
      <w:rFonts w:ascii="Calibri" w:hAnsi="Calibri"/>
      <w:b/>
      <w:bCs/>
      <w:sz w:val="22"/>
      <w:szCs w:val="22"/>
      <w:lang w:eastAsia="en-US"/>
    </w:rPr>
  </w:style>
  <w:style w:type="paragraph" w:styleId="7">
    <w:name w:val="heading 7"/>
    <w:basedOn w:val="a"/>
    <w:next w:val="a"/>
    <w:link w:val="70"/>
    <w:uiPriority w:val="9"/>
    <w:qFormat/>
    <w:rsid w:val="001450E7"/>
    <w:pPr>
      <w:keepNext/>
      <w:spacing w:after="200" w:line="276" w:lineRule="auto"/>
      <w:outlineLvl w:val="6"/>
    </w:pPr>
    <w:rPr>
      <w:rFonts w:ascii="Calibri" w:hAnsi="Calibri"/>
      <w:lang w:eastAsia="en-US"/>
    </w:rPr>
  </w:style>
  <w:style w:type="paragraph" w:styleId="8">
    <w:name w:val="heading 8"/>
    <w:basedOn w:val="a"/>
    <w:next w:val="a"/>
    <w:link w:val="80"/>
    <w:qFormat/>
    <w:rsid w:val="001450E7"/>
    <w:pPr>
      <w:spacing w:before="240" w:after="60"/>
      <w:outlineLvl w:val="7"/>
    </w:pPr>
    <w:rPr>
      <w:i/>
      <w:iCs/>
    </w:rPr>
  </w:style>
  <w:style w:type="paragraph" w:styleId="9">
    <w:name w:val="heading 9"/>
    <w:basedOn w:val="a"/>
    <w:next w:val="a"/>
    <w:link w:val="90"/>
    <w:uiPriority w:val="9"/>
    <w:qFormat/>
    <w:rsid w:val="001450E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0E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450E7"/>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1450E7"/>
    <w:rPr>
      <w:rFonts w:ascii="Arial" w:eastAsia="Times New Roman" w:hAnsi="Arial" w:cs="Times New Roman"/>
      <w:b/>
      <w:bCs/>
      <w:sz w:val="26"/>
      <w:szCs w:val="26"/>
      <w:lang w:eastAsia="ru-RU"/>
    </w:rPr>
  </w:style>
  <w:style w:type="character" w:customStyle="1" w:styleId="40">
    <w:name w:val="Заголовок 4 Знак"/>
    <w:basedOn w:val="a0"/>
    <w:link w:val="4"/>
    <w:rsid w:val="001450E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450E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450E7"/>
    <w:rPr>
      <w:rFonts w:ascii="Calibri" w:eastAsia="Times New Roman" w:hAnsi="Calibri" w:cs="Times New Roman"/>
      <w:b/>
      <w:bCs/>
    </w:rPr>
  </w:style>
  <w:style w:type="character" w:customStyle="1" w:styleId="70">
    <w:name w:val="Заголовок 7 Знак"/>
    <w:basedOn w:val="a0"/>
    <w:link w:val="7"/>
    <w:uiPriority w:val="9"/>
    <w:rsid w:val="001450E7"/>
    <w:rPr>
      <w:rFonts w:ascii="Calibri" w:eastAsia="Times New Roman" w:hAnsi="Calibri" w:cs="Times New Roman"/>
      <w:sz w:val="24"/>
      <w:szCs w:val="24"/>
    </w:rPr>
  </w:style>
  <w:style w:type="character" w:customStyle="1" w:styleId="80">
    <w:name w:val="Заголовок 8 Знак"/>
    <w:basedOn w:val="a0"/>
    <w:link w:val="8"/>
    <w:rsid w:val="001450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1450E7"/>
    <w:rPr>
      <w:rFonts w:ascii="Arial" w:eastAsia="Times New Roman" w:hAnsi="Arial" w:cs="Times New Roman"/>
      <w:lang w:eastAsia="ru-RU"/>
    </w:rPr>
  </w:style>
  <w:style w:type="table" w:styleId="a3">
    <w:name w:val="Table Grid"/>
    <w:basedOn w:val="a1"/>
    <w:uiPriority w:val="59"/>
    <w:rsid w:val="00145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us">
    <w:name w:val="ajus"/>
    <w:basedOn w:val="a"/>
    <w:rsid w:val="001450E7"/>
    <w:pPr>
      <w:spacing w:before="100" w:beforeAutospacing="1" w:after="100" w:afterAutospacing="1"/>
    </w:pPr>
  </w:style>
  <w:style w:type="paragraph" w:styleId="21">
    <w:name w:val="Body Text 2"/>
    <w:basedOn w:val="a"/>
    <w:link w:val="22"/>
    <w:rsid w:val="001450E7"/>
    <w:pPr>
      <w:spacing w:after="120" w:line="480" w:lineRule="auto"/>
    </w:pPr>
    <w:rPr>
      <w:sz w:val="28"/>
    </w:rPr>
  </w:style>
  <w:style w:type="character" w:customStyle="1" w:styleId="22">
    <w:name w:val="Основной текст 2 Знак"/>
    <w:basedOn w:val="a0"/>
    <w:link w:val="21"/>
    <w:rsid w:val="001450E7"/>
    <w:rPr>
      <w:rFonts w:ascii="Times New Roman" w:eastAsia="Times New Roman" w:hAnsi="Times New Roman" w:cs="Times New Roman"/>
      <w:sz w:val="28"/>
      <w:szCs w:val="24"/>
      <w:lang w:eastAsia="ru-RU"/>
    </w:rPr>
  </w:style>
  <w:style w:type="paragraph" w:styleId="a4">
    <w:name w:val="Body Text"/>
    <w:basedOn w:val="a"/>
    <w:link w:val="a5"/>
    <w:rsid w:val="001450E7"/>
    <w:pPr>
      <w:spacing w:after="120"/>
    </w:pPr>
    <w:rPr>
      <w:sz w:val="20"/>
      <w:szCs w:val="20"/>
    </w:rPr>
  </w:style>
  <w:style w:type="character" w:customStyle="1" w:styleId="a5">
    <w:name w:val="Основной текст Знак"/>
    <w:basedOn w:val="a0"/>
    <w:link w:val="a4"/>
    <w:rsid w:val="001450E7"/>
    <w:rPr>
      <w:rFonts w:ascii="Times New Roman" w:eastAsia="Times New Roman" w:hAnsi="Times New Roman" w:cs="Times New Roman"/>
      <w:sz w:val="20"/>
      <w:szCs w:val="20"/>
      <w:lang w:eastAsia="ru-RU"/>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qFormat/>
    <w:rsid w:val="001450E7"/>
    <w:pPr>
      <w:spacing w:before="40" w:after="40"/>
    </w:pPr>
    <w:rPr>
      <w:sz w:val="20"/>
      <w:szCs w:val="20"/>
    </w:rPr>
  </w:style>
  <w:style w:type="paragraph" w:customStyle="1" w:styleId="11">
    <w:name w:val="Знак1"/>
    <w:basedOn w:val="a"/>
    <w:rsid w:val="001450E7"/>
    <w:pPr>
      <w:spacing w:before="100" w:beforeAutospacing="1" w:after="100" w:afterAutospacing="1"/>
    </w:pPr>
    <w:rPr>
      <w:rFonts w:ascii="Tahoma" w:hAnsi="Tahoma"/>
      <w:sz w:val="20"/>
      <w:szCs w:val="20"/>
      <w:lang w:val="en-US" w:eastAsia="en-US"/>
    </w:rPr>
  </w:style>
  <w:style w:type="paragraph" w:customStyle="1" w:styleId="a7">
    <w:name w:val="Знак"/>
    <w:basedOn w:val="a"/>
    <w:rsid w:val="001450E7"/>
    <w:pPr>
      <w:spacing w:after="160" w:line="240" w:lineRule="exact"/>
    </w:pPr>
    <w:rPr>
      <w:rFonts w:ascii="Verdana" w:hAnsi="Verdana"/>
      <w:sz w:val="20"/>
      <w:szCs w:val="20"/>
      <w:lang w:val="en-US" w:eastAsia="en-US"/>
    </w:rPr>
  </w:style>
  <w:style w:type="paragraph" w:styleId="a8">
    <w:name w:val="Body Text Indent"/>
    <w:basedOn w:val="a"/>
    <w:link w:val="a9"/>
    <w:rsid w:val="001450E7"/>
    <w:pPr>
      <w:spacing w:after="120"/>
      <w:ind w:left="283"/>
    </w:pPr>
    <w:rPr>
      <w:sz w:val="20"/>
      <w:szCs w:val="20"/>
    </w:rPr>
  </w:style>
  <w:style w:type="character" w:customStyle="1" w:styleId="a9">
    <w:name w:val="Основной текст с отступом Знак"/>
    <w:basedOn w:val="a0"/>
    <w:link w:val="a8"/>
    <w:rsid w:val="001450E7"/>
    <w:rPr>
      <w:rFonts w:ascii="Times New Roman" w:eastAsia="Times New Roman" w:hAnsi="Times New Roman" w:cs="Times New Roman"/>
      <w:sz w:val="20"/>
      <w:szCs w:val="20"/>
      <w:lang w:eastAsia="ru-RU"/>
    </w:rPr>
  </w:style>
  <w:style w:type="paragraph" w:customStyle="1" w:styleId="aa">
    <w:name w:val="Знак Знак Знак"/>
    <w:basedOn w:val="a"/>
    <w:rsid w:val="001450E7"/>
    <w:pPr>
      <w:spacing w:after="160" w:line="240" w:lineRule="exact"/>
    </w:pPr>
    <w:rPr>
      <w:rFonts w:ascii="Verdana" w:hAnsi="Verdana" w:cs="Verdana"/>
      <w:sz w:val="20"/>
      <w:szCs w:val="20"/>
      <w:lang w:val="en-US" w:eastAsia="en-US"/>
    </w:rPr>
  </w:style>
  <w:style w:type="paragraph" w:styleId="ab">
    <w:name w:val="Title"/>
    <w:basedOn w:val="a"/>
    <w:link w:val="ac"/>
    <w:qFormat/>
    <w:rsid w:val="001450E7"/>
    <w:pPr>
      <w:jc w:val="center"/>
    </w:pPr>
    <w:rPr>
      <w:sz w:val="28"/>
      <w:szCs w:val="20"/>
    </w:rPr>
  </w:style>
  <w:style w:type="character" w:customStyle="1" w:styleId="ac">
    <w:name w:val="Название Знак"/>
    <w:basedOn w:val="a0"/>
    <w:link w:val="ab"/>
    <w:rsid w:val="001450E7"/>
    <w:rPr>
      <w:rFonts w:ascii="Times New Roman" w:eastAsia="Times New Roman" w:hAnsi="Times New Roman" w:cs="Times New Roman"/>
      <w:sz w:val="28"/>
      <w:szCs w:val="20"/>
      <w:lang w:eastAsia="ru-RU"/>
    </w:rPr>
  </w:style>
  <w:style w:type="paragraph" w:styleId="ad">
    <w:name w:val="header"/>
    <w:basedOn w:val="a"/>
    <w:link w:val="ae"/>
    <w:rsid w:val="001450E7"/>
    <w:pPr>
      <w:widowControl w:val="0"/>
      <w:tabs>
        <w:tab w:val="center" w:pos="4677"/>
        <w:tab w:val="right" w:pos="9355"/>
      </w:tabs>
      <w:autoSpaceDE w:val="0"/>
      <w:autoSpaceDN w:val="0"/>
      <w:adjustRightInd w:val="0"/>
    </w:pPr>
    <w:rPr>
      <w:rFonts w:ascii="Arial" w:hAnsi="Arial"/>
      <w:sz w:val="20"/>
      <w:szCs w:val="20"/>
    </w:rPr>
  </w:style>
  <w:style w:type="character" w:customStyle="1" w:styleId="ae">
    <w:name w:val="Верхний колонтитул Знак"/>
    <w:basedOn w:val="a0"/>
    <w:link w:val="ad"/>
    <w:rsid w:val="001450E7"/>
    <w:rPr>
      <w:rFonts w:ascii="Arial" w:eastAsia="Times New Roman" w:hAnsi="Arial" w:cs="Times New Roman"/>
      <w:sz w:val="20"/>
      <w:szCs w:val="20"/>
      <w:lang w:eastAsia="ru-RU"/>
    </w:rPr>
  </w:style>
  <w:style w:type="paragraph" w:styleId="31">
    <w:name w:val="Body Text 3"/>
    <w:basedOn w:val="a"/>
    <w:link w:val="32"/>
    <w:uiPriority w:val="99"/>
    <w:rsid w:val="001450E7"/>
    <w:pPr>
      <w:spacing w:after="120"/>
    </w:pPr>
    <w:rPr>
      <w:sz w:val="16"/>
      <w:szCs w:val="16"/>
    </w:rPr>
  </w:style>
  <w:style w:type="character" w:customStyle="1" w:styleId="32">
    <w:name w:val="Основной текст 3 Знак"/>
    <w:basedOn w:val="a0"/>
    <w:link w:val="31"/>
    <w:uiPriority w:val="99"/>
    <w:rsid w:val="001450E7"/>
    <w:rPr>
      <w:rFonts w:ascii="Times New Roman" w:eastAsia="Times New Roman" w:hAnsi="Times New Roman" w:cs="Times New Roman"/>
      <w:sz w:val="16"/>
      <w:szCs w:val="16"/>
      <w:lang w:eastAsia="ru-RU"/>
    </w:rPr>
  </w:style>
  <w:style w:type="paragraph" w:styleId="af">
    <w:name w:val="Subtitle"/>
    <w:basedOn w:val="a"/>
    <w:link w:val="af0"/>
    <w:qFormat/>
    <w:rsid w:val="001450E7"/>
    <w:pPr>
      <w:jc w:val="center"/>
    </w:pPr>
    <w:rPr>
      <w:b/>
      <w:sz w:val="28"/>
    </w:rPr>
  </w:style>
  <w:style w:type="character" w:customStyle="1" w:styleId="af0">
    <w:name w:val="Подзаголовок Знак"/>
    <w:basedOn w:val="a0"/>
    <w:link w:val="af"/>
    <w:rsid w:val="001450E7"/>
    <w:rPr>
      <w:rFonts w:ascii="Times New Roman" w:eastAsia="Times New Roman" w:hAnsi="Times New Roman" w:cs="Times New Roman"/>
      <w:b/>
      <w:sz w:val="28"/>
      <w:szCs w:val="24"/>
      <w:lang w:eastAsia="ru-RU"/>
    </w:rPr>
  </w:style>
  <w:style w:type="paragraph" w:customStyle="1" w:styleId="text">
    <w:name w:val="text"/>
    <w:basedOn w:val="a"/>
    <w:rsid w:val="001450E7"/>
    <w:pPr>
      <w:spacing w:before="100" w:beforeAutospacing="1" w:after="100" w:afterAutospacing="1"/>
    </w:pPr>
    <w:rPr>
      <w:rFonts w:ascii="Arial" w:hAnsi="Arial" w:cs="Arial"/>
      <w:color w:val="000000"/>
    </w:rPr>
  </w:style>
  <w:style w:type="paragraph" w:styleId="af1">
    <w:name w:val="footer"/>
    <w:basedOn w:val="a"/>
    <w:link w:val="af2"/>
    <w:uiPriority w:val="99"/>
    <w:rsid w:val="001450E7"/>
    <w:pPr>
      <w:tabs>
        <w:tab w:val="center" w:pos="4677"/>
        <w:tab w:val="right" w:pos="9355"/>
      </w:tabs>
    </w:pPr>
  </w:style>
  <w:style w:type="character" w:customStyle="1" w:styleId="af2">
    <w:name w:val="Нижний колонтитул Знак"/>
    <w:basedOn w:val="a0"/>
    <w:link w:val="af1"/>
    <w:uiPriority w:val="99"/>
    <w:rsid w:val="001450E7"/>
    <w:rPr>
      <w:rFonts w:ascii="Times New Roman" w:eastAsia="Times New Roman" w:hAnsi="Times New Roman" w:cs="Times New Roman"/>
      <w:sz w:val="24"/>
      <w:szCs w:val="24"/>
      <w:lang w:eastAsia="ru-RU"/>
    </w:rPr>
  </w:style>
  <w:style w:type="character" w:styleId="af3">
    <w:name w:val="page number"/>
    <w:basedOn w:val="a0"/>
    <w:rsid w:val="001450E7"/>
  </w:style>
  <w:style w:type="paragraph" w:styleId="af4">
    <w:name w:val="footnote text"/>
    <w:basedOn w:val="a"/>
    <w:link w:val="af5"/>
    <w:uiPriority w:val="99"/>
    <w:rsid w:val="001450E7"/>
    <w:rPr>
      <w:sz w:val="20"/>
      <w:szCs w:val="20"/>
    </w:rPr>
  </w:style>
  <w:style w:type="character" w:customStyle="1" w:styleId="af5">
    <w:name w:val="Текст сноски Знак"/>
    <w:basedOn w:val="a0"/>
    <w:link w:val="af4"/>
    <w:uiPriority w:val="99"/>
    <w:rsid w:val="001450E7"/>
    <w:rPr>
      <w:rFonts w:ascii="Times New Roman" w:eastAsia="Times New Roman" w:hAnsi="Times New Roman" w:cs="Times New Roman"/>
      <w:sz w:val="20"/>
      <w:szCs w:val="20"/>
      <w:lang w:eastAsia="ru-RU"/>
    </w:rPr>
  </w:style>
  <w:style w:type="character" w:styleId="af6">
    <w:name w:val="footnote reference"/>
    <w:rsid w:val="001450E7"/>
    <w:rPr>
      <w:vertAlign w:val="superscript"/>
    </w:rPr>
  </w:style>
  <w:style w:type="paragraph" w:customStyle="1" w:styleId="12">
    <w:name w:val="Заголовок оглавления1"/>
    <w:basedOn w:val="1"/>
    <w:next w:val="a"/>
    <w:qFormat/>
    <w:rsid w:val="001450E7"/>
    <w:pPr>
      <w:keepLines/>
      <w:spacing w:before="480" w:line="276" w:lineRule="auto"/>
      <w:jc w:val="left"/>
      <w:outlineLvl w:val="9"/>
    </w:pPr>
    <w:rPr>
      <w:rFonts w:ascii="Cambria" w:hAnsi="Cambria"/>
      <w:color w:val="365F91"/>
      <w:sz w:val="28"/>
      <w:szCs w:val="28"/>
      <w:lang w:val="en-US" w:eastAsia="en-US"/>
    </w:rPr>
  </w:style>
  <w:style w:type="paragraph" w:styleId="23">
    <w:name w:val="toc 2"/>
    <w:basedOn w:val="a"/>
    <w:next w:val="a"/>
    <w:autoRedefine/>
    <w:uiPriority w:val="39"/>
    <w:qFormat/>
    <w:rsid w:val="001450E7"/>
    <w:pPr>
      <w:tabs>
        <w:tab w:val="right" w:pos="10445"/>
      </w:tabs>
      <w:ind w:left="240"/>
    </w:pPr>
    <w:rPr>
      <w:b/>
      <w:noProof/>
      <w:sz w:val="28"/>
      <w:szCs w:val="32"/>
    </w:rPr>
  </w:style>
  <w:style w:type="paragraph" w:styleId="33">
    <w:name w:val="toc 3"/>
    <w:basedOn w:val="a"/>
    <w:next w:val="a"/>
    <w:autoRedefine/>
    <w:uiPriority w:val="39"/>
    <w:qFormat/>
    <w:rsid w:val="001450E7"/>
    <w:pPr>
      <w:tabs>
        <w:tab w:val="right" w:leader="dot" w:pos="9641"/>
      </w:tabs>
    </w:pPr>
  </w:style>
  <w:style w:type="paragraph" w:styleId="14">
    <w:name w:val="toc 1"/>
    <w:basedOn w:val="a"/>
    <w:next w:val="a"/>
    <w:autoRedefine/>
    <w:uiPriority w:val="39"/>
    <w:qFormat/>
    <w:rsid w:val="001450E7"/>
    <w:pPr>
      <w:tabs>
        <w:tab w:val="right" w:leader="dot" w:pos="9631"/>
      </w:tabs>
      <w:ind w:left="567" w:hanging="567"/>
    </w:pPr>
    <w:rPr>
      <w:noProof/>
      <w:sz w:val="28"/>
    </w:rPr>
  </w:style>
  <w:style w:type="character" w:styleId="af7">
    <w:name w:val="Hyperlink"/>
    <w:uiPriority w:val="99"/>
    <w:unhideWhenUsed/>
    <w:rsid w:val="001450E7"/>
    <w:rPr>
      <w:color w:val="0000FF"/>
      <w:u w:val="single"/>
    </w:rPr>
  </w:style>
  <w:style w:type="character" w:styleId="af8">
    <w:name w:val="Emphasis"/>
    <w:uiPriority w:val="20"/>
    <w:qFormat/>
    <w:rsid w:val="001450E7"/>
    <w:rPr>
      <w:i/>
      <w:iCs/>
    </w:rPr>
  </w:style>
  <w:style w:type="numbering" w:customStyle="1" w:styleId="15">
    <w:name w:val="Стиль1"/>
    <w:rsid w:val="001450E7"/>
  </w:style>
  <w:style w:type="paragraph" w:styleId="HTML">
    <w:name w:val="HTML Preformatted"/>
    <w:basedOn w:val="a"/>
    <w:link w:val="HTML0"/>
    <w:uiPriority w:val="99"/>
    <w:unhideWhenUsed/>
    <w:rsid w:val="0014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450E7"/>
    <w:rPr>
      <w:rFonts w:ascii="Courier New" w:eastAsia="Times New Roman" w:hAnsi="Courier New" w:cs="Times New Roman"/>
      <w:sz w:val="20"/>
      <w:szCs w:val="20"/>
      <w:lang w:eastAsia="ru-RU"/>
    </w:rPr>
  </w:style>
  <w:style w:type="paragraph" w:styleId="af9">
    <w:name w:val="List Paragraph"/>
    <w:basedOn w:val="a"/>
    <w:uiPriority w:val="34"/>
    <w:qFormat/>
    <w:rsid w:val="001450E7"/>
    <w:pPr>
      <w:spacing w:after="200" w:line="276" w:lineRule="auto"/>
      <w:ind w:left="720"/>
      <w:contextualSpacing/>
    </w:pPr>
    <w:rPr>
      <w:rFonts w:ascii="Calibri" w:eastAsia="Calibri" w:hAnsi="Calibri"/>
      <w:sz w:val="22"/>
      <w:szCs w:val="22"/>
      <w:lang w:eastAsia="en-US"/>
    </w:rPr>
  </w:style>
  <w:style w:type="table" w:styleId="81">
    <w:name w:val="Table Grid 8"/>
    <w:basedOn w:val="a1"/>
    <w:rsid w:val="001450E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24">
    <w:name w:val="Body Text Indent 2"/>
    <w:basedOn w:val="a"/>
    <w:link w:val="25"/>
    <w:uiPriority w:val="99"/>
    <w:rsid w:val="001450E7"/>
    <w:pPr>
      <w:spacing w:after="120" w:line="480" w:lineRule="auto"/>
      <w:ind w:left="283"/>
    </w:pPr>
  </w:style>
  <w:style w:type="character" w:customStyle="1" w:styleId="25">
    <w:name w:val="Основной текст с отступом 2 Знак"/>
    <w:basedOn w:val="a0"/>
    <w:link w:val="24"/>
    <w:uiPriority w:val="99"/>
    <w:rsid w:val="001450E7"/>
    <w:rPr>
      <w:rFonts w:ascii="Times New Roman" w:eastAsia="Times New Roman" w:hAnsi="Times New Roman" w:cs="Times New Roman"/>
      <w:sz w:val="24"/>
      <w:szCs w:val="24"/>
      <w:lang w:eastAsia="ru-RU"/>
    </w:rPr>
  </w:style>
  <w:style w:type="character" w:styleId="afa">
    <w:name w:val="Strong"/>
    <w:uiPriority w:val="22"/>
    <w:qFormat/>
    <w:rsid w:val="001450E7"/>
    <w:rPr>
      <w:b/>
      <w:bCs/>
    </w:rPr>
  </w:style>
  <w:style w:type="paragraph" w:customStyle="1" w:styleId="FR4">
    <w:name w:val="FR4"/>
    <w:rsid w:val="001450E7"/>
    <w:pPr>
      <w:widowControl w:val="0"/>
      <w:spacing w:after="0" w:line="260" w:lineRule="auto"/>
      <w:ind w:right="600" w:firstLine="680"/>
      <w:jc w:val="both"/>
    </w:pPr>
    <w:rPr>
      <w:rFonts w:ascii="Arial" w:eastAsia="Times New Roman" w:hAnsi="Arial" w:cs="Times New Roman"/>
      <w:snapToGrid w:val="0"/>
      <w:szCs w:val="20"/>
      <w:lang w:eastAsia="ru-RU"/>
    </w:rPr>
  </w:style>
  <w:style w:type="paragraph" w:customStyle="1" w:styleId="71">
    <w:name w:val="Обычный (веб)7"/>
    <w:basedOn w:val="a"/>
    <w:rsid w:val="001450E7"/>
    <w:pPr>
      <w:spacing w:after="144" w:line="336" w:lineRule="auto"/>
      <w:jc w:val="both"/>
    </w:pPr>
    <w:rPr>
      <w:rFonts w:ascii="Verdana" w:hAnsi="Verdana"/>
      <w:sz w:val="19"/>
      <w:szCs w:val="19"/>
    </w:rPr>
  </w:style>
  <w:style w:type="paragraph" w:customStyle="1" w:styleId="afb">
    <w:name w:val="Табл"/>
    <w:basedOn w:val="a"/>
    <w:rsid w:val="001450E7"/>
    <w:rPr>
      <w:szCs w:val="20"/>
    </w:rPr>
  </w:style>
  <w:style w:type="paragraph" w:customStyle="1" w:styleId="Normal4">
    <w:name w:val="Normal4"/>
    <w:rsid w:val="001450E7"/>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1450E7"/>
    <w:rPr>
      <w:rFonts w:ascii="Times New Roman" w:hAnsi="Times New Roman" w:cs="Times New Roman" w:hint="default"/>
      <w:b/>
      <w:bCs/>
      <w:sz w:val="26"/>
      <w:szCs w:val="26"/>
    </w:rPr>
  </w:style>
  <w:style w:type="character" w:customStyle="1" w:styleId="FontStyle15">
    <w:name w:val="Font Style15"/>
    <w:uiPriority w:val="99"/>
    <w:rsid w:val="001450E7"/>
    <w:rPr>
      <w:rFonts w:ascii="Times New Roman" w:hAnsi="Times New Roman" w:cs="Times New Roman" w:hint="default"/>
      <w:b/>
      <w:bCs/>
      <w:i/>
      <w:iCs/>
      <w:sz w:val="34"/>
      <w:szCs w:val="34"/>
    </w:rPr>
  </w:style>
  <w:style w:type="character" w:styleId="afc">
    <w:name w:val="FollowedHyperlink"/>
    <w:uiPriority w:val="99"/>
    <w:rsid w:val="001450E7"/>
    <w:rPr>
      <w:color w:val="800080"/>
      <w:u w:val="single"/>
    </w:rPr>
  </w:style>
  <w:style w:type="paragraph" w:customStyle="1" w:styleId="afd">
    <w:name w:val="Знак Знак Знак Знак"/>
    <w:basedOn w:val="a"/>
    <w:rsid w:val="001450E7"/>
    <w:pPr>
      <w:spacing w:after="160" w:line="240" w:lineRule="exact"/>
    </w:pPr>
    <w:rPr>
      <w:rFonts w:ascii="Verdana" w:hAnsi="Verdana"/>
      <w:sz w:val="20"/>
      <w:szCs w:val="20"/>
      <w:lang w:val="en-US" w:eastAsia="en-US"/>
    </w:rPr>
  </w:style>
  <w:style w:type="table" w:styleId="afe">
    <w:name w:val="Table Elegant"/>
    <w:basedOn w:val="a1"/>
    <w:rsid w:val="001450E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Balloon Text"/>
    <w:basedOn w:val="a"/>
    <w:link w:val="aff0"/>
    <w:uiPriority w:val="99"/>
    <w:rsid w:val="001450E7"/>
    <w:rPr>
      <w:rFonts w:ascii="Tahoma" w:hAnsi="Tahoma"/>
      <w:sz w:val="16"/>
      <w:szCs w:val="16"/>
    </w:rPr>
  </w:style>
  <w:style w:type="character" w:customStyle="1" w:styleId="aff0">
    <w:name w:val="Текст выноски Знак"/>
    <w:basedOn w:val="a0"/>
    <w:link w:val="aff"/>
    <w:uiPriority w:val="99"/>
    <w:rsid w:val="001450E7"/>
    <w:rPr>
      <w:rFonts w:ascii="Tahoma" w:eastAsia="Times New Roman" w:hAnsi="Tahoma" w:cs="Times New Roman"/>
      <w:sz w:val="16"/>
      <w:szCs w:val="16"/>
      <w:lang w:eastAsia="ru-RU"/>
    </w:rPr>
  </w:style>
  <w:style w:type="paragraph" w:customStyle="1" w:styleId="Style2">
    <w:name w:val="Style2"/>
    <w:basedOn w:val="a"/>
    <w:uiPriority w:val="99"/>
    <w:rsid w:val="001450E7"/>
    <w:pPr>
      <w:widowControl w:val="0"/>
      <w:autoSpaceDE w:val="0"/>
      <w:autoSpaceDN w:val="0"/>
      <w:adjustRightInd w:val="0"/>
      <w:spacing w:line="312" w:lineRule="exact"/>
      <w:jc w:val="right"/>
    </w:pPr>
  </w:style>
  <w:style w:type="paragraph" w:customStyle="1" w:styleId="Style4">
    <w:name w:val="Style4"/>
    <w:basedOn w:val="a"/>
    <w:uiPriority w:val="99"/>
    <w:qFormat/>
    <w:rsid w:val="001450E7"/>
    <w:pPr>
      <w:widowControl w:val="0"/>
      <w:autoSpaceDE w:val="0"/>
      <w:autoSpaceDN w:val="0"/>
      <w:adjustRightInd w:val="0"/>
      <w:spacing w:line="480" w:lineRule="exact"/>
      <w:jc w:val="center"/>
    </w:pPr>
  </w:style>
  <w:style w:type="character" w:customStyle="1" w:styleId="FontStyle11">
    <w:name w:val="Font Style11"/>
    <w:rsid w:val="001450E7"/>
    <w:rPr>
      <w:rFonts w:ascii="Times New Roman" w:hAnsi="Times New Roman" w:cs="Times New Roman" w:hint="default"/>
      <w:b/>
      <w:bCs/>
      <w:sz w:val="26"/>
      <w:szCs w:val="26"/>
    </w:rPr>
  </w:style>
  <w:style w:type="paragraph" w:customStyle="1" w:styleId="Style1">
    <w:name w:val="Style1"/>
    <w:basedOn w:val="a"/>
    <w:uiPriority w:val="99"/>
    <w:rsid w:val="001450E7"/>
    <w:pPr>
      <w:widowControl w:val="0"/>
      <w:autoSpaceDE w:val="0"/>
      <w:autoSpaceDN w:val="0"/>
      <w:adjustRightInd w:val="0"/>
    </w:pPr>
  </w:style>
  <w:style w:type="paragraph" w:customStyle="1" w:styleId="Style5">
    <w:name w:val="Style5"/>
    <w:basedOn w:val="a"/>
    <w:qFormat/>
    <w:rsid w:val="001450E7"/>
    <w:pPr>
      <w:widowControl w:val="0"/>
      <w:autoSpaceDE w:val="0"/>
      <w:autoSpaceDN w:val="0"/>
      <w:adjustRightInd w:val="0"/>
      <w:spacing w:line="475" w:lineRule="exact"/>
    </w:pPr>
  </w:style>
  <w:style w:type="paragraph" w:customStyle="1" w:styleId="Style6">
    <w:name w:val="Style6"/>
    <w:basedOn w:val="a"/>
    <w:uiPriority w:val="99"/>
    <w:rsid w:val="001450E7"/>
    <w:pPr>
      <w:widowControl w:val="0"/>
      <w:autoSpaceDE w:val="0"/>
      <w:autoSpaceDN w:val="0"/>
      <w:adjustRightInd w:val="0"/>
      <w:spacing w:line="274" w:lineRule="exact"/>
    </w:pPr>
  </w:style>
  <w:style w:type="character" w:customStyle="1" w:styleId="FontStyle12">
    <w:name w:val="Font Style12"/>
    <w:uiPriority w:val="99"/>
    <w:rsid w:val="001450E7"/>
    <w:rPr>
      <w:rFonts w:ascii="Times New Roman" w:hAnsi="Times New Roman" w:cs="Times New Roman" w:hint="default"/>
      <w:sz w:val="26"/>
      <w:szCs w:val="26"/>
    </w:rPr>
  </w:style>
  <w:style w:type="character" w:customStyle="1" w:styleId="FontStyle13">
    <w:name w:val="Font Style13"/>
    <w:uiPriority w:val="99"/>
    <w:rsid w:val="001450E7"/>
    <w:rPr>
      <w:rFonts w:ascii="Times New Roman" w:hAnsi="Times New Roman" w:cs="Times New Roman" w:hint="default"/>
      <w:sz w:val="22"/>
      <w:szCs w:val="22"/>
    </w:rPr>
  </w:style>
  <w:style w:type="paragraph" w:styleId="aff1">
    <w:name w:val="No Spacing"/>
    <w:link w:val="aff2"/>
    <w:uiPriority w:val="1"/>
    <w:qFormat/>
    <w:rsid w:val="001450E7"/>
    <w:pPr>
      <w:spacing w:after="0" w:line="240" w:lineRule="auto"/>
    </w:pPr>
    <w:rPr>
      <w:rFonts w:ascii="Calibri" w:eastAsia="Calibri" w:hAnsi="Calibri" w:cs="Times New Roman"/>
    </w:rPr>
  </w:style>
  <w:style w:type="paragraph" w:styleId="aff3">
    <w:name w:val="caption"/>
    <w:basedOn w:val="a"/>
    <w:uiPriority w:val="35"/>
    <w:qFormat/>
    <w:rsid w:val="001450E7"/>
    <w:pPr>
      <w:jc w:val="center"/>
    </w:pPr>
    <w:rPr>
      <w:sz w:val="28"/>
      <w:szCs w:val="20"/>
    </w:rPr>
  </w:style>
  <w:style w:type="paragraph" w:styleId="34">
    <w:name w:val="Body Text Indent 3"/>
    <w:basedOn w:val="a"/>
    <w:link w:val="35"/>
    <w:unhideWhenUsed/>
    <w:rsid w:val="001450E7"/>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0"/>
    <w:link w:val="34"/>
    <w:rsid w:val="001450E7"/>
    <w:rPr>
      <w:rFonts w:ascii="Calibri" w:eastAsia="Calibri" w:hAnsi="Calibri" w:cs="Times New Roman"/>
      <w:sz w:val="16"/>
      <w:szCs w:val="16"/>
    </w:rPr>
  </w:style>
  <w:style w:type="paragraph" w:styleId="aff4">
    <w:name w:val="TOC Heading"/>
    <w:basedOn w:val="1"/>
    <w:next w:val="a"/>
    <w:uiPriority w:val="39"/>
    <w:semiHidden/>
    <w:unhideWhenUsed/>
    <w:qFormat/>
    <w:rsid w:val="001450E7"/>
    <w:pPr>
      <w:keepLines/>
      <w:spacing w:before="480" w:line="276" w:lineRule="auto"/>
      <w:jc w:val="left"/>
      <w:outlineLvl w:val="9"/>
    </w:pPr>
    <w:rPr>
      <w:rFonts w:ascii="Cambria" w:hAnsi="Cambria"/>
      <w:color w:val="365F91"/>
      <w:sz w:val="28"/>
      <w:szCs w:val="28"/>
      <w:lang w:eastAsia="en-US"/>
    </w:rPr>
  </w:style>
  <w:style w:type="paragraph" w:customStyle="1" w:styleId="aff5">
    <w:name w:val="Содержимое таблицы"/>
    <w:basedOn w:val="a"/>
    <w:rsid w:val="001450E7"/>
    <w:pPr>
      <w:widowControl w:val="0"/>
      <w:suppressLineNumbers/>
      <w:suppressAutoHyphens/>
    </w:pPr>
    <w:rPr>
      <w:rFonts w:ascii="Arial" w:eastAsia="Lucida Sans Unicode" w:hAnsi="Arial"/>
      <w:kern w:val="1"/>
      <w:lang w:eastAsia="ar-SA"/>
    </w:rPr>
  </w:style>
  <w:style w:type="character" w:customStyle="1" w:styleId="highlight">
    <w:name w:val="highlight"/>
    <w:basedOn w:val="a0"/>
    <w:rsid w:val="001450E7"/>
  </w:style>
  <w:style w:type="paragraph" w:customStyle="1" w:styleId="msonormalcxspmiddle">
    <w:name w:val="msonormalcxspmiddle"/>
    <w:basedOn w:val="a"/>
    <w:rsid w:val="001450E7"/>
    <w:pPr>
      <w:spacing w:before="100" w:beforeAutospacing="1" w:after="100" w:afterAutospacing="1"/>
    </w:pPr>
  </w:style>
  <w:style w:type="character" w:customStyle="1" w:styleId="FontStyle17">
    <w:name w:val="Font Style17"/>
    <w:uiPriority w:val="99"/>
    <w:rsid w:val="001450E7"/>
    <w:rPr>
      <w:rFonts w:ascii="Times New Roman" w:hAnsi="Times New Roman" w:cs="Times New Roman" w:hint="default"/>
      <w:sz w:val="22"/>
      <w:szCs w:val="22"/>
    </w:rPr>
  </w:style>
  <w:style w:type="character" w:customStyle="1" w:styleId="FontStyle18">
    <w:name w:val="Font Style18"/>
    <w:uiPriority w:val="99"/>
    <w:rsid w:val="001450E7"/>
    <w:rPr>
      <w:rFonts w:ascii="Times New Roman" w:hAnsi="Times New Roman" w:cs="Times New Roman" w:hint="default"/>
      <w:b/>
      <w:bCs/>
      <w:i/>
      <w:iCs/>
      <w:sz w:val="22"/>
      <w:szCs w:val="22"/>
    </w:rPr>
  </w:style>
  <w:style w:type="paragraph" w:customStyle="1" w:styleId="abz">
    <w:name w:val="abz"/>
    <w:basedOn w:val="a"/>
    <w:rsid w:val="001450E7"/>
    <w:pPr>
      <w:spacing w:after="100" w:afterAutospacing="1"/>
    </w:pPr>
    <w:rPr>
      <w:rFonts w:ascii="Tahoma" w:hAnsi="Tahoma" w:cs="Tahoma"/>
      <w:sz w:val="22"/>
      <w:szCs w:val="22"/>
    </w:rPr>
  </w:style>
  <w:style w:type="table" w:customStyle="1" w:styleId="16">
    <w:name w:val="Стиль таблицы1"/>
    <w:basedOn w:val="a1"/>
    <w:rsid w:val="001450E7"/>
    <w:pPr>
      <w:spacing w:after="0" w:line="240" w:lineRule="auto"/>
    </w:pPr>
    <w:rPr>
      <w:rFonts w:ascii="Times New Roman" w:eastAsia="Times New Roman" w:hAnsi="Times New Roman" w:cs="Times New Roman"/>
      <w:sz w:val="20"/>
      <w:szCs w:val="20"/>
      <w:lang w:eastAsia="ru-RU"/>
    </w:rPr>
    <w:tblPr/>
  </w:style>
  <w:style w:type="paragraph" w:customStyle="1" w:styleId="210">
    <w:name w:val="Основной текст 21"/>
    <w:basedOn w:val="a"/>
    <w:rsid w:val="001450E7"/>
    <w:pPr>
      <w:widowControl w:val="0"/>
      <w:ind w:firstLine="550"/>
      <w:jc w:val="both"/>
    </w:pPr>
    <w:rPr>
      <w:sz w:val="28"/>
      <w:szCs w:val="20"/>
    </w:rPr>
  </w:style>
  <w:style w:type="character" w:customStyle="1" w:styleId="28">
    <w:name w:val="стиль28"/>
    <w:basedOn w:val="a0"/>
    <w:rsid w:val="001450E7"/>
  </w:style>
  <w:style w:type="character" w:customStyle="1" w:styleId="FontStyle35">
    <w:name w:val="Font Style35"/>
    <w:uiPriority w:val="99"/>
    <w:rsid w:val="001450E7"/>
    <w:rPr>
      <w:rFonts w:ascii="Times New Roman" w:hAnsi="Times New Roman" w:cs="Times New Roman" w:hint="default"/>
      <w:sz w:val="26"/>
      <w:szCs w:val="26"/>
    </w:rPr>
  </w:style>
  <w:style w:type="character" w:customStyle="1" w:styleId="style90">
    <w:name w:val="style90"/>
    <w:basedOn w:val="a0"/>
    <w:rsid w:val="001450E7"/>
  </w:style>
  <w:style w:type="numbering" w:customStyle="1" w:styleId="17">
    <w:name w:val="Нет списка1"/>
    <w:next w:val="a2"/>
    <w:uiPriority w:val="99"/>
    <w:semiHidden/>
    <w:rsid w:val="001450E7"/>
  </w:style>
  <w:style w:type="table" w:customStyle="1" w:styleId="18">
    <w:name w:val="Сетка таблицы1"/>
    <w:basedOn w:val="a1"/>
    <w:next w:val="a3"/>
    <w:uiPriority w:val="59"/>
    <w:rsid w:val="00145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Style 5"/>
    <w:basedOn w:val="a"/>
    <w:rsid w:val="001450E7"/>
    <w:pPr>
      <w:widowControl w:val="0"/>
      <w:spacing w:line="312" w:lineRule="atLeast"/>
    </w:pPr>
    <w:rPr>
      <w:rFonts w:eastAsia="MS Mincho"/>
      <w:noProof/>
      <w:color w:val="000000"/>
      <w:sz w:val="20"/>
      <w:szCs w:val="20"/>
    </w:rPr>
  </w:style>
  <w:style w:type="paragraph" w:customStyle="1" w:styleId="aff6">
    <w:name w:val="Чертежный"/>
    <w:rsid w:val="001450E7"/>
    <w:pPr>
      <w:spacing w:after="0" w:line="240" w:lineRule="auto"/>
      <w:jc w:val="both"/>
    </w:pPr>
    <w:rPr>
      <w:rFonts w:ascii="ISOCPEUR" w:eastAsia="Times New Roman" w:hAnsi="ISOCPEUR" w:cs="Times New Roman"/>
      <w:i/>
      <w:sz w:val="28"/>
      <w:szCs w:val="20"/>
      <w:lang w:val="uk-UA" w:eastAsia="ru-RU"/>
    </w:rPr>
  </w:style>
  <w:style w:type="paragraph" w:customStyle="1" w:styleId="aff7">
    <w:name w:val="Знак Знак Знак Знак Знак Знак Знак Знак Знак Знак Знак Знак Знак Знак Знак Знак"/>
    <w:basedOn w:val="a"/>
    <w:rsid w:val="001450E7"/>
    <w:pPr>
      <w:spacing w:after="160" w:line="240" w:lineRule="exact"/>
    </w:pPr>
    <w:rPr>
      <w:rFonts w:ascii="Verdana" w:hAnsi="Verdana"/>
      <w:sz w:val="20"/>
      <w:szCs w:val="20"/>
      <w:lang w:val="en-US" w:eastAsia="en-US"/>
    </w:rPr>
  </w:style>
  <w:style w:type="paragraph" w:styleId="aff8">
    <w:name w:val="Normal Indent"/>
    <w:basedOn w:val="a"/>
    <w:rsid w:val="001450E7"/>
    <w:pPr>
      <w:ind w:left="708"/>
    </w:pPr>
    <w:rPr>
      <w:szCs w:val="20"/>
    </w:rPr>
  </w:style>
  <w:style w:type="paragraph" w:styleId="aff9">
    <w:name w:val="Block Text"/>
    <w:basedOn w:val="a"/>
    <w:rsid w:val="001450E7"/>
    <w:pPr>
      <w:ind w:left="-567" w:right="-766"/>
      <w:jc w:val="both"/>
    </w:pPr>
    <w:rPr>
      <w:i/>
      <w:sz w:val="22"/>
      <w:szCs w:val="20"/>
    </w:rPr>
  </w:style>
  <w:style w:type="character" w:customStyle="1" w:styleId="postbody">
    <w:name w:val="postbody"/>
    <w:basedOn w:val="a0"/>
    <w:rsid w:val="001450E7"/>
  </w:style>
  <w:style w:type="character" w:customStyle="1" w:styleId="font7">
    <w:name w:val="font7"/>
    <w:basedOn w:val="a0"/>
    <w:rsid w:val="001450E7"/>
  </w:style>
  <w:style w:type="paragraph" w:styleId="affa">
    <w:name w:val="Plain Text"/>
    <w:basedOn w:val="a"/>
    <w:link w:val="affb"/>
    <w:rsid w:val="001450E7"/>
    <w:rPr>
      <w:rFonts w:ascii="Courier New" w:hAnsi="Courier New"/>
      <w:sz w:val="20"/>
      <w:szCs w:val="20"/>
    </w:rPr>
  </w:style>
  <w:style w:type="character" w:customStyle="1" w:styleId="affb">
    <w:name w:val="Текст Знак"/>
    <w:basedOn w:val="a0"/>
    <w:link w:val="affa"/>
    <w:rsid w:val="001450E7"/>
    <w:rPr>
      <w:rFonts w:ascii="Courier New" w:eastAsia="Times New Roman" w:hAnsi="Courier New" w:cs="Times New Roman"/>
      <w:sz w:val="20"/>
      <w:szCs w:val="20"/>
      <w:lang w:eastAsia="ru-RU"/>
    </w:rPr>
  </w:style>
  <w:style w:type="character" w:customStyle="1" w:styleId="text3">
    <w:name w:val="text3"/>
    <w:basedOn w:val="a0"/>
    <w:rsid w:val="001450E7"/>
  </w:style>
  <w:style w:type="paragraph" w:customStyle="1" w:styleId="26">
    <w:name w:val="Знак2"/>
    <w:basedOn w:val="a"/>
    <w:rsid w:val="001450E7"/>
    <w:pPr>
      <w:spacing w:after="160" w:line="240" w:lineRule="exact"/>
    </w:pPr>
    <w:rPr>
      <w:rFonts w:ascii="Verdana" w:hAnsi="Verdana"/>
      <w:sz w:val="20"/>
      <w:szCs w:val="20"/>
      <w:lang w:val="en-US" w:eastAsia="en-US"/>
    </w:rPr>
  </w:style>
  <w:style w:type="paragraph" w:customStyle="1" w:styleId="Style22">
    <w:name w:val="Style22"/>
    <w:basedOn w:val="a"/>
    <w:uiPriority w:val="99"/>
    <w:rsid w:val="001450E7"/>
    <w:pPr>
      <w:widowControl w:val="0"/>
      <w:autoSpaceDE w:val="0"/>
      <w:autoSpaceDN w:val="0"/>
      <w:adjustRightInd w:val="0"/>
      <w:spacing w:line="480" w:lineRule="exact"/>
      <w:ind w:firstLine="715"/>
      <w:jc w:val="both"/>
    </w:pPr>
  </w:style>
  <w:style w:type="character" w:customStyle="1" w:styleId="FontStyle284">
    <w:name w:val="Font Style284"/>
    <w:uiPriority w:val="99"/>
    <w:rsid w:val="001450E7"/>
    <w:rPr>
      <w:rFonts w:ascii="Times New Roman" w:hAnsi="Times New Roman" w:cs="Times New Roman"/>
      <w:sz w:val="26"/>
      <w:szCs w:val="26"/>
    </w:rPr>
  </w:style>
  <w:style w:type="paragraph" w:customStyle="1" w:styleId="36">
    <w:name w:val="Знак3"/>
    <w:basedOn w:val="a"/>
    <w:rsid w:val="001450E7"/>
    <w:pPr>
      <w:spacing w:after="160" w:line="240" w:lineRule="exact"/>
    </w:pPr>
    <w:rPr>
      <w:rFonts w:ascii="Verdana" w:hAnsi="Verdana"/>
      <w:sz w:val="20"/>
      <w:szCs w:val="20"/>
      <w:lang w:val="en-US" w:eastAsia="en-US"/>
    </w:rPr>
  </w:style>
  <w:style w:type="paragraph" w:customStyle="1" w:styleId="19">
    <w:name w:val="Обычный1"/>
    <w:rsid w:val="001450E7"/>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FontStyle28">
    <w:name w:val="Font Style28"/>
    <w:uiPriority w:val="99"/>
    <w:rsid w:val="001450E7"/>
    <w:rPr>
      <w:rFonts w:ascii="Calibri" w:hAnsi="Calibri" w:cs="Calibri"/>
      <w:sz w:val="20"/>
      <w:szCs w:val="20"/>
    </w:rPr>
  </w:style>
  <w:style w:type="character" w:customStyle="1" w:styleId="FontStyle29">
    <w:name w:val="Font Style29"/>
    <w:uiPriority w:val="99"/>
    <w:rsid w:val="001450E7"/>
    <w:rPr>
      <w:rFonts w:ascii="Calibri" w:hAnsi="Calibri" w:cs="Calibri"/>
      <w:sz w:val="20"/>
      <w:szCs w:val="20"/>
    </w:rPr>
  </w:style>
  <w:style w:type="paragraph" w:customStyle="1" w:styleId="Default">
    <w:name w:val="Default"/>
    <w:qFormat/>
    <w:rsid w:val="001450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4">
    <w:name w:val="Font Style14"/>
    <w:uiPriority w:val="99"/>
    <w:rsid w:val="001450E7"/>
    <w:rPr>
      <w:rFonts w:ascii="Georgia" w:hAnsi="Georgia" w:cs="Georgia"/>
      <w:sz w:val="22"/>
      <w:szCs w:val="22"/>
    </w:rPr>
  </w:style>
  <w:style w:type="character" w:customStyle="1" w:styleId="aff2">
    <w:name w:val="Без интервала Знак"/>
    <w:link w:val="aff1"/>
    <w:uiPriority w:val="1"/>
    <w:locked/>
    <w:rsid w:val="001450E7"/>
    <w:rPr>
      <w:rFonts w:ascii="Calibri" w:eastAsia="Calibri" w:hAnsi="Calibri" w:cs="Times New Roman"/>
    </w:rPr>
  </w:style>
  <w:style w:type="character" w:customStyle="1" w:styleId="FontStyle71">
    <w:name w:val="Font Style71"/>
    <w:uiPriority w:val="99"/>
    <w:rsid w:val="001450E7"/>
    <w:rPr>
      <w:rFonts w:ascii="Times New Roman" w:hAnsi="Times New Roman" w:cs="Times New Roman" w:hint="default"/>
      <w:b/>
      <w:bCs/>
      <w:sz w:val="24"/>
      <w:szCs w:val="24"/>
    </w:rPr>
  </w:style>
  <w:style w:type="character" w:customStyle="1" w:styleId="FontStyle39">
    <w:name w:val="Font Style39"/>
    <w:uiPriority w:val="99"/>
    <w:rsid w:val="001450E7"/>
    <w:rPr>
      <w:rFonts w:ascii="Times New Roman" w:hAnsi="Times New Roman" w:cs="Times New Roman" w:hint="default"/>
      <w:sz w:val="16"/>
      <w:szCs w:val="16"/>
    </w:rPr>
  </w:style>
  <w:style w:type="character" w:customStyle="1" w:styleId="FontStyle97">
    <w:name w:val="Font Style97"/>
    <w:uiPriority w:val="99"/>
    <w:rsid w:val="001450E7"/>
    <w:rPr>
      <w:rFonts w:ascii="Times New Roman" w:hAnsi="Times New Roman" w:cs="Times New Roman" w:hint="default"/>
      <w:b/>
      <w:bCs/>
      <w:sz w:val="26"/>
      <w:szCs w:val="26"/>
    </w:rPr>
  </w:style>
  <w:style w:type="character" w:customStyle="1" w:styleId="hl">
    <w:name w:val="hl"/>
    <w:basedOn w:val="a0"/>
    <w:rsid w:val="001450E7"/>
  </w:style>
  <w:style w:type="character" w:customStyle="1" w:styleId="apple-converted-space">
    <w:name w:val="apple-converted-space"/>
    <w:basedOn w:val="a0"/>
    <w:rsid w:val="001450E7"/>
  </w:style>
  <w:style w:type="table" w:customStyle="1" w:styleId="27">
    <w:name w:val="Сетка таблицы2"/>
    <w:basedOn w:val="a1"/>
    <w:next w:val="a3"/>
    <w:uiPriority w:val="59"/>
    <w:rsid w:val="001450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Intense Emphasis"/>
    <w:qFormat/>
    <w:rsid w:val="001450E7"/>
    <w:rPr>
      <w:b/>
      <w:bCs/>
      <w:i/>
      <w:iCs/>
      <w:color w:val="4F81BD"/>
    </w:rPr>
  </w:style>
  <w:style w:type="paragraph" w:customStyle="1" w:styleId="Standard">
    <w:name w:val="Standard"/>
    <w:rsid w:val="001450E7"/>
    <w:pPr>
      <w:widowControl w:val="0"/>
      <w:suppressAutoHyphens/>
      <w:autoSpaceDN w:val="0"/>
      <w:spacing w:after="0" w:line="240" w:lineRule="auto"/>
      <w:textAlignment w:val="baseline"/>
    </w:pPr>
    <w:rPr>
      <w:rFonts w:ascii="Times New Roman" w:eastAsia="DejaVu Sans" w:hAnsi="Times New Roman" w:cs="Times New Roman"/>
      <w:kern w:val="3"/>
      <w:sz w:val="24"/>
      <w:szCs w:val="24"/>
      <w:lang w:eastAsia="ko-KR"/>
    </w:rPr>
  </w:style>
  <w:style w:type="paragraph" w:customStyle="1" w:styleId="ConsPlusNonformat">
    <w:name w:val="ConsPlusNonformat"/>
    <w:rsid w:val="00145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1450E7"/>
    <w:pPr>
      <w:widowControl w:val="0"/>
      <w:autoSpaceDE w:val="0"/>
      <w:autoSpaceDN w:val="0"/>
      <w:adjustRightInd w:val="0"/>
    </w:pPr>
  </w:style>
  <w:style w:type="table" w:customStyle="1" w:styleId="-11">
    <w:name w:val="Светлый список - Акцент 11"/>
    <w:basedOn w:val="a1"/>
    <w:uiPriority w:val="61"/>
    <w:rsid w:val="00145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1"/>
    <w:uiPriority w:val="61"/>
    <w:rsid w:val="001450E7"/>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
    <w:name w:val="Светлый список - Акцент 13"/>
    <w:basedOn w:val="a1"/>
    <w:uiPriority w:val="61"/>
    <w:rsid w:val="001450E7"/>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sPlusNormal">
    <w:name w:val="ConsPlusNormal"/>
    <w:rsid w:val="00145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ветлый список - Акцент 14"/>
    <w:basedOn w:val="a1"/>
    <w:uiPriority w:val="61"/>
    <w:rsid w:val="001450E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
    <w:name w:val="Светлый список - Акцент 15"/>
    <w:basedOn w:val="a1"/>
    <w:uiPriority w:val="61"/>
    <w:rsid w:val="00593B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Cell">
    <w:name w:val="ConsPlusCell"/>
    <w:uiPriority w:val="99"/>
    <w:rsid w:val="0015242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st">
    <w:name w:val="st"/>
    <w:basedOn w:val="a0"/>
    <w:rsid w:val="00152421"/>
  </w:style>
  <w:style w:type="paragraph" w:customStyle="1" w:styleId="affd">
    <w:name w:val="Стиль"/>
    <w:rsid w:val="001524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152421"/>
    <w:rPr>
      <w:rFonts w:ascii="Times New Roman" w:hAnsi="Times New Roman" w:cs="Times New Roman" w:hint="default"/>
      <w:b/>
      <w:bCs/>
      <w:sz w:val="20"/>
      <w:szCs w:val="20"/>
    </w:rPr>
  </w:style>
  <w:style w:type="paragraph" w:customStyle="1" w:styleId="Style3">
    <w:name w:val="Style3"/>
    <w:basedOn w:val="a"/>
    <w:uiPriority w:val="99"/>
    <w:rsid w:val="00152421"/>
    <w:pPr>
      <w:widowControl w:val="0"/>
      <w:autoSpaceDE w:val="0"/>
      <w:autoSpaceDN w:val="0"/>
      <w:adjustRightInd w:val="0"/>
    </w:pPr>
    <w:rPr>
      <w:rFonts w:eastAsiaTheme="minorEastAsia"/>
    </w:rPr>
  </w:style>
  <w:style w:type="paragraph" w:customStyle="1" w:styleId="Style7">
    <w:name w:val="Style7"/>
    <w:basedOn w:val="a"/>
    <w:uiPriority w:val="99"/>
    <w:rsid w:val="00152421"/>
    <w:pPr>
      <w:widowControl w:val="0"/>
      <w:autoSpaceDE w:val="0"/>
      <w:autoSpaceDN w:val="0"/>
      <w:adjustRightInd w:val="0"/>
      <w:spacing w:line="221" w:lineRule="exact"/>
    </w:pPr>
    <w:rPr>
      <w:rFonts w:eastAsiaTheme="minorEastAsia"/>
    </w:rPr>
  </w:style>
  <w:style w:type="paragraph" w:customStyle="1" w:styleId="Style8">
    <w:name w:val="Style8"/>
    <w:basedOn w:val="a"/>
    <w:uiPriority w:val="99"/>
    <w:rsid w:val="00152421"/>
    <w:pPr>
      <w:widowControl w:val="0"/>
      <w:autoSpaceDE w:val="0"/>
      <w:autoSpaceDN w:val="0"/>
      <w:adjustRightInd w:val="0"/>
    </w:pPr>
    <w:rPr>
      <w:rFonts w:eastAsiaTheme="minorEastAsia"/>
    </w:rPr>
  </w:style>
  <w:style w:type="paragraph" w:customStyle="1" w:styleId="Style10">
    <w:name w:val="Style10"/>
    <w:basedOn w:val="a"/>
    <w:uiPriority w:val="99"/>
    <w:rsid w:val="00152421"/>
    <w:pPr>
      <w:widowControl w:val="0"/>
      <w:autoSpaceDE w:val="0"/>
      <w:autoSpaceDN w:val="0"/>
      <w:adjustRightInd w:val="0"/>
    </w:pPr>
    <w:rPr>
      <w:rFonts w:eastAsiaTheme="minorEastAsia"/>
    </w:rPr>
  </w:style>
  <w:style w:type="character" w:customStyle="1" w:styleId="FontStyle19">
    <w:name w:val="Font Style19"/>
    <w:basedOn w:val="a0"/>
    <w:uiPriority w:val="99"/>
    <w:rsid w:val="00152421"/>
    <w:rPr>
      <w:rFonts w:ascii="Calibri" w:hAnsi="Calibri" w:cs="Calibri" w:hint="default"/>
      <w:sz w:val="20"/>
      <w:szCs w:val="20"/>
    </w:rPr>
  </w:style>
  <w:style w:type="character" w:customStyle="1" w:styleId="FontStyle21">
    <w:name w:val="Font Style21"/>
    <w:basedOn w:val="a0"/>
    <w:uiPriority w:val="99"/>
    <w:rsid w:val="00152421"/>
    <w:rPr>
      <w:rFonts w:ascii="Calibri" w:hAnsi="Calibri" w:cs="Calibri" w:hint="default"/>
      <w:b/>
      <w:bCs/>
      <w:sz w:val="16"/>
      <w:szCs w:val="16"/>
    </w:rPr>
  </w:style>
  <w:style w:type="character" w:customStyle="1" w:styleId="FontStyle22">
    <w:name w:val="Font Style22"/>
    <w:basedOn w:val="a0"/>
    <w:rsid w:val="00152421"/>
    <w:rPr>
      <w:rFonts w:ascii="Georgia" w:hAnsi="Georgia" w:cs="Georgia" w:hint="default"/>
      <w:b/>
      <w:bCs/>
      <w:spacing w:val="40"/>
      <w:w w:val="120"/>
      <w:sz w:val="12"/>
      <w:szCs w:val="12"/>
    </w:rPr>
  </w:style>
  <w:style w:type="character" w:customStyle="1" w:styleId="FontStyle23">
    <w:name w:val="Font Style23"/>
    <w:basedOn w:val="a0"/>
    <w:uiPriority w:val="99"/>
    <w:rsid w:val="00152421"/>
    <w:rPr>
      <w:rFonts w:ascii="Calibri" w:hAnsi="Calibri" w:cs="Calibri" w:hint="default"/>
      <w:sz w:val="16"/>
      <w:szCs w:val="16"/>
    </w:rPr>
  </w:style>
  <w:style w:type="character" w:customStyle="1" w:styleId="FontStyle24">
    <w:name w:val="Font Style24"/>
    <w:basedOn w:val="a0"/>
    <w:uiPriority w:val="99"/>
    <w:rsid w:val="00152421"/>
    <w:rPr>
      <w:rFonts w:ascii="Calibri" w:hAnsi="Calibri" w:cs="Calibri" w:hint="default"/>
      <w:sz w:val="16"/>
      <w:szCs w:val="16"/>
    </w:rPr>
  </w:style>
  <w:style w:type="character" w:customStyle="1" w:styleId="FontStyle25">
    <w:name w:val="Font Style25"/>
    <w:basedOn w:val="a0"/>
    <w:uiPriority w:val="99"/>
    <w:rsid w:val="00152421"/>
    <w:rPr>
      <w:rFonts w:ascii="Calibri" w:hAnsi="Calibri" w:cs="Calibri" w:hint="default"/>
      <w:b/>
      <w:bCs/>
      <w:sz w:val="16"/>
      <w:szCs w:val="16"/>
    </w:rPr>
  </w:style>
  <w:style w:type="character" w:customStyle="1" w:styleId="FontStyle27">
    <w:name w:val="Font Style27"/>
    <w:basedOn w:val="a0"/>
    <w:uiPriority w:val="99"/>
    <w:rsid w:val="00152421"/>
    <w:rPr>
      <w:rFonts w:ascii="Calibri" w:hAnsi="Calibri" w:cs="Calibri" w:hint="default"/>
      <w:b/>
      <w:bCs/>
      <w:sz w:val="20"/>
      <w:szCs w:val="20"/>
    </w:rPr>
  </w:style>
  <w:style w:type="character" w:customStyle="1" w:styleId="FontStyle32">
    <w:name w:val="Font Style32"/>
    <w:basedOn w:val="a0"/>
    <w:uiPriority w:val="99"/>
    <w:rsid w:val="00152421"/>
    <w:rPr>
      <w:rFonts w:ascii="Times New Roman" w:hAnsi="Times New Roman" w:cs="Times New Roman" w:hint="default"/>
      <w:b/>
      <w:bCs/>
      <w:sz w:val="26"/>
      <w:szCs w:val="26"/>
    </w:rPr>
  </w:style>
  <w:style w:type="paragraph" w:customStyle="1" w:styleId="0">
    <w:name w:val="0"/>
    <w:basedOn w:val="a"/>
    <w:qFormat/>
    <w:rsid w:val="00152421"/>
    <w:pPr>
      <w:jc w:val="center"/>
    </w:pPr>
    <w:rPr>
      <w:rFonts w:eastAsia="Calibri"/>
      <w:b/>
      <w:w w:val="110"/>
      <w:sz w:val="48"/>
      <w:szCs w:val="48"/>
      <w:lang w:eastAsia="en-US"/>
    </w:rPr>
  </w:style>
  <w:style w:type="character" w:customStyle="1" w:styleId="FontStyle52">
    <w:name w:val="Font Style52"/>
    <w:basedOn w:val="a0"/>
    <w:uiPriority w:val="99"/>
    <w:rsid w:val="00152421"/>
    <w:rPr>
      <w:rFonts w:ascii="Times New Roman" w:hAnsi="Times New Roman" w:cs="Times New Roman"/>
      <w:b/>
      <w:bCs/>
      <w:sz w:val="26"/>
      <w:szCs w:val="26"/>
    </w:rPr>
  </w:style>
  <w:style w:type="character" w:customStyle="1" w:styleId="FontStyle55">
    <w:name w:val="Font Style55"/>
    <w:basedOn w:val="a0"/>
    <w:uiPriority w:val="99"/>
    <w:rsid w:val="00152421"/>
    <w:rPr>
      <w:rFonts w:ascii="Times New Roman" w:hAnsi="Times New Roman" w:cs="Times New Roman" w:hint="default"/>
      <w:b/>
      <w:bCs/>
      <w:sz w:val="26"/>
      <w:szCs w:val="26"/>
    </w:rPr>
  </w:style>
  <w:style w:type="character" w:customStyle="1" w:styleId="FontStyle90">
    <w:name w:val="Font Style90"/>
    <w:basedOn w:val="a0"/>
    <w:uiPriority w:val="99"/>
    <w:rsid w:val="00152421"/>
    <w:rPr>
      <w:rFonts w:ascii="Times New Roman" w:hAnsi="Times New Roman" w:cs="Times New Roman"/>
      <w:sz w:val="22"/>
      <w:szCs w:val="22"/>
    </w:rPr>
  </w:style>
  <w:style w:type="paragraph" w:customStyle="1" w:styleId="Style23">
    <w:name w:val="Style23"/>
    <w:basedOn w:val="a"/>
    <w:uiPriority w:val="99"/>
    <w:rsid w:val="00152421"/>
    <w:pPr>
      <w:widowControl w:val="0"/>
      <w:autoSpaceDE w:val="0"/>
      <w:autoSpaceDN w:val="0"/>
      <w:adjustRightInd w:val="0"/>
      <w:spacing w:line="386" w:lineRule="exact"/>
      <w:ind w:firstLine="614"/>
      <w:jc w:val="both"/>
    </w:pPr>
    <w:rPr>
      <w:lang w:eastAsia="en-US"/>
    </w:rPr>
  </w:style>
  <w:style w:type="table" w:styleId="-2">
    <w:name w:val="Light Shading Accent 2"/>
    <w:basedOn w:val="a1"/>
    <w:uiPriority w:val="60"/>
    <w:rsid w:val="001524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Medium Shading 1 Accent 2"/>
    <w:basedOn w:val="a1"/>
    <w:uiPriority w:val="63"/>
    <w:rsid w:val="0015242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a">
    <w:name w:val="Светлая сетка1"/>
    <w:basedOn w:val="a1"/>
    <w:uiPriority w:val="62"/>
    <w:rsid w:val="001524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7">
    <w:name w:val="Сетка таблицы3"/>
    <w:basedOn w:val="a1"/>
    <w:next w:val="a3"/>
    <w:rsid w:val="001524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4">
    <w:name w:val="Pa2+4"/>
    <w:basedOn w:val="a"/>
    <w:next w:val="a"/>
    <w:uiPriority w:val="99"/>
    <w:rsid w:val="00152421"/>
    <w:pPr>
      <w:autoSpaceDE w:val="0"/>
      <w:autoSpaceDN w:val="0"/>
      <w:adjustRightInd w:val="0"/>
      <w:spacing w:line="201" w:lineRule="atLeast"/>
    </w:pPr>
    <w:rPr>
      <w:rFonts w:ascii="NewtonC" w:eastAsiaTheme="minorHAnsi" w:hAnsi="NewtonC" w:cstheme="minorBidi"/>
      <w:lang w:eastAsia="en-US"/>
    </w:rPr>
  </w:style>
  <w:style w:type="paragraph" w:customStyle="1" w:styleId="TableText">
    <w:name w:val="Table Text"/>
    <w:uiPriority w:val="99"/>
    <w:rsid w:val="00DC334C"/>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c0">
    <w:name w:val="c0"/>
    <w:basedOn w:val="a"/>
    <w:rsid w:val="00F00E45"/>
    <w:pPr>
      <w:spacing w:before="100" w:beforeAutospacing="1" w:after="100" w:afterAutospacing="1"/>
    </w:pPr>
  </w:style>
  <w:style w:type="character" w:customStyle="1" w:styleId="c1">
    <w:name w:val="c1"/>
    <w:basedOn w:val="a0"/>
    <w:rsid w:val="00F00E45"/>
  </w:style>
  <w:style w:type="table" w:customStyle="1" w:styleId="-110">
    <w:name w:val="Светлая заливка - Акцент 11"/>
    <w:basedOn w:val="a1"/>
    <w:uiPriority w:val="60"/>
    <w:rsid w:val="00F00E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F00E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Светлая сетка - Акцент 11"/>
    <w:basedOn w:val="a1"/>
    <w:uiPriority w:val="62"/>
    <w:rsid w:val="00F0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ffe">
    <w:name w:val="Базовый"/>
    <w:rsid w:val="00F00E45"/>
    <w:pPr>
      <w:suppressAutoHyphens/>
      <w:spacing w:before="28" w:after="0"/>
      <w:ind w:left="114" w:hanging="57"/>
    </w:pPr>
    <w:rPr>
      <w:rFonts w:ascii="Calibri" w:eastAsia="Calibri" w:hAnsi="Calibri" w:cs="Times New Roman"/>
    </w:rPr>
  </w:style>
  <w:style w:type="character" w:customStyle="1" w:styleId="FontStyle88">
    <w:name w:val="Font Style88"/>
    <w:basedOn w:val="a0"/>
    <w:uiPriority w:val="99"/>
    <w:rsid w:val="00F00E45"/>
    <w:rPr>
      <w:rFonts w:ascii="Times New Roman" w:hAnsi="Times New Roman" w:cs="Times New Roman"/>
      <w:b/>
      <w:bCs/>
      <w:sz w:val="22"/>
      <w:szCs w:val="22"/>
    </w:rPr>
  </w:style>
  <w:style w:type="paragraph" w:customStyle="1" w:styleId="western">
    <w:name w:val="western"/>
    <w:basedOn w:val="a"/>
    <w:uiPriority w:val="99"/>
    <w:rsid w:val="00F00E45"/>
    <w:pPr>
      <w:spacing w:before="100" w:beforeAutospacing="1" w:after="115"/>
    </w:pPr>
    <w:rPr>
      <w:color w:val="000000"/>
    </w:rPr>
  </w:style>
  <w:style w:type="table" w:customStyle="1" w:styleId="-120">
    <w:name w:val="Светлая заливка - Акцент 12"/>
    <w:basedOn w:val="a1"/>
    <w:uiPriority w:val="60"/>
    <w:rsid w:val="00F00E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1">
    <w:name w:val="Светлая сетка - Акцент 12"/>
    <w:basedOn w:val="a1"/>
    <w:uiPriority w:val="62"/>
    <w:rsid w:val="00F0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ий список 1 - Акцент 11"/>
    <w:basedOn w:val="a1"/>
    <w:uiPriority w:val="65"/>
    <w:rsid w:val="00F00E4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FontStyle47">
    <w:name w:val="Font Style47"/>
    <w:basedOn w:val="a0"/>
    <w:uiPriority w:val="99"/>
    <w:rsid w:val="002C48FE"/>
    <w:rPr>
      <w:rFonts w:ascii="Times New Roman" w:hAnsi="Times New Roman" w:cs="Times New Roman"/>
      <w:sz w:val="26"/>
      <w:szCs w:val="26"/>
    </w:rPr>
  </w:style>
  <w:style w:type="paragraph" w:customStyle="1" w:styleId="Style18">
    <w:name w:val="Style18"/>
    <w:basedOn w:val="a"/>
    <w:uiPriority w:val="99"/>
    <w:rsid w:val="002C48FE"/>
    <w:pPr>
      <w:widowControl w:val="0"/>
      <w:autoSpaceDE w:val="0"/>
      <w:autoSpaceDN w:val="0"/>
      <w:adjustRightInd w:val="0"/>
      <w:spacing w:line="314" w:lineRule="exact"/>
    </w:pPr>
    <w:rPr>
      <w:rFonts w:ascii="Calibri" w:eastAsiaTheme="minorEastAsia" w:hAnsi="Calibri" w:cstheme="minorBidi"/>
    </w:rPr>
  </w:style>
  <w:style w:type="paragraph" w:customStyle="1" w:styleId="Style24">
    <w:name w:val="Style24"/>
    <w:basedOn w:val="a"/>
    <w:uiPriority w:val="99"/>
    <w:rsid w:val="002C48FE"/>
    <w:pPr>
      <w:widowControl w:val="0"/>
      <w:autoSpaceDE w:val="0"/>
      <w:autoSpaceDN w:val="0"/>
      <w:adjustRightInd w:val="0"/>
      <w:spacing w:line="322" w:lineRule="exact"/>
      <w:jc w:val="center"/>
    </w:pPr>
    <w:rPr>
      <w:rFonts w:ascii="Calibri" w:eastAsiaTheme="minorEastAsia" w:hAnsi="Calibri" w:cstheme="minorBidi"/>
    </w:rPr>
  </w:style>
  <w:style w:type="table" w:customStyle="1" w:styleId="41">
    <w:name w:val="Сетка таблицы4"/>
    <w:basedOn w:val="a1"/>
    <w:next w:val="a3"/>
    <w:uiPriority w:val="59"/>
    <w:rsid w:val="0084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843FF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43FF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843FFA"/>
    <w:pPr>
      <w:spacing w:after="100" w:line="276"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843FFA"/>
    <w:pPr>
      <w:spacing w:after="100" w:line="276" w:lineRule="auto"/>
      <w:ind w:left="1320"/>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843FF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843FFA"/>
    <w:pPr>
      <w:spacing w:after="100" w:line="276" w:lineRule="auto"/>
      <w:ind w:left="1760"/>
    </w:pPr>
    <w:rPr>
      <w:rFonts w:asciiTheme="minorHAnsi" w:eastAsiaTheme="minorEastAsia" w:hAnsiTheme="minorHAnsi" w:cstheme="minorBidi"/>
      <w:sz w:val="22"/>
      <w:szCs w:val="22"/>
    </w:rPr>
  </w:style>
  <w:style w:type="paragraph" w:customStyle="1" w:styleId="xl65">
    <w:name w:val="xl65"/>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67">
    <w:name w:val="xl67"/>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68">
    <w:name w:val="xl68"/>
    <w:basedOn w:val="a"/>
    <w:rsid w:val="00C26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69">
    <w:name w:val="xl69"/>
    <w:basedOn w:val="a"/>
    <w:rsid w:val="00C26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70">
    <w:name w:val="xl70"/>
    <w:basedOn w:val="a"/>
    <w:rsid w:val="00C26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71">
    <w:name w:val="xl71"/>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72">
    <w:name w:val="xl72"/>
    <w:basedOn w:val="a"/>
    <w:rsid w:val="00C264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73">
    <w:name w:val="xl73"/>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74">
    <w:name w:val="xl74"/>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color w:val="0000FF"/>
      <w:sz w:val="28"/>
      <w:szCs w:val="28"/>
    </w:rPr>
  </w:style>
  <w:style w:type="paragraph" w:customStyle="1" w:styleId="xl75">
    <w:name w:val="xl75"/>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color w:val="FF0000"/>
      <w:sz w:val="28"/>
      <w:szCs w:val="28"/>
    </w:rPr>
  </w:style>
  <w:style w:type="paragraph" w:customStyle="1" w:styleId="xl76">
    <w:name w:val="xl76"/>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b/>
      <w:bCs/>
      <w:sz w:val="28"/>
      <w:szCs w:val="28"/>
    </w:rPr>
  </w:style>
  <w:style w:type="paragraph" w:customStyle="1" w:styleId="xl77">
    <w:name w:val="xl77"/>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b/>
      <w:bCs/>
      <w:color w:val="FF0000"/>
      <w:sz w:val="28"/>
      <w:szCs w:val="28"/>
    </w:rPr>
  </w:style>
  <w:style w:type="paragraph" w:customStyle="1" w:styleId="xl78">
    <w:name w:val="xl78"/>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8"/>
      <w:szCs w:val="28"/>
    </w:rPr>
  </w:style>
  <w:style w:type="paragraph" w:customStyle="1" w:styleId="xl79">
    <w:name w:val="xl79"/>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color w:val="0000FF"/>
      <w:sz w:val="28"/>
      <w:szCs w:val="28"/>
    </w:rPr>
  </w:style>
  <w:style w:type="paragraph" w:customStyle="1" w:styleId="xl80">
    <w:name w:val="xl80"/>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sz w:val="28"/>
      <w:szCs w:val="28"/>
    </w:rPr>
  </w:style>
  <w:style w:type="paragraph" w:customStyle="1" w:styleId="xl81">
    <w:name w:val="xl81"/>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color w:val="008000"/>
      <w:sz w:val="28"/>
      <w:szCs w:val="28"/>
    </w:rPr>
  </w:style>
  <w:style w:type="paragraph" w:customStyle="1" w:styleId="xl82">
    <w:name w:val="xl82"/>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b/>
      <w:bCs/>
      <w:color w:val="008000"/>
      <w:sz w:val="28"/>
      <w:szCs w:val="28"/>
    </w:rPr>
  </w:style>
  <w:style w:type="paragraph" w:customStyle="1" w:styleId="xl83">
    <w:name w:val="xl83"/>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color w:val="008000"/>
      <w:sz w:val="28"/>
      <w:szCs w:val="28"/>
    </w:rPr>
  </w:style>
  <w:style w:type="paragraph" w:customStyle="1" w:styleId="xl84">
    <w:name w:val="xl84"/>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color w:val="3366FF"/>
      <w:sz w:val="28"/>
      <w:szCs w:val="28"/>
    </w:rPr>
  </w:style>
  <w:style w:type="paragraph" w:customStyle="1" w:styleId="xl85">
    <w:name w:val="xl85"/>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color w:val="3366FF"/>
      <w:sz w:val="28"/>
      <w:szCs w:val="28"/>
    </w:rPr>
  </w:style>
  <w:style w:type="paragraph" w:customStyle="1" w:styleId="xl86">
    <w:name w:val="xl86"/>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color w:val="0000FF"/>
      <w:sz w:val="28"/>
      <w:szCs w:val="28"/>
    </w:rPr>
  </w:style>
  <w:style w:type="paragraph" w:customStyle="1" w:styleId="xl87">
    <w:name w:val="xl87"/>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color w:val="0000FF"/>
      <w:sz w:val="28"/>
      <w:szCs w:val="28"/>
    </w:rPr>
  </w:style>
  <w:style w:type="paragraph" w:customStyle="1" w:styleId="xl88">
    <w:name w:val="xl88"/>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color w:val="000000"/>
      <w:sz w:val="28"/>
      <w:szCs w:val="28"/>
    </w:rPr>
  </w:style>
  <w:style w:type="paragraph" w:customStyle="1" w:styleId="xl89">
    <w:name w:val="xl89"/>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color w:val="FF0000"/>
      <w:sz w:val="28"/>
      <w:szCs w:val="28"/>
    </w:rPr>
  </w:style>
  <w:style w:type="paragraph" w:customStyle="1" w:styleId="xl90">
    <w:name w:val="xl90"/>
    <w:basedOn w:val="a"/>
    <w:rsid w:val="00C264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91">
    <w:name w:val="xl91"/>
    <w:basedOn w:val="a"/>
    <w:rsid w:val="00C26455"/>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Arial" w:hAnsi="Arial" w:cs="Arial"/>
      <w:b/>
      <w:bCs/>
      <w:sz w:val="28"/>
      <w:szCs w:val="28"/>
    </w:rPr>
  </w:style>
  <w:style w:type="paragraph" w:customStyle="1" w:styleId="xl92">
    <w:name w:val="xl92"/>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8"/>
      <w:szCs w:val="28"/>
    </w:rPr>
  </w:style>
  <w:style w:type="paragraph" w:customStyle="1" w:styleId="xl94">
    <w:name w:val="xl94"/>
    <w:basedOn w:val="a"/>
    <w:rsid w:val="00C26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8"/>
      <w:szCs w:val="28"/>
    </w:rPr>
  </w:style>
  <w:style w:type="paragraph" w:customStyle="1" w:styleId="xl95">
    <w:name w:val="xl95"/>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96">
    <w:name w:val="xl96"/>
    <w:basedOn w:val="a"/>
    <w:rsid w:val="00C26455"/>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Arial" w:hAnsi="Arial" w:cs="Arial"/>
      <w:b/>
      <w:bCs/>
      <w:sz w:val="28"/>
      <w:szCs w:val="28"/>
    </w:rPr>
  </w:style>
  <w:style w:type="paragraph" w:customStyle="1" w:styleId="xl97">
    <w:name w:val="xl97"/>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8"/>
      <w:szCs w:val="28"/>
    </w:rPr>
  </w:style>
  <w:style w:type="paragraph" w:customStyle="1" w:styleId="xl98">
    <w:name w:val="xl98"/>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8"/>
      <w:szCs w:val="28"/>
    </w:rPr>
  </w:style>
  <w:style w:type="paragraph" w:customStyle="1" w:styleId="xl99">
    <w:name w:val="xl99"/>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8"/>
      <w:szCs w:val="28"/>
    </w:rPr>
  </w:style>
  <w:style w:type="paragraph" w:customStyle="1" w:styleId="xl100">
    <w:name w:val="xl100"/>
    <w:basedOn w:val="a"/>
    <w:rsid w:val="00C26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8"/>
      <w:szCs w:val="28"/>
    </w:rPr>
  </w:style>
  <w:style w:type="paragraph" w:customStyle="1" w:styleId="xl101">
    <w:name w:val="xl101"/>
    <w:basedOn w:val="a"/>
    <w:rsid w:val="00C2645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Arial" w:hAnsi="Arial" w:cs="Arial"/>
      <w:b/>
      <w:bCs/>
      <w:color w:val="FF0000"/>
      <w:sz w:val="28"/>
      <w:szCs w:val="28"/>
    </w:rPr>
  </w:style>
  <w:style w:type="paragraph" w:customStyle="1" w:styleId="xl102">
    <w:name w:val="xl102"/>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3">
    <w:name w:val="xl103"/>
    <w:basedOn w:val="a"/>
    <w:rsid w:val="00C264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8"/>
      <w:szCs w:val="28"/>
    </w:rPr>
  </w:style>
  <w:style w:type="paragraph" w:customStyle="1" w:styleId="xl104">
    <w:name w:val="xl104"/>
    <w:basedOn w:val="a"/>
    <w:rsid w:val="00C26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FF"/>
      <w:sz w:val="28"/>
      <w:szCs w:val="28"/>
    </w:rPr>
  </w:style>
  <w:style w:type="paragraph" w:customStyle="1" w:styleId="xl105">
    <w:name w:val="xl105"/>
    <w:basedOn w:val="a"/>
    <w:rsid w:val="00C264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106">
    <w:name w:val="xl106"/>
    <w:basedOn w:val="a"/>
    <w:rsid w:val="00C26455"/>
    <w:pPr>
      <w:pBdr>
        <w:top w:val="single" w:sz="4" w:space="0" w:color="auto"/>
      </w:pBdr>
      <w:shd w:val="clear" w:color="000000" w:fill="FFFF00"/>
      <w:spacing w:before="100" w:beforeAutospacing="1" w:after="100" w:afterAutospacing="1"/>
      <w:jc w:val="center"/>
    </w:pPr>
    <w:rPr>
      <w:rFonts w:ascii="Arial" w:hAnsi="Arial" w:cs="Arial"/>
      <w:sz w:val="28"/>
      <w:szCs w:val="28"/>
    </w:rPr>
  </w:style>
  <w:style w:type="paragraph" w:customStyle="1" w:styleId="xl107">
    <w:name w:val="xl107"/>
    <w:basedOn w:val="a"/>
    <w:rsid w:val="00C26455"/>
    <w:pPr>
      <w:pBdr>
        <w:top w:val="single" w:sz="4" w:space="0" w:color="auto"/>
        <w:right w:val="single" w:sz="4" w:space="0" w:color="auto"/>
      </w:pBdr>
      <w:shd w:val="clear" w:color="000000" w:fill="FFFF00"/>
      <w:spacing w:before="100" w:beforeAutospacing="1" w:after="100" w:afterAutospacing="1"/>
      <w:jc w:val="center"/>
    </w:pPr>
    <w:rPr>
      <w:rFonts w:ascii="Arial" w:hAnsi="Arial" w:cs="Arial"/>
      <w:sz w:val="28"/>
      <w:szCs w:val="28"/>
    </w:rPr>
  </w:style>
  <w:style w:type="paragraph" w:customStyle="1" w:styleId="xl108">
    <w:name w:val="xl108"/>
    <w:basedOn w:val="a"/>
    <w:rsid w:val="00C26455"/>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8"/>
      <w:szCs w:val="28"/>
    </w:rPr>
  </w:style>
  <w:style w:type="paragraph" w:customStyle="1" w:styleId="xl109">
    <w:name w:val="xl109"/>
    <w:basedOn w:val="a"/>
    <w:rsid w:val="00C26455"/>
    <w:pPr>
      <w:pBdr>
        <w:top w:val="single" w:sz="4" w:space="0" w:color="auto"/>
        <w:bottom w:val="single" w:sz="4" w:space="0" w:color="auto"/>
      </w:pBdr>
      <w:shd w:val="clear" w:color="000000" w:fill="FFFF99"/>
      <w:spacing w:before="100" w:beforeAutospacing="1" w:after="100" w:afterAutospacing="1"/>
      <w:jc w:val="center"/>
    </w:pPr>
    <w:rPr>
      <w:rFonts w:ascii="Arial" w:hAnsi="Arial" w:cs="Arial"/>
      <w:sz w:val="28"/>
      <w:szCs w:val="28"/>
    </w:rPr>
  </w:style>
  <w:style w:type="paragraph" w:customStyle="1" w:styleId="xl110">
    <w:name w:val="xl110"/>
    <w:basedOn w:val="a"/>
    <w:rsid w:val="00C26455"/>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8"/>
      <w:szCs w:val="28"/>
    </w:rPr>
  </w:style>
  <w:style w:type="paragraph" w:customStyle="1" w:styleId="xl111">
    <w:name w:val="xl111"/>
    <w:basedOn w:val="a"/>
    <w:rsid w:val="00C2645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sz w:val="28"/>
      <w:szCs w:val="28"/>
    </w:rPr>
  </w:style>
  <w:style w:type="paragraph" w:customStyle="1" w:styleId="xl112">
    <w:name w:val="xl112"/>
    <w:basedOn w:val="a"/>
    <w:rsid w:val="00C26455"/>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sz w:val="28"/>
      <w:szCs w:val="28"/>
    </w:rPr>
  </w:style>
  <w:style w:type="paragraph" w:customStyle="1" w:styleId="xl113">
    <w:name w:val="xl113"/>
    <w:basedOn w:val="a"/>
    <w:rsid w:val="00C2645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8"/>
      <w:szCs w:val="28"/>
    </w:rPr>
  </w:style>
  <w:style w:type="paragraph" w:customStyle="1" w:styleId="xl114">
    <w:name w:val="xl114"/>
    <w:basedOn w:val="a"/>
    <w:rsid w:val="00C264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a"/>
    <w:rsid w:val="00C26455"/>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
    <w:rsid w:val="00C264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7">
    <w:name w:val="xl117"/>
    <w:basedOn w:val="a"/>
    <w:rsid w:val="00C264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a"/>
    <w:rsid w:val="00C264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9">
    <w:name w:val="xl119"/>
    <w:basedOn w:val="a"/>
    <w:rsid w:val="00C264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0">
    <w:name w:val="xl120"/>
    <w:basedOn w:val="a"/>
    <w:rsid w:val="00C26455"/>
    <w:pPr>
      <w:pBdr>
        <w:left w:val="single" w:sz="4" w:space="0" w:color="auto"/>
        <w:righ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1">
    <w:name w:val="xl121"/>
    <w:basedOn w:val="a"/>
    <w:rsid w:val="00C264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2">
    <w:name w:val="xl122"/>
    <w:basedOn w:val="a"/>
    <w:rsid w:val="00C26455"/>
    <w:pPr>
      <w:pBdr>
        <w:top w:val="single" w:sz="4" w:space="0" w:color="auto"/>
        <w:lef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3">
    <w:name w:val="xl123"/>
    <w:basedOn w:val="a"/>
    <w:rsid w:val="00C26455"/>
    <w:pPr>
      <w:pBdr>
        <w:left w:val="single" w:sz="4" w:space="0" w:color="auto"/>
        <w:bottom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4">
    <w:name w:val="xl124"/>
    <w:basedOn w:val="a"/>
    <w:rsid w:val="00C26455"/>
    <w:pPr>
      <w:pBdr>
        <w:top w:val="single" w:sz="4" w:space="0" w:color="auto"/>
        <w:righ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5">
    <w:name w:val="xl125"/>
    <w:basedOn w:val="a"/>
    <w:rsid w:val="00C26455"/>
    <w:pPr>
      <w:pBdr>
        <w:bottom w:val="single" w:sz="4" w:space="0" w:color="auto"/>
        <w:righ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6">
    <w:name w:val="xl126"/>
    <w:basedOn w:val="a"/>
    <w:rsid w:val="00C264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7">
    <w:name w:val="xl127"/>
    <w:basedOn w:val="a"/>
    <w:rsid w:val="00C264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rPr>
  </w:style>
  <w:style w:type="paragraph" w:customStyle="1" w:styleId="xl128">
    <w:name w:val="xl128"/>
    <w:basedOn w:val="a"/>
    <w:rsid w:val="00C26455"/>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a"/>
    <w:rsid w:val="00C264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C264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a"/>
    <w:rsid w:val="00C26455"/>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2">
    <w:name w:val="xl132"/>
    <w:basedOn w:val="a"/>
    <w:rsid w:val="00C26455"/>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3">
    <w:name w:val="xl133"/>
    <w:basedOn w:val="a"/>
    <w:rsid w:val="00C264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134">
    <w:name w:val="xl134"/>
    <w:basedOn w:val="a"/>
    <w:rsid w:val="00C264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35">
    <w:name w:val="xl135"/>
    <w:basedOn w:val="a"/>
    <w:rsid w:val="00C26455"/>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28"/>
      <w:szCs w:val="28"/>
    </w:rPr>
  </w:style>
  <w:style w:type="paragraph" w:customStyle="1" w:styleId="xl136">
    <w:name w:val="xl136"/>
    <w:basedOn w:val="a"/>
    <w:rsid w:val="00C26455"/>
    <w:pPr>
      <w:pBdr>
        <w:top w:val="single" w:sz="4" w:space="0" w:color="auto"/>
        <w:bottom w:val="single" w:sz="4" w:space="0" w:color="auto"/>
      </w:pBdr>
      <w:spacing w:before="100" w:beforeAutospacing="1" w:after="100" w:afterAutospacing="1"/>
    </w:pPr>
    <w:rPr>
      <w:rFonts w:ascii="Arial" w:hAnsi="Arial" w:cs="Arial"/>
      <w:b/>
      <w:bCs/>
      <w:color w:val="FF0000"/>
      <w:sz w:val="28"/>
      <w:szCs w:val="28"/>
    </w:rPr>
  </w:style>
  <w:style w:type="paragraph" w:customStyle="1" w:styleId="xl137">
    <w:name w:val="xl137"/>
    <w:basedOn w:val="a"/>
    <w:rsid w:val="00C26455"/>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8"/>
      <w:szCs w:val="28"/>
    </w:rPr>
  </w:style>
  <w:style w:type="character" w:customStyle="1" w:styleId="Bodytext4">
    <w:name w:val="Body text (4)"/>
    <w:rsid w:val="00C26455"/>
    <w:rPr>
      <w:rFonts w:ascii="Times New Roman" w:hAnsi="Times New Roman"/>
      <w:b/>
      <w:color w:val="000000"/>
      <w:spacing w:val="0"/>
      <w:w w:val="100"/>
      <w:position w:val="0"/>
      <w:sz w:val="27"/>
      <w:u w:val="none"/>
      <w:lang w:val="ru-RU"/>
    </w:rPr>
  </w:style>
  <w:style w:type="character" w:customStyle="1" w:styleId="Bodytext">
    <w:name w:val="Body text_"/>
    <w:link w:val="73"/>
    <w:locked/>
    <w:rsid w:val="00C26455"/>
    <w:rPr>
      <w:sz w:val="27"/>
      <w:shd w:val="clear" w:color="auto" w:fill="FFFFFF"/>
    </w:rPr>
  </w:style>
  <w:style w:type="paragraph" w:customStyle="1" w:styleId="73">
    <w:name w:val="Основной текст7"/>
    <w:basedOn w:val="a"/>
    <w:link w:val="Bodytext"/>
    <w:rsid w:val="00C26455"/>
    <w:pPr>
      <w:widowControl w:val="0"/>
      <w:shd w:val="clear" w:color="auto" w:fill="FFFFFF"/>
      <w:spacing w:before="360" w:line="326" w:lineRule="exact"/>
      <w:ind w:hanging="720"/>
      <w:jc w:val="both"/>
    </w:pPr>
    <w:rPr>
      <w:rFonts w:asciiTheme="minorHAnsi" w:eastAsiaTheme="minorHAnsi" w:hAnsiTheme="minorHAnsi" w:cstheme="minorBidi"/>
      <w:sz w:val="27"/>
      <w:szCs w:val="22"/>
      <w:lang w:eastAsia="en-US"/>
    </w:rPr>
  </w:style>
  <w:style w:type="paragraph" w:customStyle="1" w:styleId="ConsNormal">
    <w:name w:val="ConsNormal"/>
    <w:uiPriority w:val="99"/>
    <w:rsid w:val="00C26455"/>
    <w:pPr>
      <w:widowControl w:val="0"/>
      <w:spacing w:after="0" w:line="240" w:lineRule="auto"/>
      <w:ind w:firstLine="720"/>
    </w:pPr>
    <w:rPr>
      <w:rFonts w:ascii="Arial" w:eastAsia="Times New Roman" w:hAnsi="Arial" w:cs="Times New Roman"/>
      <w:snapToGrid w:val="0"/>
      <w:sz w:val="20"/>
      <w:szCs w:val="20"/>
      <w:lang w:eastAsia="ru-RU"/>
    </w:rPr>
  </w:style>
  <w:style w:type="table" w:customStyle="1" w:styleId="52">
    <w:name w:val="Сетка таблицы5"/>
    <w:basedOn w:val="a1"/>
    <w:next w:val="a3"/>
    <w:uiPriority w:val="59"/>
    <w:rsid w:val="00C2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Письмо"/>
    <w:basedOn w:val="a"/>
    <w:rsid w:val="00C26455"/>
    <w:pPr>
      <w:spacing w:line="320" w:lineRule="exact"/>
      <w:ind w:firstLine="720"/>
      <w:jc w:val="both"/>
    </w:pPr>
    <w:rPr>
      <w:sz w:val="28"/>
      <w:szCs w:val="20"/>
    </w:rPr>
  </w:style>
  <w:style w:type="table" w:customStyle="1" w:styleId="62">
    <w:name w:val="Сетка таблицы6"/>
    <w:basedOn w:val="a1"/>
    <w:next w:val="a3"/>
    <w:uiPriority w:val="59"/>
    <w:rsid w:val="002156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9">
    <w:name w:val="Нет списка2"/>
    <w:next w:val="a2"/>
    <w:uiPriority w:val="99"/>
    <w:semiHidden/>
    <w:unhideWhenUsed/>
    <w:rsid w:val="003C4E4E"/>
  </w:style>
  <w:style w:type="table" w:customStyle="1" w:styleId="74">
    <w:name w:val="Сетка таблицы7"/>
    <w:basedOn w:val="a1"/>
    <w:next w:val="a3"/>
    <w:uiPriority w:val="59"/>
    <w:rsid w:val="003C4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Стиль11"/>
    <w:rsid w:val="003C4E4E"/>
  </w:style>
  <w:style w:type="numbering" w:customStyle="1" w:styleId="111">
    <w:name w:val="Нет списка11"/>
    <w:next w:val="a2"/>
    <w:uiPriority w:val="99"/>
    <w:semiHidden/>
    <w:rsid w:val="003C4E4E"/>
  </w:style>
  <w:style w:type="table" w:customStyle="1" w:styleId="-1110">
    <w:name w:val="Светлый список - Акцент 111"/>
    <w:basedOn w:val="a1"/>
    <w:uiPriority w:val="61"/>
    <w:rsid w:val="003C4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10">
    <w:name w:val="Сетка таблицы71"/>
    <w:basedOn w:val="a1"/>
    <w:next w:val="a3"/>
    <w:uiPriority w:val="59"/>
    <w:rsid w:val="003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3"/>
    <w:uiPriority w:val="59"/>
    <w:rsid w:val="003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3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3"/>
    <w:uiPriority w:val="59"/>
    <w:rsid w:val="003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3C4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3"/>
    <w:uiPriority w:val="59"/>
    <w:rsid w:val="00116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3"/>
    <w:uiPriority w:val="59"/>
    <w:rsid w:val="00262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8">
    <w:name w:val="Нет списка3"/>
    <w:next w:val="a2"/>
    <w:uiPriority w:val="99"/>
    <w:semiHidden/>
    <w:unhideWhenUsed/>
    <w:rsid w:val="008E01D3"/>
  </w:style>
  <w:style w:type="table" w:customStyle="1" w:styleId="130">
    <w:name w:val="Сетка таблицы13"/>
    <w:basedOn w:val="a1"/>
    <w:next w:val="a3"/>
    <w:uiPriority w:val="59"/>
    <w:rsid w:val="008E0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Стиль12"/>
    <w:rsid w:val="008E01D3"/>
  </w:style>
  <w:style w:type="numbering" w:customStyle="1" w:styleId="122">
    <w:name w:val="Нет списка12"/>
    <w:next w:val="a2"/>
    <w:uiPriority w:val="99"/>
    <w:semiHidden/>
    <w:rsid w:val="008E01D3"/>
  </w:style>
  <w:style w:type="table" w:customStyle="1" w:styleId="-112">
    <w:name w:val="Светлый список - Акцент 112"/>
    <w:basedOn w:val="a1"/>
    <w:uiPriority w:val="61"/>
    <w:rsid w:val="008E01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20">
    <w:name w:val="Сетка таблицы72"/>
    <w:basedOn w:val="a1"/>
    <w:next w:val="a3"/>
    <w:uiPriority w:val="59"/>
    <w:rsid w:val="008E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8E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8E01D3"/>
  </w:style>
  <w:style w:type="table" w:customStyle="1" w:styleId="140">
    <w:name w:val="Сетка таблицы14"/>
    <w:basedOn w:val="a1"/>
    <w:next w:val="a3"/>
    <w:uiPriority w:val="59"/>
    <w:rsid w:val="008E0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Стиль13"/>
    <w:rsid w:val="008E01D3"/>
    <w:pPr>
      <w:numPr>
        <w:numId w:val="1"/>
      </w:numPr>
    </w:pPr>
  </w:style>
  <w:style w:type="numbering" w:customStyle="1" w:styleId="131">
    <w:name w:val="Нет списка13"/>
    <w:next w:val="a2"/>
    <w:uiPriority w:val="99"/>
    <w:semiHidden/>
    <w:rsid w:val="008E01D3"/>
  </w:style>
  <w:style w:type="table" w:customStyle="1" w:styleId="-113">
    <w:name w:val="Светлый список - Акцент 113"/>
    <w:basedOn w:val="a1"/>
    <w:uiPriority w:val="61"/>
    <w:rsid w:val="008E01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30">
    <w:name w:val="Сетка таблицы73"/>
    <w:basedOn w:val="a1"/>
    <w:next w:val="a3"/>
    <w:uiPriority w:val="59"/>
    <w:rsid w:val="008E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3"/>
    <w:uiPriority w:val="59"/>
    <w:rsid w:val="008E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793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3"/>
    <w:uiPriority w:val="59"/>
    <w:rsid w:val="00C13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1"/>
    <w:next w:val="a3"/>
    <w:uiPriority w:val="59"/>
    <w:rsid w:val="00C13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6">
    <w:name w:val="c6"/>
    <w:basedOn w:val="a0"/>
    <w:rsid w:val="00172F80"/>
  </w:style>
  <w:style w:type="paragraph" w:customStyle="1" w:styleId="c5">
    <w:name w:val="c5"/>
    <w:basedOn w:val="a"/>
    <w:rsid w:val="00172F80"/>
    <w:pPr>
      <w:spacing w:before="100" w:beforeAutospacing="1" w:after="100" w:afterAutospacing="1"/>
    </w:pPr>
  </w:style>
  <w:style w:type="character" w:customStyle="1" w:styleId="FontStyle20">
    <w:name w:val="Font Style20"/>
    <w:rsid w:val="00172F80"/>
    <w:rPr>
      <w:rFonts w:ascii="Times New Roman" w:hAnsi="Times New Roman"/>
      <w:b/>
      <w:sz w:val="18"/>
    </w:rPr>
  </w:style>
  <w:style w:type="character" w:customStyle="1" w:styleId="c0c2">
    <w:name w:val="c0 c2"/>
    <w:rsid w:val="00172F80"/>
    <w:rPr>
      <w:rFonts w:cs="Times New Roman"/>
    </w:rPr>
  </w:style>
  <w:style w:type="character" w:customStyle="1" w:styleId="Exact">
    <w:name w:val="Подпись к картинке Exact"/>
    <w:basedOn w:val="a0"/>
    <w:link w:val="afff0"/>
    <w:rsid w:val="00172F80"/>
    <w:rPr>
      <w:rFonts w:ascii="Times New Roman" w:eastAsia="Times New Roman" w:hAnsi="Times New Roman" w:cs="Times New Roman"/>
      <w:spacing w:val="7"/>
      <w:sz w:val="21"/>
      <w:szCs w:val="21"/>
      <w:shd w:val="clear" w:color="auto" w:fill="FFFFFF"/>
    </w:rPr>
  </w:style>
  <w:style w:type="paragraph" w:customStyle="1" w:styleId="afff0">
    <w:name w:val="Подпись к картинке"/>
    <w:basedOn w:val="a"/>
    <w:link w:val="Exact"/>
    <w:rsid w:val="00172F80"/>
    <w:pPr>
      <w:widowControl w:val="0"/>
      <w:shd w:val="clear" w:color="auto" w:fill="FFFFFF"/>
      <w:spacing w:before="300" w:after="300" w:line="278" w:lineRule="exact"/>
      <w:jc w:val="both"/>
    </w:pPr>
    <w:rPr>
      <w:spacing w:val="7"/>
      <w:sz w:val="21"/>
      <w:szCs w:val="21"/>
      <w:lang w:eastAsia="en-US"/>
    </w:rPr>
  </w:style>
  <w:style w:type="character" w:customStyle="1" w:styleId="2a">
    <w:name w:val="Основной текст (2)_"/>
    <w:basedOn w:val="a0"/>
    <w:link w:val="2b"/>
    <w:rsid w:val="00172F80"/>
    <w:rPr>
      <w:rFonts w:ascii="Times New Roman" w:eastAsia="Times New Roman" w:hAnsi="Times New Roman" w:cs="Times New Roman"/>
      <w:b/>
      <w:bCs/>
      <w:sz w:val="21"/>
      <w:szCs w:val="21"/>
      <w:shd w:val="clear" w:color="auto" w:fill="FFFFFF"/>
    </w:rPr>
  </w:style>
  <w:style w:type="paragraph" w:customStyle="1" w:styleId="2b">
    <w:name w:val="Основной текст (2)"/>
    <w:basedOn w:val="a"/>
    <w:link w:val="2a"/>
    <w:rsid w:val="00172F80"/>
    <w:pPr>
      <w:widowControl w:val="0"/>
      <w:shd w:val="clear" w:color="auto" w:fill="FFFFFF"/>
      <w:spacing w:line="274" w:lineRule="exact"/>
      <w:jc w:val="center"/>
    </w:pPr>
    <w:rPr>
      <w:b/>
      <w:bCs/>
      <w:sz w:val="21"/>
      <w:szCs w:val="21"/>
      <w:lang w:eastAsia="en-US"/>
    </w:rPr>
  </w:style>
  <w:style w:type="character" w:customStyle="1" w:styleId="Default0">
    <w:name w:val="Default Знак Знак Знак"/>
    <w:basedOn w:val="a0"/>
    <w:link w:val="Default1"/>
    <w:locked/>
    <w:rsid w:val="00602618"/>
    <w:rPr>
      <w:rFonts w:ascii="Neo Sans Intel" w:eastAsia="Times New Roman" w:hAnsi="Neo Sans Intel" w:cs="Neo Sans Intel"/>
      <w:color w:val="000000"/>
      <w:sz w:val="24"/>
      <w:szCs w:val="24"/>
    </w:rPr>
  </w:style>
  <w:style w:type="paragraph" w:customStyle="1" w:styleId="Default1">
    <w:name w:val="Default Знак Знак"/>
    <w:link w:val="Default0"/>
    <w:rsid w:val="00602618"/>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character" w:customStyle="1" w:styleId="1b">
    <w:name w:val="Стиль1 Знак"/>
    <w:locked/>
    <w:rsid w:val="00602618"/>
    <w:rPr>
      <w:rFonts w:ascii="Times New Roman" w:eastAsia="Calibri" w:hAnsi="Times New Roman" w:cs="Times New Roman"/>
      <w:b/>
      <w:bCs/>
      <w:color w:val="365F91"/>
      <w:sz w:val="28"/>
      <w:szCs w:val="28"/>
      <w:lang w:val="en-US"/>
    </w:rPr>
  </w:style>
  <w:style w:type="paragraph" w:customStyle="1" w:styleId="1c">
    <w:name w:val="Абзац списка1"/>
    <w:basedOn w:val="a"/>
    <w:rsid w:val="00602618"/>
    <w:pPr>
      <w:spacing w:after="200" w:line="276" w:lineRule="auto"/>
      <w:ind w:left="720"/>
    </w:pPr>
    <w:rPr>
      <w:rFonts w:ascii="Calibri" w:eastAsia="Calibri" w:hAnsi="Calibri"/>
      <w:sz w:val="22"/>
      <w:szCs w:val="22"/>
      <w:lang w:eastAsia="en-US"/>
    </w:rPr>
  </w:style>
  <w:style w:type="paragraph" w:customStyle="1" w:styleId="Normal1">
    <w:name w:val="Normal1"/>
    <w:uiPriority w:val="99"/>
    <w:rsid w:val="00602618"/>
    <w:pPr>
      <w:spacing w:before="100" w:after="100" w:line="240" w:lineRule="auto"/>
    </w:pPr>
    <w:rPr>
      <w:rFonts w:ascii="Times New Roman" w:eastAsia="Times New Roman" w:hAnsi="Times New Roman" w:cs="Times New Roman"/>
      <w:sz w:val="24"/>
      <w:szCs w:val="24"/>
      <w:lang w:eastAsia="ru-RU"/>
    </w:rPr>
  </w:style>
  <w:style w:type="character" w:customStyle="1" w:styleId="afff1">
    <w:name w:val="Колонтитул"/>
    <w:basedOn w:val="a0"/>
    <w:rsid w:val="00602618"/>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64794">
      <w:bodyDiv w:val="1"/>
      <w:marLeft w:val="0"/>
      <w:marRight w:val="0"/>
      <w:marTop w:val="0"/>
      <w:marBottom w:val="0"/>
      <w:divBdr>
        <w:top w:val="none" w:sz="0" w:space="0" w:color="auto"/>
        <w:left w:val="none" w:sz="0" w:space="0" w:color="auto"/>
        <w:bottom w:val="none" w:sz="0" w:space="0" w:color="auto"/>
        <w:right w:val="none" w:sz="0" w:space="0" w:color="auto"/>
      </w:divBdr>
    </w:div>
    <w:div w:id="1522279262">
      <w:bodyDiv w:val="1"/>
      <w:marLeft w:val="0"/>
      <w:marRight w:val="0"/>
      <w:marTop w:val="0"/>
      <w:marBottom w:val="0"/>
      <w:divBdr>
        <w:top w:val="none" w:sz="0" w:space="0" w:color="auto"/>
        <w:left w:val="none" w:sz="0" w:space="0" w:color="auto"/>
        <w:bottom w:val="none" w:sz="0" w:space="0" w:color="auto"/>
        <w:right w:val="none" w:sz="0" w:space="0" w:color="auto"/>
      </w:divBdr>
    </w:div>
    <w:div w:id="18440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jossart.ru/wp-content/uploads/2008/12/08_Wave.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86149-B420-4F8E-BE0F-193BCEDF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15296</Words>
  <Characters>87191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БОУ ОО СПО ОАТК</Company>
  <LinksUpToDate>false</LinksUpToDate>
  <CharactersWithSpaces>102283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Костюк АС</cp:lastModifiedBy>
  <cp:revision>2</cp:revision>
  <cp:lastPrinted>2019-07-31T09:04:00Z</cp:lastPrinted>
  <dcterms:created xsi:type="dcterms:W3CDTF">2019-09-20T08:38:00Z</dcterms:created>
  <dcterms:modified xsi:type="dcterms:W3CDTF">2019-09-20T08:38:00Z</dcterms:modified>
</cp:coreProperties>
</file>