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48" w:rsidRDefault="005B0048" w:rsidP="00282E26">
      <w:pPr>
        <w:rPr>
          <w:rStyle w:val="fontstyle01"/>
          <w:sz w:val="24"/>
          <w:szCs w:val="24"/>
        </w:rPr>
      </w:pPr>
      <w:bookmarkStart w:id="0" w:name="_GoBack"/>
      <w:bookmarkEnd w:id="0"/>
      <w:r>
        <w:rPr>
          <w:rFonts w:ascii="TimesNewRomanPS-BoldMT" w:hAnsi="TimesNewRomanPS-BoldMT"/>
          <w:b/>
          <w:bCs/>
          <w:noProof/>
          <w:color w:val="000000"/>
          <w:sz w:val="24"/>
          <w:szCs w:val="24"/>
          <w:lang w:eastAsia="ru-RU"/>
        </w:rPr>
        <w:drawing>
          <wp:inline distT="0" distB="0" distL="0" distR="0">
            <wp:extent cx="6299835" cy="88620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 работы_page-0001.jpg"/>
                    <pic:cNvPicPr/>
                  </pic:nvPicPr>
                  <pic:blipFill>
                    <a:blip r:embed="rId8">
                      <a:extLst>
                        <a:ext uri="{28A0092B-C50C-407E-A947-70E740481C1C}">
                          <a14:useLocalDpi xmlns:a14="http://schemas.microsoft.com/office/drawing/2010/main" val="0"/>
                        </a:ext>
                      </a:extLst>
                    </a:blip>
                    <a:stretch>
                      <a:fillRect/>
                    </a:stretch>
                  </pic:blipFill>
                  <pic:spPr>
                    <a:xfrm>
                      <a:off x="0" y="0"/>
                      <a:ext cx="6299835" cy="8862060"/>
                    </a:xfrm>
                    <a:prstGeom prst="rect">
                      <a:avLst/>
                    </a:prstGeom>
                  </pic:spPr>
                </pic:pic>
              </a:graphicData>
            </a:graphic>
          </wp:inline>
        </w:drawing>
      </w:r>
    </w:p>
    <w:p w:rsidR="005B0048" w:rsidRDefault="005B0048" w:rsidP="00282E26">
      <w:pPr>
        <w:rPr>
          <w:rStyle w:val="fontstyle01"/>
          <w:sz w:val="24"/>
          <w:szCs w:val="24"/>
        </w:rPr>
      </w:pPr>
    </w:p>
    <w:p w:rsidR="00282E26" w:rsidRDefault="00282E26" w:rsidP="00282E26">
      <w:pPr>
        <w:rPr>
          <w:rStyle w:val="fontstyle01"/>
          <w:sz w:val="24"/>
          <w:szCs w:val="24"/>
        </w:rPr>
      </w:pPr>
      <w:r>
        <w:rPr>
          <w:rStyle w:val="fontstyle01"/>
          <w:sz w:val="24"/>
          <w:szCs w:val="24"/>
        </w:rPr>
        <w:lastRenderedPageBreak/>
        <w:t>1. ОСНОВНЫЕ НАПРВЫЛЕНИЯ ДЕЯТЕЛЬНОСТИ КОЛЛЕДЖА НА 2021-2022 УЧЕБНЫЙ ГОД</w:t>
      </w:r>
    </w:p>
    <w:p w:rsidR="00282E26" w:rsidRPr="00917656" w:rsidRDefault="00282E26" w:rsidP="00282E26">
      <w:pPr>
        <w:rPr>
          <w:rStyle w:val="fontstyle21"/>
        </w:rPr>
      </w:pPr>
      <w:r w:rsidRPr="00917656">
        <w:rPr>
          <w:rStyle w:val="fontstyle01"/>
          <w:sz w:val="24"/>
          <w:szCs w:val="24"/>
        </w:rPr>
        <w:t xml:space="preserve">Миссия колледжа: </w:t>
      </w:r>
      <w:r w:rsidRPr="00917656">
        <w:rPr>
          <w:rStyle w:val="fontstyle21"/>
        </w:rPr>
        <w:t>Подготовка студентов к профессиональной деятельности в условиях развивающейся экономики России. Повышение профессиональной квалификации и переобучение взрослого населения – образование через всю жизнь.</w:t>
      </w:r>
    </w:p>
    <w:p w:rsidR="00282E26" w:rsidRPr="00917656" w:rsidRDefault="00282E26" w:rsidP="00282E26">
      <w:pPr>
        <w:spacing w:after="0"/>
        <w:jc w:val="both"/>
        <w:rPr>
          <w:rStyle w:val="fontstyle21"/>
        </w:rPr>
      </w:pPr>
      <w:r w:rsidRPr="00917656">
        <w:rPr>
          <w:rStyle w:val="fontstyle01"/>
          <w:sz w:val="24"/>
          <w:szCs w:val="24"/>
        </w:rPr>
        <w:t xml:space="preserve">1.1. </w:t>
      </w:r>
      <w:proofErr w:type="gramStart"/>
      <w:r w:rsidRPr="00917656">
        <w:rPr>
          <w:rStyle w:val="fontstyle01"/>
          <w:sz w:val="24"/>
          <w:szCs w:val="24"/>
        </w:rPr>
        <w:t>План работы колледжа на 2021 - 2022 учебный год разработан на</w:t>
      </w:r>
      <w:r w:rsidRPr="00917656">
        <w:rPr>
          <w:rFonts w:ascii="TimesNewRomanPS-BoldMT" w:hAnsi="TimesNewRomanPS-BoldMT"/>
          <w:b/>
          <w:bCs/>
          <w:color w:val="000000"/>
          <w:sz w:val="24"/>
          <w:szCs w:val="24"/>
        </w:rPr>
        <w:br/>
      </w:r>
      <w:r w:rsidRPr="00917656">
        <w:rPr>
          <w:rStyle w:val="fontstyle01"/>
          <w:sz w:val="24"/>
          <w:szCs w:val="24"/>
        </w:rPr>
        <w:t>основании</w:t>
      </w:r>
      <w:r w:rsidRPr="00917656">
        <w:rPr>
          <w:rFonts w:ascii="TimesNewRomanPS-BoldMT" w:hAnsi="TimesNewRomanPS-BoldMT"/>
          <w:b/>
          <w:bCs/>
          <w:color w:val="000000"/>
          <w:sz w:val="24"/>
          <w:szCs w:val="24"/>
        </w:rPr>
        <w:br/>
      </w:r>
      <w:r w:rsidRPr="00917656">
        <w:rPr>
          <w:rStyle w:val="fontstyle21"/>
        </w:rPr>
        <w:t>- Федерального закона от 29 декабря 2012г № 273-Ф3 «Об образовании в</w:t>
      </w:r>
      <w:r w:rsidRPr="00917656">
        <w:rPr>
          <w:rFonts w:ascii="TimesNewRomanPSMT" w:hAnsi="TimesNewRomanPSMT"/>
          <w:color w:val="000000"/>
          <w:sz w:val="24"/>
          <w:szCs w:val="24"/>
        </w:rPr>
        <w:br/>
      </w:r>
      <w:r w:rsidRPr="00917656">
        <w:rPr>
          <w:rStyle w:val="fontstyle21"/>
        </w:rPr>
        <w:t>Российской Федерации»;</w:t>
      </w:r>
      <w:proofErr w:type="gramEnd"/>
    </w:p>
    <w:p w:rsidR="00282E26" w:rsidRPr="00917656" w:rsidRDefault="00282E26" w:rsidP="00282E26">
      <w:pPr>
        <w:spacing w:after="0"/>
        <w:jc w:val="both"/>
        <w:rPr>
          <w:rStyle w:val="fontstyle21"/>
        </w:rPr>
      </w:pPr>
      <w:r w:rsidRPr="00917656">
        <w:rPr>
          <w:rStyle w:val="fontstyle21"/>
        </w:rPr>
        <w:t>- Приказа Министерства образования и науки РФ от 14 июня 2013 г. № 464</w:t>
      </w:r>
      <w:r w:rsidRPr="00917656">
        <w:rPr>
          <w:rFonts w:ascii="TimesNewRomanPSMT" w:hAnsi="TimesNewRomanPSMT"/>
          <w:color w:val="000000"/>
          <w:sz w:val="24"/>
          <w:szCs w:val="24"/>
        </w:rPr>
        <w:br/>
      </w:r>
      <w:r w:rsidRPr="00917656">
        <w:rPr>
          <w:rStyle w:val="fontstyle21"/>
        </w:rPr>
        <w:t xml:space="preserve">«Об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приказ № 441 </w:t>
      </w:r>
      <w:proofErr w:type="spellStart"/>
      <w:r w:rsidRPr="00917656">
        <w:rPr>
          <w:rStyle w:val="fontstyle21"/>
        </w:rPr>
        <w:t>Минпросвещения</w:t>
      </w:r>
      <w:proofErr w:type="spellEnd"/>
      <w:r w:rsidRPr="00917656">
        <w:rPr>
          <w:rStyle w:val="fontstyle21"/>
        </w:rPr>
        <w:t xml:space="preserve"> России от 28.08.2020);</w:t>
      </w:r>
    </w:p>
    <w:p w:rsidR="00282E26" w:rsidRPr="00917656" w:rsidRDefault="00282E26" w:rsidP="00282E26">
      <w:pPr>
        <w:spacing w:after="0"/>
        <w:jc w:val="both"/>
        <w:rPr>
          <w:rStyle w:val="fontstyle21"/>
        </w:rPr>
      </w:pPr>
      <w:r w:rsidRPr="00917656">
        <w:rPr>
          <w:rStyle w:val="fontstyle21"/>
        </w:rPr>
        <w:t>- Федеральных государственных образовательных стандартов;</w:t>
      </w:r>
    </w:p>
    <w:p w:rsidR="00282E26" w:rsidRPr="00917656" w:rsidRDefault="00282E26" w:rsidP="00282E26">
      <w:pPr>
        <w:spacing w:after="0"/>
        <w:jc w:val="both"/>
        <w:rPr>
          <w:rStyle w:val="fontstyle21"/>
        </w:rPr>
      </w:pPr>
      <w:r w:rsidRPr="00917656">
        <w:rPr>
          <w:rStyle w:val="fontstyle21"/>
        </w:rPr>
        <w:t>- Программы модернизации бюджетного профессионального образовательного  учреждения Омской области «Омский строительный колледж» на 2019-2024 гг.;</w:t>
      </w:r>
      <w:r w:rsidRPr="00917656">
        <w:rPr>
          <w:rFonts w:ascii="TimesNewRomanPSMT" w:hAnsi="TimesNewRomanPSMT"/>
          <w:color w:val="000000"/>
          <w:sz w:val="24"/>
          <w:szCs w:val="24"/>
        </w:rPr>
        <w:br/>
      </w:r>
      <w:r w:rsidRPr="00917656">
        <w:rPr>
          <w:rStyle w:val="fontstyle21"/>
        </w:rPr>
        <w:t>- Планов работы структурны х подразделений колледжа.</w:t>
      </w:r>
    </w:p>
    <w:p w:rsidR="00282E26" w:rsidRDefault="00282E26" w:rsidP="00282E26">
      <w:pPr>
        <w:jc w:val="both"/>
        <w:rPr>
          <w:rStyle w:val="fontstyle01"/>
          <w:sz w:val="24"/>
          <w:szCs w:val="24"/>
        </w:rPr>
      </w:pPr>
      <w:r w:rsidRPr="00917656">
        <w:rPr>
          <w:rFonts w:ascii="TimesNewRomanPSMT" w:hAnsi="TimesNewRomanPSMT"/>
          <w:color w:val="000000"/>
          <w:sz w:val="24"/>
          <w:szCs w:val="24"/>
        </w:rPr>
        <w:br/>
      </w:r>
      <w:r w:rsidRPr="00917656">
        <w:rPr>
          <w:rStyle w:val="fontstyle01"/>
          <w:sz w:val="24"/>
          <w:szCs w:val="24"/>
        </w:rPr>
        <w:t>1.2 Цель работы колледжа</w:t>
      </w:r>
    </w:p>
    <w:p w:rsidR="00282E26" w:rsidRPr="00B20C62" w:rsidRDefault="00282E26" w:rsidP="00282E26">
      <w:pPr>
        <w:ind w:firstLine="708"/>
        <w:jc w:val="both"/>
        <w:rPr>
          <w:rFonts w:ascii="Times New Roman" w:hAnsi="Times New Roman" w:cs="Times New Roman"/>
          <w:bCs/>
          <w:iCs/>
          <w:sz w:val="24"/>
          <w:szCs w:val="24"/>
        </w:rPr>
      </w:pPr>
      <w:r w:rsidRPr="00B20C62">
        <w:rPr>
          <w:rFonts w:ascii="Times New Roman" w:hAnsi="Times New Roman" w:cs="Times New Roman"/>
          <w:sz w:val="24"/>
          <w:szCs w:val="24"/>
        </w:rPr>
        <w:t>Подготовка профессионально компетентного специалиста, способного к работе на уровне передовых технологий, готового к постоянному профессиональному росту, имеющего собственную гражданскую позицию посредством внедрения адаптивных, практико-ориентированных и гибких образовательных программ, совершенствования материально-технической базы, развития механизмов социального партнерства, совершенствования учебно-воспитательного процесса в целях обеспечения квалифицированными кадрами предприятий региона.</w:t>
      </w:r>
    </w:p>
    <w:p w:rsidR="00282E26" w:rsidRPr="00C1323F" w:rsidRDefault="00282E26" w:rsidP="00282E26">
      <w:pPr>
        <w:jc w:val="both"/>
        <w:rPr>
          <w:rFonts w:ascii="Times New Roman" w:hAnsi="Times New Roman" w:cs="Times New Roman"/>
          <w:b/>
          <w:sz w:val="24"/>
          <w:szCs w:val="24"/>
        </w:rPr>
      </w:pPr>
      <w:r w:rsidRPr="00C1323F">
        <w:rPr>
          <w:rFonts w:ascii="Times New Roman" w:hAnsi="Times New Roman" w:cs="Times New Roman"/>
          <w:b/>
          <w:sz w:val="24"/>
          <w:szCs w:val="24"/>
        </w:rPr>
        <w:t xml:space="preserve">Задачи: </w:t>
      </w:r>
    </w:p>
    <w:p w:rsidR="00282E26" w:rsidRPr="00E851F5" w:rsidRDefault="00282E26" w:rsidP="00282E26">
      <w:pPr>
        <w:pStyle w:val="a4"/>
        <w:numPr>
          <w:ilvl w:val="0"/>
          <w:numId w:val="1"/>
        </w:numPr>
        <w:tabs>
          <w:tab w:val="left" w:pos="284"/>
        </w:tabs>
        <w:spacing w:after="0"/>
        <w:ind w:left="0" w:firstLine="0"/>
        <w:jc w:val="both"/>
        <w:rPr>
          <w:rFonts w:ascii="Times New Roman" w:hAnsi="Times New Roman"/>
          <w:sz w:val="24"/>
          <w:szCs w:val="24"/>
        </w:rPr>
      </w:pPr>
      <w:r w:rsidRPr="00633608">
        <w:rPr>
          <w:rFonts w:ascii="Times New Roman" w:hAnsi="Times New Roman"/>
          <w:sz w:val="24"/>
          <w:szCs w:val="24"/>
        </w:rPr>
        <w:t>Формирование профе</w:t>
      </w:r>
      <w:r>
        <w:rPr>
          <w:rFonts w:ascii="Times New Roman" w:hAnsi="Times New Roman"/>
          <w:sz w:val="24"/>
          <w:szCs w:val="24"/>
        </w:rPr>
        <w:t>ссиональных и общих компетенций</w:t>
      </w:r>
      <w:r w:rsidRPr="00633608">
        <w:rPr>
          <w:rFonts w:ascii="Times New Roman" w:hAnsi="Times New Roman"/>
          <w:sz w:val="24"/>
          <w:szCs w:val="24"/>
        </w:rPr>
        <w:t xml:space="preserve"> обучающихся на основе использования современных педагогических технологий и активных методов обучения с учетом требований ФГОС СПО, профессиональных стандартов, </w:t>
      </w:r>
      <w:r>
        <w:rPr>
          <w:rFonts w:ascii="Times New Roman" w:hAnsi="Times New Roman"/>
          <w:sz w:val="24"/>
          <w:szCs w:val="24"/>
        </w:rPr>
        <w:t xml:space="preserve">стандартов </w:t>
      </w:r>
      <w:proofErr w:type="spellStart"/>
      <w:r w:rsidRPr="00E851F5">
        <w:rPr>
          <w:rFonts w:ascii="Times New Roman" w:hAnsi="Times New Roman"/>
          <w:sz w:val="24"/>
          <w:szCs w:val="24"/>
        </w:rPr>
        <w:t>WorldSkillsRussia</w:t>
      </w:r>
      <w:proofErr w:type="spellEnd"/>
      <w:r w:rsidRPr="00E851F5">
        <w:rPr>
          <w:rFonts w:ascii="Times New Roman" w:hAnsi="Times New Roman"/>
          <w:sz w:val="24"/>
          <w:szCs w:val="24"/>
        </w:rPr>
        <w:t>.</w:t>
      </w:r>
    </w:p>
    <w:p w:rsidR="00282E26" w:rsidRDefault="00282E26" w:rsidP="00282E26">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Модернизация и обновление материально-технической базы подготовки квалифицированных специалистов и рабочих кадров, востребованных на региональном рынке труда, в соответствии с современными стандартами и передовыми технологиями.</w:t>
      </w:r>
    </w:p>
    <w:p w:rsidR="00282E26" w:rsidRDefault="00282E26" w:rsidP="00282E26">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 xml:space="preserve">Разработка и </w:t>
      </w:r>
      <w:r w:rsidRPr="00633608">
        <w:rPr>
          <w:rFonts w:ascii="Times New Roman" w:hAnsi="Times New Roman"/>
          <w:sz w:val="24"/>
          <w:szCs w:val="24"/>
        </w:rPr>
        <w:t>в</w:t>
      </w:r>
      <w:r>
        <w:rPr>
          <w:rFonts w:ascii="Times New Roman" w:hAnsi="Times New Roman"/>
          <w:sz w:val="24"/>
          <w:szCs w:val="24"/>
        </w:rPr>
        <w:t>недрение</w:t>
      </w:r>
      <w:r w:rsidRPr="00633608">
        <w:rPr>
          <w:rFonts w:ascii="Times New Roman" w:hAnsi="Times New Roman"/>
          <w:sz w:val="24"/>
          <w:szCs w:val="24"/>
        </w:rPr>
        <w:t xml:space="preserve"> в образовательный процесс педагогических инноваций, раскрытие творческого потенциала участников образовательного процесса в условиях инновационной деятельности. </w:t>
      </w:r>
    </w:p>
    <w:p w:rsidR="00282E26" w:rsidRPr="00B6691B" w:rsidRDefault="00282E26" w:rsidP="00282E26">
      <w:pPr>
        <w:pStyle w:val="a4"/>
        <w:numPr>
          <w:ilvl w:val="0"/>
          <w:numId w:val="1"/>
        </w:numPr>
        <w:tabs>
          <w:tab w:val="left" w:pos="284"/>
        </w:tabs>
        <w:ind w:left="142" w:hanging="142"/>
        <w:jc w:val="both"/>
        <w:rPr>
          <w:rFonts w:ascii="Times New Roman" w:hAnsi="Times New Roman"/>
        </w:rPr>
      </w:pPr>
      <w:r w:rsidRPr="00B6691B">
        <w:rPr>
          <w:rFonts w:ascii="Times New Roman" w:hAnsi="Times New Roman"/>
        </w:rPr>
        <w:t xml:space="preserve"> Использование механизма демонстрационного экзамена при проведении промежуточной и итоговой аттестаций. </w:t>
      </w:r>
    </w:p>
    <w:p w:rsidR="00282E26" w:rsidRDefault="00282E26" w:rsidP="00282E26">
      <w:pPr>
        <w:pStyle w:val="a4"/>
        <w:numPr>
          <w:ilvl w:val="0"/>
          <w:numId w:val="1"/>
        </w:numPr>
        <w:tabs>
          <w:tab w:val="left" w:pos="284"/>
          <w:tab w:val="left" w:pos="426"/>
        </w:tabs>
        <w:spacing w:after="0"/>
        <w:ind w:left="0" w:firstLine="0"/>
        <w:jc w:val="both"/>
        <w:rPr>
          <w:rFonts w:ascii="Times New Roman" w:hAnsi="Times New Roman"/>
          <w:sz w:val="24"/>
          <w:szCs w:val="24"/>
        </w:rPr>
      </w:pPr>
      <w:r w:rsidRPr="00E851F5">
        <w:rPr>
          <w:rFonts w:ascii="Times New Roman" w:hAnsi="Times New Roman"/>
          <w:sz w:val="24"/>
          <w:szCs w:val="24"/>
        </w:rPr>
        <w:t xml:space="preserve">Создание инновационного воспитательного пространства колледжа, обеспечивающего развитие обучающихся </w:t>
      </w:r>
      <w:proofErr w:type="gramStart"/>
      <w:r w:rsidRPr="00E851F5">
        <w:rPr>
          <w:rFonts w:ascii="Times New Roman" w:hAnsi="Times New Roman"/>
          <w:sz w:val="24"/>
          <w:szCs w:val="24"/>
        </w:rPr>
        <w:t>с</w:t>
      </w:r>
      <w:proofErr w:type="gramEnd"/>
      <w:r w:rsidRPr="00E851F5">
        <w:rPr>
          <w:rFonts w:ascii="Times New Roman" w:hAnsi="Times New Roman"/>
          <w:sz w:val="24"/>
          <w:szCs w:val="24"/>
        </w:rPr>
        <w:t xml:space="preserve"> сформированными гражданскими качествами личности, физически здоровой, духовно и творчески богатой, патриотически настроенной в соответствии с запросами и потребностями региональной экономики и социокультурной политики.</w:t>
      </w:r>
    </w:p>
    <w:p w:rsidR="00282E26" w:rsidRPr="00B6691B" w:rsidRDefault="00282E26" w:rsidP="00282E26">
      <w:pPr>
        <w:pStyle w:val="a4"/>
        <w:numPr>
          <w:ilvl w:val="0"/>
          <w:numId w:val="1"/>
        </w:numPr>
        <w:tabs>
          <w:tab w:val="left" w:pos="426"/>
        </w:tabs>
        <w:ind w:left="0" w:firstLine="0"/>
        <w:jc w:val="both"/>
        <w:rPr>
          <w:rFonts w:ascii="Times New Roman" w:hAnsi="Times New Roman"/>
          <w:sz w:val="24"/>
          <w:szCs w:val="24"/>
        </w:rPr>
      </w:pPr>
      <w:r w:rsidRPr="00B6691B">
        <w:rPr>
          <w:rFonts w:ascii="Times New Roman" w:hAnsi="Times New Roman"/>
          <w:sz w:val="24"/>
          <w:szCs w:val="24"/>
        </w:rPr>
        <w:t xml:space="preserve">Внедрение программ профессионального обучения по наиболее востребованным и перспективным профессиям на уровне, соответствующем стандартам </w:t>
      </w:r>
      <w:proofErr w:type="spellStart"/>
      <w:r w:rsidRPr="00B6691B">
        <w:rPr>
          <w:rFonts w:ascii="Times New Roman" w:hAnsi="Times New Roman"/>
          <w:sz w:val="24"/>
          <w:szCs w:val="24"/>
        </w:rPr>
        <w:t>Ворлдскиллс</w:t>
      </w:r>
      <w:proofErr w:type="spellEnd"/>
      <w:r w:rsidRPr="00B6691B">
        <w:rPr>
          <w:rFonts w:ascii="Times New Roman" w:hAnsi="Times New Roman"/>
          <w:sz w:val="24"/>
          <w:szCs w:val="24"/>
        </w:rPr>
        <w:t xml:space="preserve"> Россия, с учетом продолжительности программ не более 6 месяцев. </w:t>
      </w:r>
    </w:p>
    <w:p w:rsidR="00282E26" w:rsidRPr="00B6691B" w:rsidRDefault="00282E26" w:rsidP="00282E26">
      <w:pPr>
        <w:pStyle w:val="a4"/>
        <w:numPr>
          <w:ilvl w:val="0"/>
          <w:numId w:val="1"/>
        </w:numPr>
        <w:tabs>
          <w:tab w:val="left" w:pos="426"/>
        </w:tabs>
        <w:ind w:left="0" w:firstLine="0"/>
        <w:jc w:val="both"/>
        <w:rPr>
          <w:rFonts w:ascii="Times New Roman" w:hAnsi="Times New Roman"/>
          <w:sz w:val="24"/>
          <w:szCs w:val="24"/>
        </w:rPr>
      </w:pPr>
      <w:r w:rsidRPr="00B6691B">
        <w:rPr>
          <w:rFonts w:ascii="Times New Roman" w:hAnsi="Times New Roman"/>
          <w:sz w:val="24"/>
          <w:szCs w:val="24"/>
        </w:rPr>
        <w:lastRenderedPageBreak/>
        <w:t xml:space="preserve">Формирование кадрового потенциала Колледжа с целью повышения их квалификации по программам, основанным на опыте Союза </w:t>
      </w:r>
      <w:proofErr w:type="spellStart"/>
      <w:r w:rsidRPr="00B6691B">
        <w:rPr>
          <w:rFonts w:ascii="Times New Roman" w:hAnsi="Times New Roman"/>
          <w:sz w:val="24"/>
          <w:szCs w:val="24"/>
        </w:rPr>
        <w:t>Ворлдскиллс</w:t>
      </w:r>
      <w:proofErr w:type="spellEnd"/>
      <w:r w:rsidRPr="00B6691B">
        <w:rPr>
          <w:rFonts w:ascii="Times New Roman" w:hAnsi="Times New Roman"/>
          <w:sz w:val="24"/>
          <w:szCs w:val="24"/>
        </w:rPr>
        <w:t xml:space="preserve"> Россия, а также сертификация преподавателей в качестве экспертов </w:t>
      </w:r>
      <w:proofErr w:type="spellStart"/>
      <w:r w:rsidRPr="00B6691B">
        <w:rPr>
          <w:rFonts w:ascii="Times New Roman" w:hAnsi="Times New Roman"/>
          <w:sz w:val="24"/>
          <w:szCs w:val="24"/>
        </w:rPr>
        <w:t>Ворлдскиллс</w:t>
      </w:r>
      <w:proofErr w:type="spellEnd"/>
      <w:r w:rsidRPr="00B6691B">
        <w:rPr>
          <w:rFonts w:ascii="Times New Roman" w:hAnsi="Times New Roman"/>
          <w:sz w:val="24"/>
          <w:szCs w:val="24"/>
        </w:rPr>
        <w:t xml:space="preserve">. </w:t>
      </w:r>
    </w:p>
    <w:p w:rsidR="00282E26" w:rsidRDefault="00282E26" w:rsidP="00282E26">
      <w:pPr>
        <w:pStyle w:val="a4"/>
        <w:numPr>
          <w:ilvl w:val="0"/>
          <w:numId w:val="1"/>
        </w:numPr>
        <w:tabs>
          <w:tab w:val="left" w:pos="284"/>
        </w:tabs>
        <w:spacing w:after="0"/>
        <w:ind w:left="0" w:firstLine="0"/>
        <w:jc w:val="both"/>
        <w:rPr>
          <w:rFonts w:ascii="Times New Roman" w:hAnsi="Times New Roman"/>
          <w:sz w:val="24"/>
          <w:szCs w:val="24"/>
        </w:rPr>
      </w:pPr>
      <w:r>
        <w:rPr>
          <w:rFonts w:ascii="Times New Roman" w:hAnsi="Times New Roman"/>
          <w:sz w:val="24"/>
          <w:szCs w:val="24"/>
        </w:rPr>
        <w:t>Развитие новых информационных образовательных инструментов, электронны</w:t>
      </w:r>
      <w:proofErr w:type="gramStart"/>
      <w:r>
        <w:rPr>
          <w:rFonts w:ascii="Times New Roman" w:hAnsi="Times New Roman"/>
          <w:sz w:val="24"/>
          <w:szCs w:val="24"/>
        </w:rPr>
        <w:t>х-</w:t>
      </w:r>
      <w:proofErr w:type="gramEnd"/>
      <w:r>
        <w:rPr>
          <w:rFonts w:ascii="Times New Roman" w:hAnsi="Times New Roman"/>
          <w:sz w:val="24"/>
          <w:szCs w:val="24"/>
        </w:rPr>
        <w:t xml:space="preserve"> и </w:t>
      </w:r>
      <w:proofErr w:type="spellStart"/>
      <w:r>
        <w:rPr>
          <w:rFonts w:ascii="Times New Roman" w:hAnsi="Times New Roman"/>
          <w:sz w:val="24"/>
          <w:szCs w:val="24"/>
        </w:rPr>
        <w:t>интернет-ресурсов</w:t>
      </w:r>
      <w:proofErr w:type="spellEnd"/>
      <w:r>
        <w:rPr>
          <w:rFonts w:ascii="Times New Roman" w:hAnsi="Times New Roman"/>
          <w:sz w:val="24"/>
          <w:szCs w:val="24"/>
        </w:rPr>
        <w:t xml:space="preserve"> для обеспечения обучения студентов, в том числе, по индивидуальным учебным графикам и сопровождению образовательного процесса обучающихся, лиц с инвалидностью и ОВЗ.</w:t>
      </w:r>
    </w:p>
    <w:p w:rsidR="00282E26" w:rsidRPr="00633608" w:rsidRDefault="00282E26" w:rsidP="00282E26">
      <w:pPr>
        <w:pStyle w:val="a4"/>
        <w:numPr>
          <w:ilvl w:val="0"/>
          <w:numId w:val="1"/>
        </w:numPr>
        <w:tabs>
          <w:tab w:val="left" w:pos="284"/>
        </w:tabs>
        <w:spacing w:after="0"/>
        <w:ind w:left="0" w:firstLine="0"/>
        <w:jc w:val="both"/>
        <w:rPr>
          <w:rFonts w:ascii="Times New Roman" w:hAnsi="Times New Roman"/>
          <w:sz w:val="24"/>
          <w:szCs w:val="24"/>
        </w:rPr>
      </w:pPr>
      <w:r w:rsidRPr="00633608">
        <w:rPr>
          <w:rFonts w:ascii="Times New Roman" w:hAnsi="Times New Roman"/>
          <w:sz w:val="24"/>
          <w:szCs w:val="24"/>
          <w:shd w:val="clear" w:color="auto" w:fill="FFFFFF"/>
        </w:rPr>
        <w:t xml:space="preserve">Развитие социального партнерства в области подготовки и повышения квалификации специалистов строительной отрасли, </w:t>
      </w:r>
      <w:r>
        <w:rPr>
          <w:rFonts w:ascii="Times New Roman" w:hAnsi="Times New Roman"/>
          <w:sz w:val="24"/>
          <w:szCs w:val="24"/>
        </w:rPr>
        <w:t>о</w:t>
      </w:r>
      <w:r w:rsidRPr="00633608">
        <w:rPr>
          <w:rFonts w:ascii="Times New Roman" w:hAnsi="Times New Roman"/>
          <w:sz w:val="24"/>
          <w:szCs w:val="24"/>
        </w:rPr>
        <w:t>беспечение доступности современного образования для различных категорий населения в соответствии с их</w:t>
      </w:r>
      <w:r>
        <w:rPr>
          <w:rFonts w:ascii="Times New Roman" w:hAnsi="Times New Roman"/>
          <w:sz w:val="24"/>
          <w:szCs w:val="24"/>
        </w:rPr>
        <w:t xml:space="preserve"> образовательными потребностями.</w:t>
      </w:r>
    </w:p>
    <w:p w:rsidR="00282E26" w:rsidRPr="00992186" w:rsidRDefault="00282E26" w:rsidP="00282E26">
      <w:pPr>
        <w:pStyle w:val="a4"/>
        <w:numPr>
          <w:ilvl w:val="0"/>
          <w:numId w:val="1"/>
        </w:numPr>
        <w:tabs>
          <w:tab w:val="left" w:pos="284"/>
          <w:tab w:val="left" w:pos="426"/>
        </w:tabs>
        <w:spacing w:after="0"/>
        <w:ind w:left="0" w:firstLine="0"/>
        <w:jc w:val="both"/>
        <w:rPr>
          <w:rFonts w:ascii="Times New Roman" w:hAnsi="Times New Roman"/>
          <w:b/>
          <w:sz w:val="24"/>
          <w:szCs w:val="24"/>
        </w:rPr>
      </w:pPr>
      <w:r w:rsidRPr="00633608">
        <w:rPr>
          <w:rFonts w:ascii="Times New Roman" w:hAnsi="Times New Roman"/>
          <w:sz w:val="24"/>
          <w:szCs w:val="24"/>
        </w:rPr>
        <w:t>Развитие системы наставничества для раскрытия потенциала всех участников образовательного процесса: молодых специалистов, преподавателей, обучающихся, родителей, сетевых партнеров и т.п.</w:t>
      </w:r>
    </w:p>
    <w:p w:rsidR="00282E26" w:rsidRDefault="00282E26" w:rsidP="00282E26">
      <w:pPr>
        <w:jc w:val="both"/>
        <w:rPr>
          <w:rStyle w:val="fontstyle01"/>
          <w:sz w:val="24"/>
          <w:szCs w:val="24"/>
        </w:rPr>
      </w:pPr>
    </w:p>
    <w:p w:rsidR="00282E26" w:rsidRPr="00D53ACC" w:rsidRDefault="00282E26" w:rsidP="00282E26">
      <w:pPr>
        <w:jc w:val="both"/>
        <w:rPr>
          <w:rStyle w:val="fontstyle01"/>
          <w:sz w:val="24"/>
          <w:szCs w:val="24"/>
        </w:rPr>
      </w:pPr>
    </w:p>
    <w:p w:rsidR="00282E26" w:rsidRDefault="00282E26" w:rsidP="00282E26">
      <w:pPr>
        <w:jc w:val="both"/>
        <w:rPr>
          <w:rStyle w:val="fontstyle01"/>
          <w:sz w:val="24"/>
          <w:szCs w:val="24"/>
        </w:rPr>
      </w:pPr>
      <w:r w:rsidRPr="00917656">
        <w:rPr>
          <w:rStyle w:val="fontstyle01"/>
          <w:sz w:val="24"/>
          <w:szCs w:val="24"/>
        </w:rPr>
        <w:t>1.3 Основные направления деятельности</w:t>
      </w:r>
    </w:p>
    <w:p w:rsidR="00282E26" w:rsidRPr="00971ACA" w:rsidRDefault="00282E26" w:rsidP="00282E26">
      <w:pPr>
        <w:pStyle w:val="a4"/>
        <w:numPr>
          <w:ilvl w:val="0"/>
          <w:numId w:val="4"/>
        </w:numPr>
        <w:tabs>
          <w:tab w:val="left" w:pos="284"/>
        </w:tabs>
        <w:ind w:left="0" w:firstLine="0"/>
        <w:jc w:val="both"/>
        <w:rPr>
          <w:rStyle w:val="fontstyle21"/>
          <w:rFonts w:ascii="Times New Roman" w:hAnsi="Times New Roman"/>
        </w:rPr>
      </w:pPr>
      <w:r w:rsidRPr="00971ACA">
        <w:rPr>
          <w:rStyle w:val="fontstyle21"/>
          <w:rFonts w:ascii="Times New Roman" w:hAnsi="Times New Roman"/>
        </w:rPr>
        <w:t>Реализация Федеральных государственных образовательных стандартов;</w:t>
      </w:r>
    </w:p>
    <w:p w:rsidR="00282E26" w:rsidRPr="00971ACA" w:rsidRDefault="00282E26" w:rsidP="00282E26">
      <w:pPr>
        <w:tabs>
          <w:tab w:val="left" w:pos="284"/>
        </w:tabs>
        <w:jc w:val="both"/>
        <w:rPr>
          <w:rFonts w:ascii="Times New Roman" w:hAnsi="Times New Roman" w:cs="Times New Roman"/>
          <w:sz w:val="24"/>
          <w:szCs w:val="24"/>
        </w:rPr>
      </w:pPr>
      <w:r w:rsidRPr="00971ACA">
        <w:rPr>
          <w:rFonts w:ascii="Times New Roman" w:hAnsi="Times New Roman" w:cs="Times New Roman"/>
          <w:sz w:val="24"/>
          <w:szCs w:val="24"/>
        </w:rPr>
        <w:sym w:font="Symbol" w:char="F0B7"/>
      </w:r>
      <w:r w:rsidRPr="00971ACA">
        <w:rPr>
          <w:rFonts w:ascii="Times New Roman" w:hAnsi="Times New Roman" w:cs="Times New Roman"/>
          <w:sz w:val="24"/>
          <w:szCs w:val="24"/>
        </w:rPr>
        <w:t xml:space="preserve"> формирование социокультурного пространства колледжа как инновационной среды, способствующей повышению результативности учебно-воспитательного процесса; </w:t>
      </w:r>
    </w:p>
    <w:p w:rsidR="00282E26" w:rsidRPr="00971ACA" w:rsidRDefault="00282E26" w:rsidP="00282E26">
      <w:pPr>
        <w:pStyle w:val="a4"/>
        <w:numPr>
          <w:ilvl w:val="0"/>
          <w:numId w:val="3"/>
        </w:numPr>
        <w:tabs>
          <w:tab w:val="left" w:pos="284"/>
        </w:tabs>
        <w:ind w:left="0" w:firstLine="0"/>
        <w:jc w:val="both"/>
        <w:rPr>
          <w:rStyle w:val="fontstyle21"/>
          <w:rFonts w:ascii="Times New Roman" w:hAnsi="Times New Roman"/>
        </w:rPr>
      </w:pPr>
      <w:r w:rsidRPr="00971ACA">
        <w:rPr>
          <w:rStyle w:val="fontstyle21"/>
          <w:rFonts w:ascii="Times New Roman" w:hAnsi="Times New Roman"/>
        </w:rPr>
        <w:t xml:space="preserve">Дальнейшее развитие социального, государственно-частного партнёрства с ведущими работодателями и социальными партнерами, высшими учебными заведениями по вопросам проведения практик; </w:t>
      </w:r>
      <w:r w:rsidRPr="00971ACA">
        <w:rPr>
          <w:rStyle w:val="fontstyle21"/>
          <w:rFonts w:ascii="Times New Roman" w:hAnsi="Times New Roman"/>
          <w:color w:val="auto"/>
        </w:rPr>
        <w:t>организации практического обучения; трудоустройства</w:t>
      </w:r>
    </w:p>
    <w:p w:rsidR="00282E26" w:rsidRPr="00971ACA" w:rsidRDefault="00282E26" w:rsidP="00282E26">
      <w:pPr>
        <w:pStyle w:val="a4"/>
        <w:numPr>
          <w:ilvl w:val="0"/>
          <w:numId w:val="2"/>
        </w:numPr>
        <w:tabs>
          <w:tab w:val="left" w:pos="284"/>
        </w:tabs>
        <w:ind w:left="0" w:firstLine="0"/>
        <w:jc w:val="both"/>
        <w:rPr>
          <w:rStyle w:val="fontstyle21"/>
          <w:rFonts w:ascii="Times New Roman" w:hAnsi="Times New Roman"/>
        </w:rPr>
      </w:pPr>
      <w:r w:rsidRPr="00971ACA">
        <w:rPr>
          <w:rStyle w:val="fontstyle21"/>
          <w:rFonts w:ascii="Times New Roman" w:hAnsi="Times New Roman"/>
        </w:rPr>
        <w:t>Сохранение контингента студентов;</w:t>
      </w:r>
    </w:p>
    <w:p w:rsidR="00282E26" w:rsidRPr="00971ACA" w:rsidRDefault="00282E26" w:rsidP="00282E26">
      <w:pPr>
        <w:tabs>
          <w:tab w:val="left" w:pos="284"/>
        </w:tabs>
        <w:jc w:val="both"/>
        <w:rPr>
          <w:rFonts w:ascii="Times New Roman" w:hAnsi="Times New Roman" w:cs="Times New Roman"/>
          <w:sz w:val="24"/>
          <w:szCs w:val="24"/>
        </w:rPr>
      </w:pPr>
      <w:r w:rsidRPr="00971ACA">
        <w:rPr>
          <w:rFonts w:ascii="Times New Roman" w:hAnsi="Times New Roman" w:cs="Times New Roman"/>
          <w:sz w:val="24"/>
          <w:szCs w:val="24"/>
        </w:rPr>
        <w:sym w:font="Symbol" w:char="F0B7"/>
      </w:r>
      <w:r w:rsidRPr="00971ACA">
        <w:rPr>
          <w:rFonts w:ascii="Times New Roman" w:hAnsi="Times New Roman" w:cs="Times New Roman"/>
          <w:sz w:val="24"/>
          <w:szCs w:val="24"/>
        </w:rPr>
        <w:t xml:space="preserve"> повышение уровня профессиональной, культурологической и информационн</w:t>
      </w:r>
      <w:proofErr w:type="gramStart"/>
      <w:r w:rsidRPr="00971ACA">
        <w:rPr>
          <w:rFonts w:ascii="Times New Roman" w:hAnsi="Times New Roman" w:cs="Times New Roman"/>
          <w:sz w:val="24"/>
          <w:szCs w:val="24"/>
        </w:rPr>
        <w:t>о-</w:t>
      </w:r>
      <w:proofErr w:type="gramEnd"/>
      <w:r w:rsidRPr="00971ACA">
        <w:rPr>
          <w:rFonts w:ascii="Times New Roman" w:hAnsi="Times New Roman" w:cs="Times New Roman"/>
          <w:sz w:val="24"/>
          <w:szCs w:val="24"/>
        </w:rPr>
        <w:t xml:space="preserve"> технологической компетентности педагогов; </w:t>
      </w:r>
    </w:p>
    <w:p w:rsidR="00282E26" w:rsidRPr="00971ACA" w:rsidRDefault="00282E26" w:rsidP="00282E26">
      <w:pPr>
        <w:tabs>
          <w:tab w:val="left" w:pos="284"/>
        </w:tabs>
        <w:jc w:val="both"/>
        <w:rPr>
          <w:rStyle w:val="fontstyle21"/>
          <w:rFonts w:ascii="Times New Roman" w:hAnsi="Times New Roman" w:cs="Times New Roman"/>
        </w:rPr>
      </w:pPr>
      <w:r w:rsidRPr="00971ACA">
        <w:rPr>
          <w:rFonts w:ascii="Times New Roman" w:hAnsi="Times New Roman" w:cs="Times New Roman"/>
          <w:sz w:val="24"/>
          <w:szCs w:val="24"/>
        </w:rPr>
        <w:sym w:font="Symbol" w:char="F0B7"/>
      </w:r>
      <w:r w:rsidRPr="00971ACA">
        <w:rPr>
          <w:rFonts w:ascii="Times New Roman" w:hAnsi="Times New Roman" w:cs="Times New Roman"/>
          <w:sz w:val="24"/>
          <w:szCs w:val="24"/>
        </w:rPr>
        <w:t xml:space="preserve"> оптимизация финансово-хозяйственной деятельности ОУ.</w:t>
      </w:r>
    </w:p>
    <w:p w:rsidR="00282E26" w:rsidRDefault="00282E26" w:rsidP="00282E26">
      <w:pPr>
        <w:tabs>
          <w:tab w:val="left" w:pos="284"/>
        </w:tabs>
        <w:jc w:val="both"/>
        <w:rPr>
          <w:rStyle w:val="fontstyle21"/>
        </w:rPr>
      </w:pPr>
    </w:p>
    <w:p w:rsidR="00282E26" w:rsidRDefault="00282E26" w:rsidP="00282E26">
      <w:pPr>
        <w:jc w:val="both"/>
        <w:rPr>
          <w:rFonts w:ascii="Times New Roman" w:hAnsi="Times New Roman" w:cs="Times New Roman"/>
          <w:b/>
          <w:sz w:val="28"/>
          <w:szCs w:val="28"/>
        </w:rPr>
      </w:pPr>
      <w:r w:rsidRPr="00C1323F">
        <w:rPr>
          <w:rFonts w:ascii="Times New Roman" w:hAnsi="Times New Roman" w:cs="Times New Roman"/>
          <w:b/>
          <w:sz w:val="28"/>
          <w:szCs w:val="28"/>
        </w:rPr>
        <w:t xml:space="preserve">2. ЦИКЛОГРАММА </w:t>
      </w:r>
      <w:r>
        <w:rPr>
          <w:rFonts w:ascii="Times New Roman" w:hAnsi="Times New Roman" w:cs="Times New Roman"/>
          <w:b/>
          <w:sz w:val="28"/>
          <w:szCs w:val="28"/>
        </w:rPr>
        <w:t>ФУНКЦИОНИРОВАНИЯ КОЛЛЕДЖА</w:t>
      </w:r>
    </w:p>
    <w:tbl>
      <w:tblPr>
        <w:tblStyle w:val="a3"/>
        <w:tblW w:w="0" w:type="auto"/>
        <w:tblLook w:val="04A0" w:firstRow="1" w:lastRow="0" w:firstColumn="1" w:lastColumn="0" w:noHBand="0" w:noVBand="1"/>
      </w:tblPr>
      <w:tblGrid>
        <w:gridCol w:w="4106"/>
        <w:gridCol w:w="2977"/>
        <w:gridCol w:w="2262"/>
      </w:tblGrid>
      <w:tr w:rsidR="00282E26" w:rsidTr="005608C6">
        <w:tc>
          <w:tcPr>
            <w:tcW w:w="4106" w:type="dxa"/>
          </w:tcPr>
          <w:p w:rsidR="00282E26" w:rsidRPr="008176D0" w:rsidRDefault="00282E26" w:rsidP="005608C6">
            <w:pPr>
              <w:jc w:val="both"/>
              <w:rPr>
                <w:rFonts w:ascii="Times New Roman" w:hAnsi="Times New Roman" w:cs="Times New Roman"/>
                <w:b/>
                <w:sz w:val="24"/>
                <w:szCs w:val="24"/>
              </w:rPr>
            </w:pPr>
            <w:r w:rsidRPr="008176D0">
              <w:rPr>
                <w:rFonts w:ascii="Times New Roman" w:hAnsi="Times New Roman" w:cs="Times New Roman"/>
                <w:b/>
                <w:sz w:val="24"/>
                <w:szCs w:val="24"/>
              </w:rPr>
              <w:t xml:space="preserve">Мероприятия </w:t>
            </w:r>
          </w:p>
        </w:tc>
        <w:tc>
          <w:tcPr>
            <w:tcW w:w="2977" w:type="dxa"/>
          </w:tcPr>
          <w:p w:rsidR="00282E26" w:rsidRPr="008176D0" w:rsidRDefault="00282E26" w:rsidP="005608C6">
            <w:pPr>
              <w:jc w:val="both"/>
              <w:rPr>
                <w:rFonts w:ascii="Times New Roman" w:hAnsi="Times New Roman" w:cs="Times New Roman"/>
                <w:b/>
                <w:sz w:val="24"/>
                <w:szCs w:val="24"/>
              </w:rPr>
            </w:pPr>
            <w:r w:rsidRPr="008176D0">
              <w:rPr>
                <w:rFonts w:ascii="Times New Roman" w:hAnsi="Times New Roman" w:cs="Times New Roman"/>
                <w:b/>
                <w:sz w:val="24"/>
                <w:szCs w:val="24"/>
              </w:rPr>
              <w:t>Периодичность проведения</w:t>
            </w:r>
          </w:p>
        </w:tc>
        <w:tc>
          <w:tcPr>
            <w:tcW w:w="2262" w:type="dxa"/>
          </w:tcPr>
          <w:p w:rsidR="00282E26" w:rsidRPr="008176D0" w:rsidRDefault="00282E26" w:rsidP="005608C6">
            <w:pPr>
              <w:jc w:val="both"/>
              <w:rPr>
                <w:rFonts w:ascii="Times New Roman" w:hAnsi="Times New Roman" w:cs="Times New Roman"/>
                <w:b/>
                <w:sz w:val="24"/>
                <w:szCs w:val="24"/>
              </w:rPr>
            </w:pPr>
            <w:r w:rsidRPr="008176D0">
              <w:rPr>
                <w:rFonts w:ascii="Times New Roman" w:hAnsi="Times New Roman" w:cs="Times New Roman"/>
                <w:b/>
                <w:sz w:val="24"/>
                <w:szCs w:val="24"/>
              </w:rPr>
              <w:t xml:space="preserve">Ответственный </w:t>
            </w:r>
          </w:p>
        </w:tc>
      </w:tr>
      <w:tr w:rsidR="00282E26" w:rsidTr="005608C6">
        <w:tc>
          <w:tcPr>
            <w:tcW w:w="4106" w:type="dxa"/>
          </w:tcPr>
          <w:p w:rsidR="00282E26" w:rsidRPr="00C1323F" w:rsidRDefault="00282E26" w:rsidP="005608C6">
            <w:pPr>
              <w:rPr>
                <w:rFonts w:ascii="Times New Roman" w:hAnsi="Times New Roman" w:cs="Times New Roman"/>
                <w:sz w:val="24"/>
                <w:szCs w:val="24"/>
              </w:rPr>
            </w:pPr>
            <w:r>
              <w:rPr>
                <w:rFonts w:ascii="Times New Roman" w:hAnsi="Times New Roman" w:cs="Times New Roman"/>
                <w:sz w:val="24"/>
                <w:szCs w:val="24"/>
              </w:rPr>
              <w:t>Общее собрание работников и обучающихся</w:t>
            </w:r>
          </w:p>
        </w:tc>
        <w:tc>
          <w:tcPr>
            <w:tcW w:w="2977" w:type="dxa"/>
          </w:tcPr>
          <w:p w:rsidR="00282E26" w:rsidRPr="00C1323F" w:rsidRDefault="00282E26" w:rsidP="005608C6">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262" w:type="dxa"/>
          </w:tcPr>
          <w:p w:rsidR="00282E26" w:rsidRPr="00C1323F"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tc>
      </w:tr>
      <w:tr w:rsidR="00282E26" w:rsidTr="005608C6">
        <w:tc>
          <w:tcPr>
            <w:tcW w:w="4106" w:type="dxa"/>
          </w:tcPr>
          <w:p w:rsidR="00282E26" w:rsidRPr="00C1323F" w:rsidRDefault="00282E26" w:rsidP="005608C6">
            <w:pPr>
              <w:rPr>
                <w:rFonts w:ascii="Times New Roman" w:hAnsi="Times New Roman" w:cs="Times New Roman"/>
                <w:sz w:val="24"/>
                <w:szCs w:val="24"/>
              </w:rPr>
            </w:pPr>
            <w:r>
              <w:rPr>
                <w:rFonts w:ascii="Times New Roman" w:hAnsi="Times New Roman" w:cs="Times New Roman"/>
                <w:sz w:val="24"/>
                <w:szCs w:val="24"/>
              </w:rPr>
              <w:t>Педагогический совет</w:t>
            </w:r>
          </w:p>
        </w:tc>
        <w:tc>
          <w:tcPr>
            <w:tcW w:w="2977" w:type="dxa"/>
          </w:tcPr>
          <w:p w:rsidR="00282E26" w:rsidRPr="00C1323F" w:rsidRDefault="00282E26" w:rsidP="005608C6">
            <w:pPr>
              <w:jc w:val="center"/>
              <w:rPr>
                <w:rFonts w:ascii="Times New Roman" w:hAnsi="Times New Roman" w:cs="Times New Roman"/>
                <w:sz w:val="24"/>
                <w:szCs w:val="24"/>
              </w:rPr>
            </w:pPr>
            <w:r>
              <w:rPr>
                <w:rFonts w:ascii="Times New Roman" w:hAnsi="Times New Roman" w:cs="Times New Roman"/>
                <w:sz w:val="24"/>
                <w:szCs w:val="24"/>
              </w:rPr>
              <w:t>1 раз в два месяца</w:t>
            </w:r>
          </w:p>
        </w:tc>
        <w:tc>
          <w:tcPr>
            <w:tcW w:w="2262" w:type="dxa"/>
          </w:tcPr>
          <w:p w:rsidR="00282E26"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p w:rsidR="00282E26" w:rsidRPr="00C1323F"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tc>
      </w:tr>
      <w:tr w:rsidR="00282E26" w:rsidTr="005608C6">
        <w:tc>
          <w:tcPr>
            <w:tcW w:w="4106" w:type="dxa"/>
          </w:tcPr>
          <w:p w:rsidR="00282E26" w:rsidRPr="00C1323F" w:rsidRDefault="00282E26" w:rsidP="005608C6">
            <w:pPr>
              <w:rPr>
                <w:rFonts w:ascii="Times New Roman" w:hAnsi="Times New Roman" w:cs="Times New Roman"/>
                <w:sz w:val="24"/>
                <w:szCs w:val="24"/>
              </w:rPr>
            </w:pPr>
            <w:r>
              <w:rPr>
                <w:rFonts w:ascii="Times New Roman" w:hAnsi="Times New Roman" w:cs="Times New Roman"/>
                <w:sz w:val="24"/>
                <w:szCs w:val="24"/>
              </w:rPr>
              <w:t>Методический совет</w:t>
            </w:r>
          </w:p>
        </w:tc>
        <w:tc>
          <w:tcPr>
            <w:tcW w:w="2977" w:type="dxa"/>
          </w:tcPr>
          <w:p w:rsidR="00282E26" w:rsidRPr="00C1323F" w:rsidRDefault="00282E26" w:rsidP="005608C6">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262" w:type="dxa"/>
          </w:tcPr>
          <w:p w:rsidR="00282E26" w:rsidRPr="00C1323F"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tc>
      </w:tr>
      <w:tr w:rsidR="00282E26" w:rsidTr="005608C6">
        <w:tc>
          <w:tcPr>
            <w:tcW w:w="4106" w:type="dxa"/>
          </w:tcPr>
          <w:p w:rsidR="00282E26" w:rsidRPr="00C1323F" w:rsidRDefault="00282E26" w:rsidP="005608C6">
            <w:pPr>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c>
          <w:tcPr>
            <w:tcW w:w="2977" w:type="dxa"/>
          </w:tcPr>
          <w:p w:rsidR="00282E26" w:rsidRPr="00C1323F" w:rsidRDefault="00282E26" w:rsidP="005608C6">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2262" w:type="dxa"/>
          </w:tcPr>
          <w:p w:rsidR="00282E26" w:rsidRPr="00C1323F"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tc>
      </w:tr>
      <w:tr w:rsidR="00282E26" w:rsidTr="005608C6">
        <w:tc>
          <w:tcPr>
            <w:tcW w:w="4106" w:type="dxa"/>
          </w:tcPr>
          <w:p w:rsidR="00282E26" w:rsidRPr="00C1323F" w:rsidRDefault="00282E26" w:rsidP="005608C6">
            <w:pPr>
              <w:rPr>
                <w:rFonts w:ascii="Times New Roman" w:hAnsi="Times New Roman" w:cs="Times New Roman"/>
                <w:sz w:val="24"/>
                <w:szCs w:val="24"/>
              </w:rPr>
            </w:pPr>
            <w:r>
              <w:rPr>
                <w:rFonts w:ascii="Times New Roman" w:hAnsi="Times New Roman" w:cs="Times New Roman"/>
                <w:sz w:val="24"/>
                <w:szCs w:val="24"/>
              </w:rPr>
              <w:t>Рабочее совещание педагогического коллектива</w:t>
            </w:r>
          </w:p>
        </w:tc>
        <w:tc>
          <w:tcPr>
            <w:tcW w:w="2977" w:type="dxa"/>
          </w:tcPr>
          <w:p w:rsidR="00282E26" w:rsidRPr="00C1323F" w:rsidRDefault="00282E26" w:rsidP="005608C6">
            <w:pPr>
              <w:jc w:val="center"/>
              <w:rPr>
                <w:rFonts w:ascii="Times New Roman" w:hAnsi="Times New Roman" w:cs="Times New Roman"/>
                <w:sz w:val="24"/>
                <w:szCs w:val="24"/>
              </w:rPr>
            </w:pPr>
            <w:r>
              <w:rPr>
                <w:rFonts w:ascii="Times New Roman" w:hAnsi="Times New Roman" w:cs="Times New Roman"/>
                <w:sz w:val="24"/>
                <w:szCs w:val="24"/>
              </w:rPr>
              <w:t>Еженедельно по вторникам</w:t>
            </w:r>
          </w:p>
        </w:tc>
        <w:tc>
          <w:tcPr>
            <w:tcW w:w="2262" w:type="dxa"/>
          </w:tcPr>
          <w:p w:rsidR="00282E26" w:rsidRPr="00C1323F"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tc>
      </w:tr>
      <w:tr w:rsidR="00282E26" w:rsidTr="005608C6">
        <w:tc>
          <w:tcPr>
            <w:tcW w:w="4106" w:type="dxa"/>
          </w:tcPr>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Заседания предметных (цикловых) комиссий</w:t>
            </w:r>
          </w:p>
        </w:tc>
        <w:tc>
          <w:tcPr>
            <w:tcW w:w="2977" w:type="dxa"/>
          </w:tcPr>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262"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Председатели ПЦК</w:t>
            </w:r>
          </w:p>
          <w:p w:rsidR="00282E26" w:rsidRDefault="00282E26" w:rsidP="005608C6">
            <w:pPr>
              <w:jc w:val="both"/>
              <w:rPr>
                <w:rFonts w:ascii="Times New Roman" w:hAnsi="Times New Roman" w:cs="Times New Roman"/>
                <w:sz w:val="24"/>
                <w:szCs w:val="24"/>
              </w:rPr>
            </w:pPr>
          </w:p>
        </w:tc>
      </w:tr>
      <w:tr w:rsidR="00282E26" w:rsidTr="005608C6">
        <w:tc>
          <w:tcPr>
            <w:tcW w:w="4106" w:type="dxa"/>
          </w:tcPr>
          <w:p w:rsidR="00282E26" w:rsidRPr="00C1323F" w:rsidRDefault="00282E26" w:rsidP="005608C6">
            <w:pPr>
              <w:jc w:val="both"/>
              <w:rPr>
                <w:rFonts w:ascii="Times New Roman" w:hAnsi="Times New Roman" w:cs="Times New Roman"/>
                <w:sz w:val="24"/>
                <w:szCs w:val="24"/>
              </w:rPr>
            </w:pPr>
            <w:r>
              <w:rPr>
                <w:rFonts w:ascii="Times New Roman" w:hAnsi="Times New Roman" w:cs="Times New Roman"/>
                <w:sz w:val="24"/>
                <w:szCs w:val="24"/>
              </w:rPr>
              <w:t>Заседание стипендиальной комиссии</w:t>
            </w:r>
          </w:p>
        </w:tc>
        <w:tc>
          <w:tcPr>
            <w:tcW w:w="2977" w:type="dxa"/>
          </w:tcPr>
          <w:p w:rsidR="00282E26" w:rsidRPr="00C1323F" w:rsidRDefault="00282E26" w:rsidP="005608C6">
            <w:pPr>
              <w:jc w:val="both"/>
              <w:rPr>
                <w:rFonts w:ascii="Times New Roman" w:hAnsi="Times New Roman" w:cs="Times New Roman"/>
                <w:sz w:val="24"/>
                <w:szCs w:val="24"/>
              </w:rPr>
            </w:pPr>
            <w:r>
              <w:rPr>
                <w:rFonts w:ascii="Times New Roman" w:hAnsi="Times New Roman" w:cs="Times New Roman"/>
                <w:sz w:val="24"/>
                <w:szCs w:val="24"/>
              </w:rPr>
              <w:t>2 раза в учебный год</w:t>
            </w:r>
          </w:p>
        </w:tc>
        <w:tc>
          <w:tcPr>
            <w:tcW w:w="2262" w:type="dxa"/>
          </w:tcPr>
          <w:p w:rsidR="00282E26"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Pr="00C1323F"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тделениями</w:t>
            </w:r>
            <w:proofErr w:type="spellEnd"/>
          </w:p>
        </w:tc>
      </w:tr>
      <w:tr w:rsidR="00282E26" w:rsidTr="005608C6">
        <w:tc>
          <w:tcPr>
            <w:tcW w:w="4106"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w:t>
            </w:r>
          </w:p>
        </w:tc>
        <w:tc>
          <w:tcPr>
            <w:tcW w:w="2977"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262"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Глухова И.В.</w:t>
            </w:r>
          </w:p>
        </w:tc>
      </w:tr>
      <w:tr w:rsidR="00282E26" w:rsidTr="005608C6">
        <w:tc>
          <w:tcPr>
            <w:tcW w:w="4106"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lastRenderedPageBreak/>
              <w:t>Студенческий совет</w:t>
            </w:r>
          </w:p>
        </w:tc>
        <w:tc>
          <w:tcPr>
            <w:tcW w:w="2977"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262" w:type="dxa"/>
          </w:tcPr>
          <w:p w:rsidR="00282E26"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Е.В.</w:t>
            </w:r>
          </w:p>
        </w:tc>
      </w:tr>
      <w:tr w:rsidR="00282E26" w:rsidTr="005608C6">
        <w:tc>
          <w:tcPr>
            <w:tcW w:w="4106" w:type="dxa"/>
          </w:tcPr>
          <w:p w:rsidR="00282E26"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Общеколледжные</w:t>
            </w:r>
            <w:proofErr w:type="spellEnd"/>
            <w:r>
              <w:rPr>
                <w:rFonts w:ascii="Times New Roman" w:hAnsi="Times New Roman" w:cs="Times New Roman"/>
                <w:sz w:val="24"/>
                <w:szCs w:val="24"/>
              </w:rPr>
              <w:t xml:space="preserve"> родительские собрания</w:t>
            </w:r>
          </w:p>
        </w:tc>
        <w:tc>
          <w:tcPr>
            <w:tcW w:w="2977"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2 раза в год</w:t>
            </w:r>
          </w:p>
        </w:tc>
        <w:tc>
          <w:tcPr>
            <w:tcW w:w="2262" w:type="dxa"/>
          </w:tcPr>
          <w:p w:rsidR="00282E26"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p w:rsidR="00282E26" w:rsidRDefault="00282E26" w:rsidP="005608C6">
            <w:pPr>
              <w:jc w:val="both"/>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Шмидт Н.М.</w:t>
            </w:r>
          </w:p>
        </w:tc>
      </w:tr>
      <w:tr w:rsidR="00282E26" w:rsidTr="005608C6">
        <w:tc>
          <w:tcPr>
            <w:tcW w:w="4106"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Классные часы в группах</w:t>
            </w:r>
          </w:p>
        </w:tc>
        <w:tc>
          <w:tcPr>
            <w:tcW w:w="2977"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262"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 (кураторы) групп</w:t>
            </w:r>
          </w:p>
        </w:tc>
      </w:tr>
      <w:tr w:rsidR="00282E26" w:rsidTr="005608C6">
        <w:tc>
          <w:tcPr>
            <w:tcW w:w="4106" w:type="dxa"/>
          </w:tcPr>
          <w:p w:rsidR="00282E26" w:rsidRPr="00C1323F" w:rsidRDefault="00282E26" w:rsidP="005608C6">
            <w:pPr>
              <w:jc w:val="both"/>
              <w:rPr>
                <w:rFonts w:ascii="Times New Roman" w:hAnsi="Times New Roman" w:cs="Times New Roman"/>
                <w:sz w:val="24"/>
                <w:szCs w:val="24"/>
              </w:rPr>
            </w:pPr>
            <w:r>
              <w:rPr>
                <w:rFonts w:ascii="Times New Roman" w:hAnsi="Times New Roman" w:cs="Times New Roman"/>
                <w:sz w:val="24"/>
                <w:szCs w:val="24"/>
              </w:rPr>
              <w:t>МО классных руководителей</w:t>
            </w:r>
          </w:p>
        </w:tc>
        <w:tc>
          <w:tcPr>
            <w:tcW w:w="2977" w:type="dxa"/>
          </w:tcPr>
          <w:p w:rsidR="00282E26" w:rsidRPr="00C1323F" w:rsidRDefault="00282E26" w:rsidP="005608C6">
            <w:pPr>
              <w:jc w:val="both"/>
              <w:rPr>
                <w:rFonts w:ascii="Times New Roman" w:hAnsi="Times New Roman" w:cs="Times New Roman"/>
                <w:sz w:val="24"/>
                <w:szCs w:val="24"/>
              </w:rPr>
            </w:pPr>
            <w:r>
              <w:rPr>
                <w:rFonts w:ascii="Times New Roman" w:hAnsi="Times New Roman" w:cs="Times New Roman"/>
                <w:sz w:val="24"/>
                <w:szCs w:val="24"/>
              </w:rPr>
              <w:t>1 раз в два месяца</w:t>
            </w:r>
          </w:p>
        </w:tc>
        <w:tc>
          <w:tcPr>
            <w:tcW w:w="2262" w:type="dxa"/>
          </w:tcPr>
          <w:p w:rsidR="00282E26" w:rsidRPr="00C1323F" w:rsidRDefault="00282E26" w:rsidP="005608C6">
            <w:pPr>
              <w:jc w:val="both"/>
              <w:rPr>
                <w:rFonts w:ascii="Times New Roman" w:hAnsi="Times New Roman" w:cs="Times New Roman"/>
                <w:sz w:val="24"/>
                <w:szCs w:val="24"/>
              </w:rPr>
            </w:pPr>
            <w:r>
              <w:rPr>
                <w:rFonts w:ascii="Times New Roman" w:hAnsi="Times New Roman" w:cs="Times New Roman"/>
                <w:sz w:val="24"/>
                <w:szCs w:val="24"/>
              </w:rPr>
              <w:t>Шмидт Н.М.</w:t>
            </w:r>
          </w:p>
        </w:tc>
      </w:tr>
      <w:tr w:rsidR="00282E26" w:rsidTr="005608C6">
        <w:tc>
          <w:tcPr>
            <w:tcW w:w="4106"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Обучение и проверка знаний по охране труда работников колледжа и обучающихся</w:t>
            </w:r>
          </w:p>
        </w:tc>
        <w:tc>
          <w:tcPr>
            <w:tcW w:w="2977"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2 раза в год</w:t>
            </w:r>
          </w:p>
        </w:tc>
        <w:tc>
          <w:tcPr>
            <w:tcW w:w="2262"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Капустина М.В.</w:t>
            </w:r>
          </w:p>
        </w:tc>
      </w:tr>
      <w:tr w:rsidR="00282E26" w:rsidTr="005608C6">
        <w:tc>
          <w:tcPr>
            <w:tcW w:w="4106" w:type="dxa"/>
          </w:tcPr>
          <w:p w:rsidR="00282E26" w:rsidRDefault="00282E26" w:rsidP="005608C6">
            <w:pPr>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пожарной безопасности</w:t>
            </w:r>
          </w:p>
        </w:tc>
        <w:tc>
          <w:tcPr>
            <w:tcW w:w="2977"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2262"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Артамохин В.В.</w:t>
            </w:r>
          </w:p>
        </w:tc>
      </w:tr>
      <w:tr w:rsidR="00282E26" w:rsidTr="005608C6">
        <w:tc>
          <w:tcPr>
            <w:tcW w:w="4106"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 xml:space="preserve">Учения по отработке плана эвакуации персонала 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колледжа</w:t>
            </w:r>
          </w:p>
        </w:tc>
        <w:tc>
          <w:tcPr>
            <w:tcW w:w="2977"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3 раза в год</w:t>
            </w:r>
          </w:p>
        </w:tc>
        <w:tc>
          <w:tcPr>
            <w:tcW w:w="2262" w:type="dxa"/>
          </w:tcPr>
          <w:p w:rsidR="00282E26" w:rsidRDefault="00282E26" w:rsidP="005608C6">
            <w:pPr>
              <w:jc w:val="both"/>
              <w:rPr>
                <w:rFonts w:ascii="Times New Roman" w:hAnsi="Times New Roman" w:cs="Times New Roman"/>
                <w:sz w:val="24"/>
                <w:szCs w:val="24"/>
              </w:rPr>
            </w:pPr>
            <w:r>
              <w:rPr>
                <w:rFonts w:ascii="Times New Roman" w:hAnsi="Times New Roman" w:cs="Times New Roman"/>
                <w:sz w:val="24"/>
                <w:szCs w:val="24"/>
              </w:rPr>
              <w:t>Артамохин В.В.</w:t>
            </w:r>
          </w:p>
        </w:tc>
      </w:tr>
    </w:tbl>
    <w:p w:rsidR="00282E26" w:rsidRDefault="00282E26" w:rsidP="00282E26">
      <w:pPr>
        <w:jc w:val="both"/>
        <w:rPr>
          <w:rFonts w:ascii="Times New Roman" w:hAnsi="Times New Roman" w:cs="Times New Roman"/>
          <w:sz w:val="28"/>
          <w:szCs w:val="28"/>
        </w:rPr>
      </w:pPr>
    </w:p>
    <w:p w:rsidR="00282E26" w:rsidRDefault="00282E26" w:rsidP="00282E26">
      <w:pPr>
        <w:jc w:val="center"/>
        <w:rPr>
          <w:rFonts w:ascii="Times New Roman" w:hAnsi="Times New Roman" w:cs="Times New Roman"/>
          <w:b/>
          <w:bCs/>
          <w:sz w:val="28"/>
          <w:szCs w:val="28"/>
        </w:rPr>
      </w:pPr>
      <w:r w:rsidRPr="00CA3730">
        <w:rPr>
          <w:rFonts w:ascii="Times New Roman" w:hAnsi="Times New Roman" w:cs="Times New Roman"/>
          <w:b/>
          <w:bCs/>
          <w:sz w:val="28"/>
          <w:szCs w:val="28"/>
        </w:rPr>
        <w:t>3. ПЛАН РАБОТЫ ПЕДАГОГИЧЕСКОГО СОВЕТА</w:t>
      </w:r>
    </w:p>
    <w:p w:rsidR="00282E26" w:rsidRPr="00F46617" w:rsidRDefault="00282E26" w:rsidP="00282E26">
      <w:pPr>
        <w:spacing w:after="0" w:line="276" w:lineRule="auto"/>
        <w:ind w:firstLine="709"/>
        <w:jc w:val="both"/>
        <w:rPr>
          <w:rFonts w:ascii="Times New Roman" w:hAnsi="Times New Roman" w:cs="Times New Roman"/>
          <w:sz w:val="24"/>
          <w:szCs w:val="24"/>
        </w:rPr>
      </w:pPr>
      <w:r w:rsidRPr="00F46617">
        <w:rPr>
          <w:rFonts w:ascii="Times New Roman" w:hAnsi="Times New Roman" w:cs="Times New Roman"/>
          <w:sz w:val="24"/>
          <w:szCs w:val="24"/>
        </w:rPr>
        <w:t xml:space="preserve">Педагогический совет образовательного учреждения среднего профессионального образования - коллегиальный орган самоуправления педагогических работников, объединяющий всех педагогических работников колледжа для совместного планирования, руководства и координации педагогической, воспитательной и методической деятельности, с целью осуществления единых принципов и подходов в процессе теоретического и профессионального обучения и воспитания студентов. </w:t>
      </w:r>
    </w:p>
    <w:p w:rsidR="00282E26" w:rsidRPr="00F46617" w:rsidRDefault="00282E26" w:rsidP="00282E26">
      <w:pPr>
        <w:spacing w:after="0" w:line="276" w:lineRule="auto"/>
        <w:ind w:firstLine="709"/>
        <w:jc w:val="both"/>
        <w:rPr>
          <w:rFonts w:ascii="Times New Roman" w:hAnsi="Times New Roman" w:cs="Times New Roman"/>
          <w:sz w:val="24"/>
          <w:szCs w:val="24"/>
        </w:rPr>
      </w:pPr>
      <w:r w:rsidRPr="00F46617">
        <w:rPr>
          <w:rFonts w:ascii="Times New Roman" w:hAnsi="Times New Roman" w:cs="Times New Roman"/>
          <w:sz w:val="24"/>
          <w:szCs w:val="24"/>
        </w:rPr>
        <w:t xml:space="preserve">Педагогический совет осуществляет свою деятельность на основании Положения о педагогическом совете БПОУ ОО «Омский строительный колледж», утвержденного приказом директора, и Приказа о составе педагогического совета на 2021-2022 </w:t>
      </w:r>
      <w:proofErr w:type="spellStart"/>
      <w:r w:rsidRPr="00F46617">
        <w:rPr>
          <w:rFonts w:ascii="Times New Roman" w:hAnsi="Times New Roman" w:cs="Times New Roman"/>
          <w:sz w:val="24"/>
          <w:szCs w:val="24"/>
        </w:rPr>
        <w:t>уч.г</w:t>
      </w:r>
      <w:proofErr w:type="spellEnd"/>
      <w:r w:rsidRPr="00F46617">
        <w:rPr>
          <w:rFonts w:ascii="Times New Roman" w:hAnsi="Times New Roman" w:cs="Times New Roman"/>
          <w:sz w:val="24"/>
          <w:szCs w:val="24"/>
        </w:rPr>
        <w:t xml:space="preserve">. </w:t>
      </w:r>
    </w:p>
    <w:p w:rsidR="00282E26" w:rsidRPr="00F46617" w:rsidRDefault="00282E26" w:rsidP="00282E26">
      <w:pPr>
        <w:spacing w:after="0" w:line="276" w:lineRule="auto"/>
        <w:ind w:firstLine="709"/>
        <w:jc w:val="both"/>
        <w:rPr>
          <w:rFonts w:ascii="Times New Roman" w:hAnsi="Times New Roman" w:cs="Times New Roman"/>
          <w:sz w:val="24"/>
          <w:szCs w:val="24"/>
        </w:rPr>
      </w:pPr>
      <w:r w:rsidRPr="00F46617">
        <w:rPr>
          <w:rFonts w:ascii="Times New Roman" w:hAnsi="Times New Roman" w:cs="Times New Roman"/>
          <w:sz w:val="24"/>
          <w:szCs w:val="24"/>
        </w:rPr>
        <w:t xml:space="preserve">Председатель педагогического совета – директор колледжа </w:t>
      </w:r>
      <w:proofErr w:type="spellStart"/>
      <w:r w:rsidRPr="00F46617">
        <w:rPr>
          <w:rFonts w:ascii="Times New Roman" w:hAnsi="Times New Roman" w:cs="Times New Roman"/>
          <w:sz w:val="24"/>
          <w:szCs w:val="24"/>
        </w:rPr>
        <w:t>Кузеванова</w:t>
      </w:r>
      <w:proofErr w:type="spellEnd"/>
      <w:r w:rsidRPr="00F46617">
        <w:rPr>
          <w:rFonts w:ascii="Times New Roman" w:hAnsi="Times New Roman" w:cs="Times New Roman"/>
          <w:sz w:val="24"/>
          <w:szCs w:val="24"/>
        </w:rPr>
        <w:t xml:space="preserve"> Л.В.</w:t>
      </w:r>
    </w:p>
    <w:p w:rsidR="00282E26" w:rsidRPr="00F46617" w:rsidRDefault="00282E26" w:rsidP="00282E26">
      <w:pPr>
        <w:spacing w:after="0" w:line="276" w:lineRule="auto"/>
        <w:ind w:firstLine="709"/>
        <w:jc w:val="both"/>
        <w:rPr>
          <w:rFonts w:ascii="Times New Roman" w:hAnsi="Times New Roman" w:cs="Times New Roman"/>
          <w:sz w:val="24"/>
          <w:szCs w:val="24"/>
        </w:rPr>
      </w:pPr>
      <w:r w:rsidRPr="00F46617">
        <w:rPr>
          <w:rFonts w:ascii="Times New Roman" w:hAnsi="Times New Roman" w:cs="Times New Roman"/>
          <w:sz w:val="24"/>
          <w:szCs w:val="24"/>
        </w:rPr>
        <w:t xml:space="preserve"> Секретарь – методист колледжа Тимофеева И.В.</w:t>
      </w:r>
    </w:p>
    <w:p w:rsidR="00282E26" w:rsidRPr="00F46617" w:rsidRDefault="00282E26" w:rsidP="00282E26">
      <w:pPr>
        <w:spacing w:after="0" w:line="276" w:lineRule="auto"/>
        <w:ind w:firstLine="709"/>
        <w:jc w:val="both"/>
        <w:rPr>
          <w:rFonts w:ascii="Times New Roman" w:hAnsi="Times New Roman" w:cs="Times New Roman"/>
          <w:sz w:val="24"/>
          <w:szCs w:val="24"/>
        </w:rPr>
      </w:pPr>
      <w:r w:rsidRPr="00F46617">
        <w:rPr>
          <w:rFonts w:ascii="Times New Roman" w:hAnsi="Times New Roman" w:cs="Times New Roman"/>
          <w:sz w:val="24"/>
          <w:szCs w:val="24"/>
        </w:rPr>
        <w:t xml:space="preserve"> Цель – управление организацией образовательного процесса, развитие содержания образования, реализация образовательных программ, повышение качества обучения и воспитания студентов, совершенствование методической работы в колледже, содействие повышению квалификации педагогических работников. </w:t>
      </w:r>
    </w:p>
    <w:p w:rsidR="00282E26" w:rsidRDefault="00282E26" w:rsidP="00282E26">
      <w:pPr>
        <w:jc w:val="both"/>
        <w:rPr>
          <w:rStyle w:val="fontstyle21"/>
        </w:rPr>
      </w:pPr>
      <w:r w:rsidRPr="00F46617">
        <w:rPr>
          <w:rFonts w:ascii="Times New Roman" w:hAnsi="Times New Roman" w:cs="Times New Roman"/>
          <w:sz w:val="24"/>
          <w:szCs w:val="24"/>
        </w:rPr>
        <w:t>Заседание педагогического совета проводится по необходимости, но не реже четырех раз в год, по повестке дня, согласно утвержденному плану.</w:t>
      </w:r>
    </w:p>
    <w:p w:rsidR="00282E26" w:rsidRDefault="00282E26" w:rsidP="00282E26">
      <w:pPr>
        <w:jc w:val="both"/>
        <w:rPr>
          <w:rStyle w:val="fontstyle21"/>
        </w:rPr>
      </w:pPr>
    </w:p>
    <w:p w:rsidR="00282E26" w:rsidRDefault="00282E26" w:rsidP="00282E26">
      <w:pPr>
        <w:jc w:val="both"/>
        <w:rPr>
          <w:rStyle w:val="fontstyle21"/>
        </w:rPr>
      </w:pPr>
    </w:p>
    <w:tbl>
      <w:tblPr>
        <w:tblStyle w:val="a3"/>
        <w:tblW w:w="0" w:type="auto"/>
        <w:tblLook w:val="04A0" w:firstRow="1" w:lastRow="0" w:firstColumn="1" w:lastColumn="0" w:noHBand="0" w:noVBand="1"/>
      </w:tblPr>
      <w:tblGrid>
        <w:gridCol w:w="704"/>
        <w:gridCol w:w="5387"/>
        <w:gridCol w:w="1417"/>
        <w:gridCol w:w="1985"/>
      </w:tblGrid>
      <w:tr w:rsidR="00282E26" w:rsidRPr="00CA3730" w:rsidTr="005608C6">
        <w:tc>
          <w:tcPr>
            <w:tcW w:w="704" w:type="dxa"/>
          </w:tcPr>
          <w:p w:rsidR="00282E26" w:rsidRPr="00CA3730" w:rsidRDefault="00282E26" w:rsidP="005608C6">
            <w:pPr>
              <w:jc w:val="center"/>
              <w:rPr>
                <w:rFonts w:ascii="Times New Roman" w:hAnsi="Times New Roman" w:cs="Times New Roman"/>
                <w:b/>
                <w:bCs/>
                <w:sz w:val="24"/>
                <w:szCs w:val="24"/>
              </w:rPr>
            </w:pPr>
            <w:r w:rsidRPr="00CA3730">
              <w:rPr>
                <w:rFonts w:ascii="Times New Roman" w:hAnsi="Times New Roman" w:cs="Times New Roman"/>
                <w:sz w:val="24"/>
                <w:szCs w:val="24"/>
              </w:rPr>
              <w:t xml:space="preserve">№ </w:t>
            </w:r>
            <w:proofErr w:type="gramStart"/>
            <w:r w:rsidRPr="00CA3730">
              <w:rPr>
                <w:rFonts w:ascii="Times New Roman" w:hAnsi="Times New Roman" w:cs="Times New Roman"/>
                <w:sz w:val="24"/>
                <w:szCs w:val="24"/>
              </w:rPr>
              <w:t>п</w:t>
            </w:r>
            <w:proofErr w:type="gramEnd"/>
            <w:r w:rsidRPr="00CA3730">
              <w:rPr>
                <w:rFonts w:ascii="Times New Roman" w:hAnsi="Times New Roman" w:cs="Times New Roman"/>
                <w:sz w:val="24"/>
                <w:szCs w:val="24"/>
              </w:rPr>
              <w:t xml:space="preserve">/п </w:t>
            </w:r>
          </w:p>
        </w:tc>
        <w:tc>
          <w:tcPr>
            <w:tcW w:w="5387" w:type="dxa"/>
          </w:tcPr>
          <w:p w:rsidR="00282E26" w:rsidRPr="00CA3730" w:rsidRDefault="00282E26" w:rsidP="005608C6">
            <w:pPr>
              <w:jc w:val="center"/>
              <w:rPr>
                <w:rFonts w:ascii="Times New Roman" w:hAnsi="Times New Roman" w:cs="Times New Roman"/>
                <w:b/>
                <w:bCs/>
                <w:sz w:val="24"/>
                <w:szCs w:val="24"/>
              </w:rPr>
            </w:pPr>
            <w:r w:rsidRPr="00CA3730">
              <w:rPr>
                <w:rFonts w:ascii="Times New Roman" w:hAnsi="Times New Roman" w:cs="Times New Roman"/>
                <w:sz w:val="24"/>
                <w:szCs w:val="24"/>
              </w:rPr>
              <w:t>Вопросы педсовета</w:t>
            </w:r>
          </w:p>
        </w:tc>
        <w:tc>
          <w:tcPr>
            <w:tcW w:w="1417" w:type="dxa"/>
          </w:tcPr>
          <w:p w:rsidR="00282E26" w:rsidRPr="00CA3730" w:rsidRDefault="00282E26" w:rsidP="005608C6">
            <w:pPr>
              <w:jc w:val="center"/>
              <w:rPr>
                <w:rFonts w:ascii="Times New Roman" w:hAnsi="Times New Roman" w:cs="Times New Roman"/>
                <w:b/>
                <w:bCs/>
                <w:sz w:val="24"/>
                <w:szCs w:val="24"/>
              </w:rPr>
            </w:pPr>
            <w:r w:rsidRPr="00CA3730">
              <w:rPr>
                <w:rFonts w:ascii="Times New Roman" w:hAnsi="Times New Roman" w:cs="Times New Roman"/>
                <w:sz w:val="24"/>
                <w:szCs w:val="24"/>
              </w:rPr>
              <w:t>Срок проведения</w:t>
            </w:r>
          </w:p>
        </w:tc>
        <w:tc>
          <w:tcPr>
            <w:tcW w:w="1985" w:type="dxa"/>
          </w:tcPr>
          <w:p w:rsidR="00282E26" w:rsidRPr="00CA3730" w:rsidRDefault="00282E26" w:rsidP="005608C6">
            <w:pPr>
              <w:jc w:val="center"/>
              <w:rPr>
                <w:rFonts w:ascii="Times New Roman" w:hAnsi="Times New Roman" w:cs="Times New Roman"/>
                <w:b/>
                <w:bCs/>
                <w:sz w:val="24"/>
                <w:szCs w:val="24"/>
              </w:rPr>
            </w:pPr>
            <w:r w:rsidRPr="00CA3730">
              <w:rPr>
                <w:rFonts w:ascii="Times New Roman" w:hAnsi="Times New Roman" w:cs="Times New Roman"/>
                <w:sz w:val="24"/>
                <w:szCs w:val="24"/>
              </w:rPr>
              <w:t>Ответственные лица</w:t>
            </w:r>
          </w:p>
        </w:tc>
      </w:tr>
      <w:tr w:rsidR="00282E26" w:rsidRPr="00CA3730" w:rsidTr="005608C6">
        <w:tc>
          <w:tcPr>
            <w:tcW w:w="704" w:type="dxa"/>
          </w:tcPr>
          <w:p w:rsidR="00282E26" w:rsidRPr="00C90100" w:rsidRDefault="00282E26" w:rsidP="005608C6">
            <w:pPr>
              <w:jc w:val="center"/>
              <w:rPr>
                <w:rFonts w:ascii="Times New Roman" w:hAnsi="Times New Roman" w:cs="Times New Roman"/>
                <w:sz w:val="28"/>
                <w:szCs w:val="28"/>
              </w:rPr>
            </w:pPr>
            <w:r w:rsidRPr="00C90100">
              <w:rPr>
                <w:rFonts w:ascii="Times New Roman" w:hAnsi="Times New Roman" w:cs="Times New Roman"/>
                <w:sz w:val="28"/>
                <w:szCs w:val="28"/>
              </w:rPr>
              <w:t>1</w:t>
            </w:r>
          </w:p>
        </w:tc>
        <w:tc>
          <w:tcPr>
            <w:tcW w:w="5387" w:type="dxa"/>
          </w:tcPr>
          <w:p w:rsidR="00282E26" w:rsidRPr="00FB332A" w:rsidRDefault="00282E26" w:rsidP="005608C6">
            <w:pPr>
              <w:rPr>
                <w:rFonts w:ascii="Times New Roman" w:hAnsi="Times New Roman" w:cs="Times New Roman"/>
                <w:b/>
                <w:bCs/>
                <w:sz w:val="24"/>
                <w:szCs w:val="24"/>
              </w:rPr>
            </w:pPr>
            <w:r w:rsidRPr="00FB332A">
              <w:rPr>
                <w:rFonts w:ascii="Times New Roman" w:hAnsi="Times New Roman" w:cs="Times New Roman"/>
                <w:b/>
                <w:bCs/>
                <w:sz w:val="24"/>
                <w:szCs w:val="24"/>
              </w:rPr>
              <w:t xml:space="preserve">Тема: «Стратегия развития БПОУ ОО ОСК. Цели и задачи на 2021- 2022 </w:t>
            </w:r>
            <w:proofErr w:type="spellStart"/>
            <w:r w:rsidRPr="00FB332A">
              <w:rPr>
                <w:rFonts w:ascii="Times New Roman" w:hAnsi="Times New Roman" w:cs="Times New Roman"/>
                <w:b/>
                <w:bCs/>
                <w:sz w:val="24"/>
                <w:szCs w:val="24"/>
              </w:rPr>
              <w:t>уч.г</w:t>
            </w:r>
            <w:proofErr w:type="spellEnd"/>
            <w:r w:rsidRPr="00FB332A">
              <w:rPr>
                <w:rFonts w:ascii="Times New Roman" w:hAnsi="Times New Roman" w:cs="Times New Roman"/>
                <w:b/>
                <w:bCs/>
                <w:sz w:val="24"/>
                <w:szCs w:val="24"/>
              </w:rPr>
              <w:t xml:space="preserve">.» </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1.1 Избрание секретаря педагогического совета на 2021- 2022 уч. г., утверждение состава педагогического совета.</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1.2. Итоги образовательной деятельности колледжа за 2020/2021 учебный год.</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1.3</w:t>
            </w:r>
            <w:proofErr w:type="gramStart"/>
            <w:r w:rsidRPr="00FB332A">
              <w:rPr>
                <w:rFonts w:ascii="Times New Roman" w:hAnsi="Times New Roman" w:cs="Times New Roman"/>
                <w:sz w:val="24"/>
                <w:szCs w:val="24"/>
              </w:rPr>
              <w:t xml:space="preserve"> О</w:t>
            </w:r>
            <w:proofErr w:type="gramEnd"/>
            <w:r w:rsidRPr="00FB332A">
              <w:rPr>
                <w:rFonts w:ascii="Times New Roman" w:hAnsi="Times New Roman" w:cs="Times New Roman"/>
                <w:sz w:val="24"/>
                <w:szCs w:val="24"/>
              </w:rPr>
              <w:t xml:space="preserve"> результатах трудоустройства выпускников колледжа.</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 xml:space="preserve">1.4. О выполнении контрольных цифр приема </w:t>
            </w:r>
            <w:r w:rsidRPr="00FB332A">
              <w:rPr>
                <w:rFonts w:ascii="Times New Roman" w:hAnsi="Times New Roman" w:cs="Times New Roman"/>
                <w:sz w:val="24"/>
                <w:szCs w:val="24"/>
              </w:rPr>
              <w:lastRenderedPageBreak/>
              <w:t>обучающихся 2021/2022 учебный год.</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 xml:space="preserve">1.5. Утверждение плана работы педагогического совета и единого комплексного плана работы колледжа на 2021/2022 учебный год </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 xml:space="preserve">1.5. Утверждение программ ГИА и ППССЗ на 2021/ 2022 учебный год. </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1.6</w:t>
            </w:r>
            <w:proofErr w:type="gramStart"/>
            <w:r w:rsidRPr="00FB332A">
              <w:rPr>
                <w:rFonts w:ascii="Times New Roman" w:hAnsi="Times New Roman" w:cs="Times New Roman"/>
                <w:sz w:val="24"/>
                <w:szCs w:val="24"/>
              </w:rPr>
              <w:t xml:space="preserve"> О</w:t>
            </w:r>
            <w:proofErr w:type="gramEnd"/>
            <w:r w:rsidRPr="00FB332A">
              <w:rPr>
                <w:rFonts w:ascii="Times New Roman" w:hAnsi="Times New Roman" w:cs="Times New Roman"/>
                <w:sz w:val="24"/>
                <w:szCs w:val="24"/>
              </w:rPr>
              <w:t xml:space="preserve"> плане инновационной деятельности колледжа.</w:t>
            </w:r>
          </w:p>
          <w:p w:rsidR="00282E26" w:rsidRPr="00FB332A" w:rsidRDefault="00282E26" w:rsidP="005608C6">
            <w:pPr>
              <w:rPr>
                <w:rFonts w:ascii="Times New Roman" w:hAnsi="Times New Roman" w:cs="Times New Roman"/>
                <w:sz w:val="24"/>
                <w:szCs w:val="24"/>
              </w:rPr>
            </w:pPr>
            <w:r w:rsidRPr="00FB332A">
              <w:rPr>
                <w:rFonts w:ascii="Times New Roman" w:hAnsi="Times New Roman" w:cs="Times New Roman"/>
                <w:sz w:val="24"/>
                <w:szCs w:val="24"/>
              </w:rPr>
              <w:t>1.7. План повышения квалификации сотрудников колледжа, с целью формирования эффективной команды.</w:t>
            </w:r>
          </w:p>
          <w:p w:rsidR="00282E26" w:rsidRPr="00FB332A" w:rsidRDefault="00282E26" w:rsidP="005608C6">
            <w:pPr>
              <w:rPr>
                <w:rFonts w:ascii="Times New Roman" w:hAnsi="Times New Roman" w:cs="Times New Roman"/>
                <w:b/>
                <w:bCs/>
                <w:sz w:val="24"/>
                <w:szCs w:val="24"/>
              </w:rPr>
            </w:pPr>
            <w:r w:rsidRPr="00FB332A">
              <w:rPr>
                <w:rFonts w:ascii="Times New Roman" w:hAnsi="Times New Roman" w:cs="Times New Roman"/>
                <w:sz w:val="24"/>
                <w:szCs w:val="24"/>
              </w:rPr>
              <w:t xml:space="preserve">1.8. Разное (адаптационная неделя 1 курса, организация ВПР, входной контроль, утверждение состава цикловых методических комиссий и назначение председателей цикловых методических комиссий на 2021-2022 </w:t>
            </w:r>
            <w:proofErr w:type="spellStart"/>
            <w:r w:rsidRPr="00FB332A">
              <w:rPr>
                <w:rFonts w:ascii="Times New Roman" w:hAnsi="Times New Roman" w:cs="Times New Roman"/>
                <w:sz w:val="24"/>
                <w:szCs w:val="24"/>
              </w:rPr>
              <w:t>уч.г</w:t>
            </w:r>
            <w:proofErr w:type="spellEnd"/>
            <w:r w:rsidRPr="00FB332A">
              <w:rPr>
                <w:rFonts w:ascii="Times New Roman" w:hAnsi="Times New Roman" w:cs="Times New Roman"/>
                <w:sz w:val="24"/>
                <w:szCs w:val="24"/>
              </w:rPr>
              <w:t>.)</w:t>
            </w:r>
          </w:p>
        </w:tc>
        <w:tc>
          <w:tcPr>
            <w:tcW w:w="1417" w:type="dxa"/>
          </w:tcPr>
          <w:p w:rsidR="00282E26" w:rsidRPr="00CA3730" w:rsidRDefault="00282E26" w:rsidP="005608C6">
            <w:pPr>
              <w:jc w:val="center"/>
              <w:rPr>
                <w:rFonts w:ascii="Times New Roman" w:hAnsi="Times New Roman" w:cs="Times New Roman"/>
                <w:sz w:val="24"/>
                <w:szCs w:val="24"/>
              </w:rPr>
            </w:pPr>
            <w:r w:rsidRPr="00CA3730">
              <w:rPr>
                <w:rFonts w:ascii="Times New Roman" w:hAnsi="Times New Roman" w:cs="Times New Roman"/>
                <w:sz w:val="24"/>
                <w:szCs w:val="24"/>
              </w:rPr>
              <w:lastRenderedPageBreak/>
              <w:t>август 202</w:t>
            </w:r>
            <w:r>
              <w:rPr>
                <w:rFonts w:ascii="Times New Roman" w:hAnsi="Times New Roman" w:cs="Times New Roman"/>
                <w:sz w:val="24"/>
                <w:szCs w:val="24"/>
              </w:rPr>
              <w:t>1</w:t>
            </w:r>
          </w:p>
        </w:tc>
        <w:tc>
          <w:tcPr>
            <w:tcW w:w="1985" w:type="dxa"/>
          </w:tcPr>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тделениями</w:t>
            </w:r>
            <w:proofErr w:type="spellEnd"/>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О.В.</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lastRenderedPageBreak/>
              <w:t>Шмидт Н.М.</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Веселовская Н.С.</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Васильева Л.Н.</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Pr="00CA3730" w:rsidRDefault="00282E26" w:rsidP="005608C6">
            <w:pPr>
              <w:jc w:val="center"/>
              <w:rPr>
                <w:rFonts w:ascii="Times New Roman" w:hAnsi="Times New Roman" w:cs="Times New Roman"/>
                <w:sz w:val="24"/>
                <w:szCs w:val="24"/>
              </w:rPr>
            </w:pPr>
          </w:p>
        </w:tc>
      </w:tr>
      <w:tr w:rsidR="00282E26" w:rsidRPr="00C90100" w:rsidTr="005608C6">
        <w:tc>
          <w:tcPr>
            <w:tcW w:w="704" w:type="dxa"/>
          </w:tcPr>
          <w:p w:rsidR="00282E26" w:rsidRPr="00C90100" w:rsidRDefault="00282E26" w:rsidP="005608C6">
            <w:pPr>
              <w:jc w:val="center"/>
              <w:rPr>
                <w:rFonts w:ascii="Times New Roman" w:hAnsi="Times New Roman" w:cs="Times New Roman"/>
                <w:sz w:val="24"/>
                <w:szCs w:val="24"/>
              </w:rPr>
            </w:pPr>
            <w:r w:rsidRPr="00C90100">
              <w:rPr>
                <w:rFonts w:ascii="Times New Roman" w:hAnsi="Times New Roman" w:cs="Times New Roman"/>
                <w:sz w:val="24"/>
                <w:szCs w:val="24"/>
              </w:rPr>
              <w:lastRenderedPageBreak/>
              <w:t>2</w:t>
            </w:r>
          </w:p>
        </w:tc>
        <w:tc>
          <w:tcPr>
            <w:tcW w:w="5387" w:type="dxa"/>
          </w:tcPr>
          <w:p w:rsidR="00282E26" w:rsidRPr="002A447D" w:rsidRDefault="00282E26" w:rsidP="005608C6">
            <w:pPr>
              <w:rPr>
                <w:rFonts w:ascii="Times New Roman" w:hAnsi="Times New Roman" w:cs="Times New Roman"/>
                <w:b/>
                <w:bCs/>
                <w:sz w:val="24"/>
                <w:szCs w:val="24"/>
              </w:rPr>
            </w:pPr>
            <w:r w:rsidRPr="002A447D">
              <w:rPr>
                <w:rFonts w:ascii="Times New Roman" w:hAnsi="Times New Roman" w:cs="Times New Roman"/>
                <w:b/>
                <w:bCs/>
                <w:sz w:val="24"/>
                <w:szCs w:val="24"/>
              </w:rPr>
              <w:t xml:space="preserve">Тема: «Адаптация </w:t>
            </w:r>
            <w:r>
              <w:rPr>
                <w:rFonts w:ascii="Times New Roman" w:hAnsi="Times New Roman" w:cs="Times New Roman"/>
                <w:b/>
                <w:bCs/>
                <w:sz w:val="24"/>
                <w:szCs w:val="24"/>
              </w:rPr>
              <w:t xml:space="preserve">студентов </w:t>
            </w:r>
            <w:r w:rsidRPr="002A447D">
              <w:rPr>
                <w:rFonts w:ascii="Times New Roman" w:hAnsi="Times New Roman" w:cs="Times New Roman"/>
                <w:b/>
                <w:bCs/>
                <w:sz w:val="24"/>
                <w:szCs w:val="24"/>
              </w:rPr>
              <w:t>нового набора к условиям обучения в колледже»</w:t>
            </w:r>
          </w:p>
          <w:p w:rsidR="00282E26" w:rsidRPr="00463E4F" w:rsidRDefault="00282E26" w:rsidP="005608C6">
            <w:pPr>
              <w:rPr>
                <w:rFonts w:ascii="Times New Roman" w:hAnsi="Times New Roman" w:cs="Times New Roman"/>
                <w:sz w:val="24"/>
                <w:szCs w:val="24"/>
              </w:rPr>
            </w:pPr>
            <w:r w:rsidRPr="002A447D">
              <w:rPr>
                <w:rFonts w:ascii="Times New Roman" w:hAnsi="Times New Roman" w:cs="Times New Roman"/>
                <w:sz w:val="24"/>
                <w:szCs w:val="24"/>
              </w:rPr>
              <w:t xml:space="preserve"> </w:t>
            </w:r>
            <w:r>
              <w:rPr>
                <w:rFonts w:ascii="Times New Roman" w:hAnsi="Times New Roman" w:cs="Times New Roman"/>
                <w:sz w:val="24"/>
                <w:szCs w:val="24"/>
              </w:rPr>
              <w:t>2.</w:t>
            </w:r>
            <w:r w:rsidRPr="002A447D">
              <w:rPr>
                <w:rFonts w:ascii="Times New Roman" w:hAnsi="Times New Roman" w:cs="Times New Roman"/>
                <w:sz w:val="24"/>
                <w:szCs w:val="24"/>
              </w:rPr>
              <w:t xml:space="preserve">1. Социально-психологический портрет студентов 1-го курса колледжа. Анализ состояния здоровья студентов нового набора. </w:t>
            </w:r>
            <w:r w:rsidRPr="00463E4F">
              <w:rPr>
                <w:rFonts w:ascii="Times New Roman" w:hAnsi="Times New Roman" w:cs="Times New Roman"/>
                <w:sz w:val="24"/>
                <w:szCs w:val="24"/>
              </w:rPr>
              <w:t>Результаты адаптационных мероприятий для студентов 1 курса.</w:t>
            </w:r>
          </w:p>
          <w:p w:rsidR="00282E26" w:rsidRDefault="00282E26" w:rsidP="005608C6">
            <w:pPr>
              <w:rPr>
                <w:rFonts w:ascii="Times New Roman" w:hAnsi="Times New Roman" w:cs="Times New Roman"/>
                <w:sz w:val="24"/>
                <w:szCs w:val="24"/>
              </w:rPr>
            </w:pPr>
            <w:r w:rsidRPr="002A447D">
              <w:rPr>
                <w:rFonts w:ascii="Times New Roman" w:hAnsi="Times New Roman" w:cs="Times New Roman"/>
                <w:sz w:val="24"/>
                <w:szCs w:val="24"/>
              </w:rPr>
              <w:t>2.</w:t>
            </w:r>
            <w:r>
              <w:rPr>
                <w:rFonts w:ascii="Times New Roman" w:hAnsi="Times New Roman" w:cs="Times New Roman"/>
                <w:sz w:val="24"/>
                <w:szCs w:val="24"/>
              </w:rPr>
              <w:t xml:space="preserve">2 </w:t>
            </w:r>
            <w:r w:rsidRPr="002A447D">
              <w:rPr>
                <w:rFonts w:ascii="Times New Roman" w:hAnsi="Times New Roman" w:cs="Times New Roman"/>
                <w:sz w:val="24"/>
                <w:szCs w:val="24"/>
              </w:rPr>
              <w:t xml:space="preserve">Мониторинг образовательной базы контингента 1-го курса по результатам входного контроля знаний </w:t>
            </w:r>
          </w:p>
          <w:p w:rsidR="00282E26" w:rsidRPr="00463E4F"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2.</w:t>
            </w:r>
            <w:r>
              <w:rPr>
                <w:rFonts w:ascii="Times New Roman" w:hAnsi="Times New Roman" w:cs="Times New Roman"/>
                <w:sz w:val="24"/>
                <w:szCs w:val="24"/>
              </w:rPr>
              <w:t>3</w:t>
            </w:r>
            <w:r w:rsidRPr="00463E4F">
              <w:rPr>
                <w:rFonts w:ascii="Times New Roman" w:hAnsi="Times New Roman" w:cs="Times New Roman"/>
                <w:sz w:val="24"/>
                <w:szCs w:val="24"/>
              </w:rPr>
              <w:t xml:space="preserve"> Анализ системы работы с детьми-сиротами и детьми, оставшимися без попечения родителей.</w:t>
            </w:r>
          </w:p>
          <w:p w:rsidR="00282E26" w:rsidRPr="00463E4F"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2.</w:t>
            </w:r>
            <w:r>
              <w:rPr>
                <w:rFonts w:ascii="Times New Roman" w:hAnsi="Times New Roman" w:cs="Times New Roman"/>
                <w:sz w:val="24"/>
                <w:szCs w:val="24"/>
              </w:rPr>
              <w:t>4</w:t>
            </w:r>
            <w:r w:rsidRPr="00463E4F">
              <w:rPr>
                <w:rFonts w:ascii="Times New Roman" w:hAnsi="Times New Roman" w:cs="Times New Roman"/>
                <w:sz w:val="24"/>
                <w:szCs w:val="24"/>
              </w:rPr>
              <w:t xml:space="preserve"> Спортивно-оздоровительная и спортивно-массовая работа колледжа.</w:t>
            </w:r>
          </w:p>
          <w:p w:rsidR="00282E26"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2.</w:t>
            </w:r>
            <w:r>
              <w:rPr>
                <w:rFonts w:ascii="Times New Roman" w:hAnsi="Times New Roman" w:cs="Times New Roman"/>
                <w:sz w:val="24"/>
                <w:szCs w:val="24"/>
              </w:rPr>
              <w:t>5</w:t>
            </w:r>
            <w:r w:rsidRPr="00463E4F">
              <w:rPr>
                <w:rFonts w:ascii="Times New Roman" w:hAnsi="Times New Roman" w:cs="Times New Roman"/>
                <w:sz w:val="24"/>
                <w:szCs w:val="24"/>
              </w:rPr>
              <w:t xml:space="preserve"> Подготовка к участию в чемпионате «Молодые профессионалы» в 2021г</w:t>
            </w:r>
          </w:p>
          <w:p w:rsidR="00282E26"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2.</w:t>
            </w:r>
            <w:r>
              <w:rPr>
                <w:rFonts w:ascii="Times New Roman" w:hAnsi="Times New Roman" w:cs="Times New Roman"/>
                <w:sz w:val="24"/>
                <w:szCs w:val="24"/>
              </w:rPr>
              <w:t>6</w:t>
            </w:r>
            <w:r w:rsidRPr="00463E4F">
              <w:rPr>
                <w:rFonts w:ascii="Times New Roman" w:hAnsi="Times New Roman" w:cs="Times New Roman"/>
                <w:sz w:val="24"/>
                <w:szCs w:val="24"/>
              </w:rPr>
              <w:t xml:space="preserve">  Анализ </w:t>
            </w:r>
            <w:proofErr w:type="spellStart"/>
            <w:r w:rsidRPr="00463E4F">
              <w:rPr>
                <w:rFonts w:ascii="Times New Roman" w:hAnsi="Times New Roman" w:cs="Times New Roman"/>
                <w:sz w:val="24"/>
                <w:szCs w:val="24"/>
              </w:rPr>
              <w:t>профориентационной</w:t>
            </w:r>
            <w:proofErr w:type="spellEnd"/>
            <w:r w:rsidRPr="00463E4F">
              <w:rPr>
                <w:rFonts w:ascii="Times New Roman" w:hAnsi="Times New Roman" w:cs="Times New Roman"/>
                <w:sz w:val="24"/>
                <w:szCs w:val="24"/>
              </w:rPr>
              <w:t xml:space="preserve"> работы в колледже и перспективы работы приемной комиссии на 2022 / 2023 учебный год</w:t>
            </w:r>
          </w:p>
          <w:p w:rsidR="00282E26" w:rsidRPr="00C90100"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2.</w:t>
            </w:r>
            <w:r>
              <w:rPr>
                <w:rFonts w:ascii="Times New Roman" w:hAnsi="Times New Roman" w:cs="Times New Roman"/>
                <w:sz w:val="24"/>
                <w:szCs w:val="24"/>
              </w:rPr>
              <w:t>7</w:t>
            </w:r>
            <w:r w:rsidRPr="00463E4F">
              <w:rPr>
                <w:rFonts w:ascii="Times New Roman" w:hAnsi="Times New Roman" w:cs="Times New Roman"/>
                <w:sz w:val="24"/>
                <w:szCs w:val="24"/>
              </w:rPr>
              <w:t xml:space="preserve"> Разное</w:t>
            </w:r>
          </w:p>
        </w:tc>
        <w:tc>
          <w:tcPr>
            <w:tcW w:w="1417"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t>Октябрь 2021</w:t>
            </w:r>
          </w:p>
        </w:tc>
        <w:tc>
          <w:tcPr>
            <w:tcW w:w="1985" w:type="dxa"/>
          </w:tcPr>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Шмидт Н.М.</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Осипов С.С.</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Абасова</w:t>
            </w:r>
            <w:proofErr w:type="spellEnd"/>
            <w:r>
              <w:rPr>
                <w:rFonts w:ascii="Times New Roman" w:hAnsi="Times New Roman" w:cs="Times New Roman"/>
                <w:sz w:val="24"/>
                <w:szCs w:val="24"/>
              </w:rPr>
              <w:t xml:space="preserve"> О.В.</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Васильева Л.Н.</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Глухова И.В.</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 xml:space="preserve">Кудреватых А.А. </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О.В.</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Меркулова Е.М.</w:t>
            </w:r>
          </w:p>
          <w:p w:rsidR="00282E26" w:rsidRPr="00C90100" w:rsidRDefault="00282E26" w:rsidP="005608C6">
            <w:pPr>
              <w:jc w:val="center"/>
              <w:rPr>
                <w:rFonts w:ascii="Times New Roman" w:hAnsi="Times New Roman" w:cs="Times New Roman"/>
                <w:sz w:val="24"/>
                <w:szCs w:val="24"/>
              </w:rPr>
            </w:pPr>
          </w:p>
        </w:tc>
      </w:tr>
      <w:tr w:rsidR="00282E26" w:rsidRPr="00C90100" w:rsidTr="005608C6">
        <w:tc>
          <w:tcPr>
            <w:tcW w:w="704"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282E26" w:rsidRPr="002A447D" w:rsidRDefault="00282E26" w:rsidP="005608C6">
            <w:pPr>
              <w:rPr>
                <w:rFonts w:ascii="Times New Roman" w:hAnsi="Times New Roman" w:cs="Times New Roman"/>
                <w:b/>
                <w:bCs/>
                <w:sz w:val="24"/>
                <w:szCs w:val="24"/>
              </w:rPr>
            </w:pPr>
            <w:r w:rsidRPr="002A447D">
              <w:rPr>
                <w:rFonts w:ascii="Times New Roman" w:hAnsi="Times New Roman" w:cs="Times New Roman"/>
                <w:b/>
                <w:bCs/>
                <w:sz w:val="24"/>
                <w:szCs w:val="24"/>
              </w:rPr>
              <w:t>Тема: «Совершенствование структурных элементов методического обеспечения ОПОП как фактор повышения качества образовательной деятельности»</w:t>
            </w:r>
          </w:p>
          <w:p w:rsidR="00282E26" w:rsidRPr="009D15A8" w:rsidRDefault="00282E26" w:rsidP="005608C6">
            <w:pPr>
              <w:rPr>
                <w:rFonts w:ascii="Times New Roman" w:hAnsi="Times New Roman" w:cs="Times New Roman"/>
                <w:sz w:val="24"/>
                <w:szCs w:val="24"/>
              </w:rPr>
            </w:pPr>
            <w:r w:rsidRPr="009D15A8">
              <w:rPr>
                <w:rFonts w:ascii="Times New Roman" w:hAnsi="Times New Roman" w:cs="Times New Roman"/>
                <w:sz w:val="24"/>
                <w:szCs w:val="24"/>
              </w:rPr>
              <w:t>3.1</w:t>
            </w:r>
            <w:proofErr w:type="gramStart"/>
            <w:r w:rsidRPr="009D15A8">
              <w:rPr>
                <w:rFonts w:ascii="Times New Roman" w:hAnsi="Times New Roman" w:cs="Times New Roman"/>
                <w:sz w:val="24"/>
                <w:szCs w:val="24"/>
              </w:rPr>
              <w:t xml:space="preserve"> О</w:t>
            </w:r>
            <w:proofErr w:type="gramEnd"/>
            <w:r w:rsidRPr="009D15A8">
              <w:rPr>
                <w:rFonts w:ascii="Times New Roman" w:hAnsi="Times New Roman" w:cs="Times New Roman"/>
                <w:sz w:val="24"/>
                <w:szCs w:val="24"/>
              </w:rPr>
              <w:t xml:space="preserve"> подготовке к переходу на новые ФГОС СПО.</w:t>
            </w:r>
          </w:p>
          <w:p w:rsidR="00282E26" w:rsidRDefault="00282E26" w:rsidP="005608C6">
            <w:pPr>
              <w:rPr>
                <w:rFonts w:ascii="Times New Roman" w:hAnsi="Times New Roman" w:cs="Times New Roman"/>
                <w:sz w:val="24"/>
                <w:szCs w:val="24"/>
              </w:rPr>
            </w:pPr>
            <w:r>
              <w:t xml:space="preserve">2. </w:t>
            </w:r>
            <w:r w:rsidRPr="009D15A8">
              <w:rPr>
                <w:rFonts w:ascii="Times New Roman" w:hAnsi="Times New Roman" w:cs="Times New Roman"/>
                <w:sz w:val="24"/>
                <w:szCs w:val="24"/>
              </w:rPr>
              <w:t xml:space="preserve">Итоги участия представителей колледжа в Региональном чемпионате «Молодые профессионалы» </w:t>
            </w:r>
            <w:proofErr w:type="spellStart"/>
            <w:r w:rsidRPr="009D15A8">
              <w:rPr>
                <w:rFonts w:ascii="Times New Roman" w:hAnsi="Times New Roman" w:cs="Times New Roman"/>
                <w:sz w:val="24"/>
                <w:szCs w:val="24"/>
              </w:rPr>
              <w:t>WorldSkills</w:t>
            </w:r>
            <w:proofErr w:type="spellEnd"/>
            <w:r w:rsidRPr="009D15A8">
              <w:rPr>
                <w:rFonts w:ascii="Times New Roman" w:hAnsi="Times New Roman" w:cs="Times New Roman"/>
                <w:sz w:val="24"/>
                <w:szCs w:val="24"/>
              </w:rPr>
              <w:t xml:space="preserve">. </w:t>
            </w:r>
          </w:p>
          <w:p w:rsidR="00282E26" w:rsidRPr="009D15A8" w:rsidRDefault="00282E26" w:rsidP="005608C6">
            <w:pPr>
              <w:rPr>
                <w:rFonts w:ascii="Times New Roman" w:hAnsi="Times New Roman" w:cs="Times New Roman"/>
                <w:sz w:val="24"/>
                <w:szCs w:val="24"/>
              </w:rPr>
            </w:pPr>
            <w:r w:rsidRPr="009D15A8">
              <w:rPr>
                <w:rFonts w:ascii="Times New Roman" w:hAnsi="Times New Roman" w:cs="Times New Roman"/>
                <w:sz w:val="24"/>
                <w:szCs w:val="24"/>
              </w:rPr>
              <w:t>3.</w:t>
            </w:r>
            <w:r>
              <w:rPr>
                <w:rFonts w:ascii="Times New Roman" w:hAnsi="Times New Roman" w:cs="Times New Roman"/>
                <w:sz w:val="24"/>
                <w:szCs w:val="24"/>
              </w:rPr>
              <w:t>3</w:t>
            </w:r>
            <w:r w:rsidRPr="009D15A8">
              <w:rPr>
                <w:rFonts w:ascii="Times New Roman" w:hAnsi="Times New Roman" w:cs="Times New Roman"/>
                <w:sz w:val="24"/>
                <w:szCs w:val="24"/>
              </w:rPr>
              <w:t xml:space="preserve"> Проведение в 202</w:t>
            </w:r>
            <w:r>
              <w:rPr>
                <w:rFonts w:ascii="Times New Roman" w:hAnsi="Times New Roman" w:cs="Times New Roman"/>
                <w:sz w:val="24"/>
                <w:szCs w:val="24"/>
              </w:rPr>
              <w:t>1</w:t>
            </w:r>
            <w:r w:rsidRPr="009D15A8">
              <w:rPr>
                <w:rFonts w:ascii="Times New Roman" w:hAnsi="Times New Roman" w:cs="Times New Roman"/>
                <w:sz w:val="24"/>
                <w:szCs w:val="24"/>
              </w:rPr>
              <w:t>-202</w:t>
            </w:r>
            <w:r>
              <w:rPr>
                <w:rFonts w:ascii="Times New Roman" w:hAnsi="Times New Roman" w:cs="Times New Roman"/>
                <w:sz w:val="24"/>
                <w:szCs w:val="24"/>
              </w:rPr>
              <w:t>2</w:t>
            </w:r>
            <w:r w:rsidRPr="009D15A8">
              <w:rPr>
                <w:rFonts w:ascii="Times New Roman" w:hAnsi="Times New Roman" w:cs="Times New Roman"/>
                <w:sz w:val="24"/>
                <w:szCs w:val="24"/>
              </w:rPr>
              <w:t xml:space="preserve"> уч. г. демонстрационных экзаменов по стандартам </w:t>
            </w:r>
            <w:proofErr w:type="spellStart"/>
            <w:r w:rsidRPr="009D15A8">
              <w:rPr>
                <w:rFonts w:ascii="Times New Roman" w:hAnsi="Times New Roman" w:cs="Times New Roman"/>
                <w:sz w:val="24"/>
                <w:szCs w:val="24"/>
              </w:rPr>
              <w:t>WorldSkills</w:t>
            </w:r>
            <w:proofErr w:type="spellEnd"/>
            <w:r w:rsidRPr="009D15A8">
              <w:rPr>
                <w:rFonts w:ascii="Times New Roman" w:hAnsi="Times New Roman" w:cs="Times New Roman"/>
                <w:sz w:val="24"/>
                <w:szCs w:val="24"/>
              </w:rPr>
              <w:t xml:space="preserve"> в рамках промежуточной аттестации по компетенциям «</w:t>
            </w:r>
            <w:r>
              <w:rPr>
                <w:rFonts w:ascii="Times New Roman" w:hAnsi="Times New Roman" w:cs="Times New Roman"/>
                <w:sz w:val="24"/>
                <w:szCs w:val="24"/>
              </w:rPr>
              <w:t>Кирпичная кладка</w:t>
            </w:r>
            <w:r w:rsidRPr="009D15A8">
              <w:rPr>
                <w:rFonts w:ascii="Times New Roman" w:hAnsi="Times New Roman" w:cs="Times New Roman"/>
                <w:sz w:val="24"/>
                <w:szCs w:val="24"/>
              </w:rPr>
              <w:t>» и «</w:t>
            </w:r>
            <w:proofErr w:type="spellStart"/>
            <w:r w:rsidRPr="009D15A8">
              <w:rPr>
                <w:rFonts w:ascii="Times New Roman" w:hAnsi="Times New Roman" w:cs="Times New Roman"/>
                <w:sz w:val="24"/>
                <w:szCs w:val="24"/>
              </w:rPr>
              <w:t>Г</w:t>
            </w:r>
            <w:r>
              <w:rPr>
                <w:rFonts w:ascii="Times New Roman" w:hAnsi="Times New Roman" w:cs="Times New Roman"/>
                <w:sz w:val="24"/>
                <w:szCs w:val="24"/>
              </w:rPr>
              <w:t>еопространственные</w:t>
            </w:r>
            <w:proofErr w:type="spellEnd"/>
            <w:r>
              <w:rPr>
                <w:rFonts w:ascii="Times New Roman" w:hAnsi="Times New Roman" w:cs="Times New Roman"/>
                <w:sz w:val="24"/>
                <w:szCs w:val="24"/>
              </w:rPr>
              <w:t xml:space="preserve"> технологии</w:t>
            </w:r>
            <w:r w:rsidRPr="009D15A8">
              <w:rPr>
                <w:rFonts w:ascii="Times New Roman" w:hAnsi="Times New Roman" w:cs="Times New Roman"/>
                <w:sz w:val="24"/>
                <w:szCs w:val="24"/>
              </w:rPr>
              <w:t>».</w:t>
            </w:r>
          </w:p>
          <w:p w:rsidR="00282E26" w:rsidRPr="00463E4F"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3.</w:t>
            </w:r>
            <w:r>
              <w:rPr>
                <w:rFonts w:ascii="Times New Roman" w:hAnsi="Times New Roman" w:cs="Times New Roman"/>
                <w:sz w:val="24"/>
                <w:szCs w:val="24"/>
              </w:rPr>
              <w:t>5</w:t>
            </w:r>
            <w:proofErr w:type="gramStart"/>
            <w:r w:rsidRPr="00463E4F">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работе ПЦК по подготовке к</w:t>
            </w:r>
            <w:r w:rsidRPr="00463E4F">
              <w:rPr>
                <w:rFonts w:ascii="Times New Roman" w:hAnsi="Times New Roman" w:cs="Times New Roman"/>
                <w:sz w:val="24"/>
                <w:szCs w:val="24"/>
              </w:rPr>
              <w:t xml:space="preserve"> Государственной итоговой аттестации по специальностям</w:t>
            </w:r>
            <w:r>
              <w:rPr>
                <w:rFonts w:ascii="Times New Roman" w:hAnsi="Times New Roman" w:cs="Times New Roman"/>
                <w:sz w:val="24"/>
                <w:szCs w:val="24"/>
              </w:rPr>
              <w:t>.</w:t>
            </w:r>
          </w:p>
          <w:p w:rsidR="00282E26" w:rsidRPr="00463E4F"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 xml:space="preserve"> 3.</w:t>
            </w:r>
            <w:r>
              <w:rPr>
                <w:rFonts w:ascii="Times New Roman" w:hAnsi="Times New Roman" w:cs="Times New Roman"/>
                <w:sz w:val="24"/>
                <w:szCs w:val="24"/>
              </w:rPr>
              <w:t>6</w:t>
            </w:r>
            <w:proofErr w:type="gramStart"/>
            <w:r>
              <w:rPr>
                <w:rFonts w:ascii="Times New Roman" w:hAnsi="Times New Roman" w:cs="Times New Roman"/>
                <w:sz w:val="24"/>
                <w:szCs w:val="24"/>
              </w:rPr>
              <w:t xml:space="preserve"> </w:t>
            </w:r>
            <w:r w:rsidRPr="00463E4F">
              <w:rPr>
                <w:rFonts w:ascii="Times New Roman" w:hAnsi="Times New Roman" w:cs="Times New Roman"/>
                <w:sz w:val="24"/>
                <w:szCs w:val="24"/>
              </w:rPr>
              <w:t>О</w:t>
            </w:r>
            <w:proofErr w:type="gramEnd"/>
            <w:r w:rsidRPr="00463E4F">
              <w:rPr>
                <w:rFonts w:ascii="Times New Roman" w:hAnsi="Times New Roman" w:cs="Times New Roman"/>
                <w:sz w:val="24"/>
                <w:szCs w:val="24"/>
              </w:rPr>
              <w:t xml:space="preserve"> состоянии охраны труда, противопожарной </w:t>
            </w:r>
            <w:r w:rsidRPr="00463E4F">
              <w:rPr>
                <w:rFonts w:ascii="Times New Roman" w:hAnsi="Times New Roman" w:cs="Times New Roman"/>
                <w:sz w:val="24"/>
                <w:szCs w:val="24"/>
              </w:rPr>
              <w:lastRenderedPageBreak/>
              <w:t xml:space="preserve">безопасности и антитеррористической защищенности в колледже на период ведения образовательной деятельности и новогодних праздников. </w:t>
            </w:r>
          </w:p>
          <w:p w:rsidR="00282E26" w:rsidRPr="00463E4F" w:rsidRDefault="00282E26" w:rsidP="005608C6">
            <w:pPr>
              <w:rPr>
                <w:rFonts w:ascii="Times New Roman" w:hAnsi="Times New Roman" w:cs="Times New Roman"/>
                <w:sz w:val="24"/>
                <w:szCs w:val="24"/>
              </w:rPr>
            </w:pPr>
            <w:r w:rsidRPr="00463E4F">
              <w:rPr>
                <w:rFonts w:ascii="Times New Roman" w:hAnsi="Times New Roman" w:cs="Times New Roman"/>
                <w:sz w:val="24"/>
                <w:szCs w:val="24"/>
              </w:rPr>
              <w:t>3.6. Разно</w:t>
            </w:r>
            <w:r>
              <w:rPr>
                <w:rFonts w:ascii="Times New Roman" w:hAnsi="Times New Roman" w:cs="Times New Roman"/>
                <w:sz w:val="24"/>
                <w:szCs w:val="24"/>
              </w:rPr>
              <w:t>е</w:t>
            </w:r>
          </w:p>
        </w:tc>
        <w:tc>
          <w:tcPr>
            <w:tcW w:w="1417"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lastRenderedPageBreak/>
              <w:t>Декабрь 2021</w:t>
            </w:r>
          </w:p>
        </w:tc>
        <w:tc>
          <w:tcPr>
            <w:tcW w:w="1985" w:type="dxa"/>
          </w:tcPr>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Веселовская Н.С.</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О.В.</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Зав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ЦК</w:t>
            </w:r>
            <w:proofErr w:type="spellEnd"/>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Pr="00C90100" w:rsidRDefault="00282E26" w:rsidP="005608C6">
            <w:pPr>
              <w:jc w:val="center"/>
              <w:rPr>
                <w:rFonts w:ascii="Times New Roman" w:hAnsi="Times New Roman" w:cs="Times New Roman"/>
                <w:sz w:val="24"/>
                <w:szCs w:val="24"/>
              </w:rPr>
            </w:pPr>
          </w:p>
        </w:tc>
      </w:tr>
      <w:tr w:rsidR="00282E26" w:rsidRPr="00C90100" w:rsidTr="005608C6">
        <w:tc>
          <w:tcPr>
            <w:tcW w:w="704"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387" w:type="dxa"/>
          </w:tcPr>
          <w:p w:rsidR="00282E26" w:rsidRPr="009D15A8" w:rsidRDefault="00282E26" w:rsidP="005608C6">
            <w:pPr>
              <w:rPr>
                <w:rFonts w:ascii="Times New Roman" w:hAnsi="Times New Roman" w:cs="Times New Roman"/>
                <w:b/>
                <w:bCs/>
                <w:sz w:val="24"/>
                <w:szCs w:val="24"/>
              </w:rPr>
            </w:pPr>
            <w:r w:rsidRPr="009D15A8">
              <w:rPr>
                <w:rFonts w:ascii="Times New Roman" w:hAnsi="Times New Roman" w:cs="Times New Roman"/>
                <w:b/>
                <w:bCs/>
                <w:sz w:val="24"/>
                <w:szCs w:val="24"/>
              </w:rPr>
              <w:t xml:space="preserve">Тема: «Итоги I полугодия 2021-2022 учебного года» </w:t>
            </w:r>
          </w:p>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4.</w:t>
            </w:r>
            <w:r w:rsidRPr="009D15A8">
              <w:rPr>
                <w:rFonts w:ascii="Times New Roman" w:hAnsi="Times New Roman" w:cs="Times New Roman"/>
                <w:sz w:val="24"/>
                <w:szCs w:val="24"/>
              </w:rPr>
              <w:t>1. Об итогах первого полугодия 202</w:t>
            </w:r>
            <w:r>
              <w:rPr>
                <w:rFonts w:ascii="Times New Roman" w:hAnsi="Times New Roman" w:cs="Times New Roman"/>
                <w:sz w:val="24"/>
                <w:szCs w:val="24"/>
              </w:rPr>
              <w:t>1</w:t>
            </w:r>
            <w:r w:rsidRPr="009D15A8">
              <w:rPr>
                <w:rFonts w:ascii="Times New Roman" w:hAnsi="Times New Roman" w:cs="Times New Roman"/>
                <w:sz w:val="24"/>
                <w:szCs w:val="24"/>
              </w:rPr>
              <w:t>/202</w:t>
            </w:r>
            <w:r>
              <w:rPr>
                <w:rFonts w:ascii="Times New Roman" w:hAnsi="Times New Roman" w:cs="Times New Roman"/>
                <w:sz w:val="24"/>
                <w:szCs w:val="24"/>
              </w:rPr>
              <w:t>2</w:t>
            </w:r>
            <w:r w:rsidRPr="009D15A8">
              <w:rPr>
                <w:rFonts w:ascii="Times New Roman" w:hAnsi="Times New Roman" w:cs="Times New Roman"/>
                <w:sz w:val="24"/>
                <w:szCs w:val="24"/>
              </w:rPr>
              <w:t xml:space="preserve"> </w:t>
            </w:r>
            <w:proofErr w:type="spellStart"/>
            <w:r w:rsidRPr="009D15A8">
              <w:rPr>
                <w:rFonts w:ascii="Times New Roman" w:hAnsi="Times New Roman" w:cs="Times New Roman"/>
                <w:sz w:val="24"/>
                <w:szCs w:val="24"/>
              </w:rPr>
              <w:t>уч.г</w:t>
            </w:r>
            <w:proofErr w:type="spellEnd"/>
            <w:r w:rsidRPr="009D15A8">
              <w:rPr>
                <w:rFonts w:ascii="Times New Roman" w:hAnsi="Times New Roman" w:cs="Times New Roman"/>
                <w:sz w:val="24"/>
                <w:szCs w:val="24"/>
              </w:rPr>
              <w:t xml:space="preserve">. и об основных задачах на второе полугодие: мониторинг сохранности контингента обучающихся; сравнительный анализ успеваемости групп по результатам промежуточной аттестации и входного контроля. </w:t>
            </w:r>
          </w:p>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4.</w:t>
            </w:r>
            <w:r w:rsidRPr="009D15A8">
              <w:rPr>
                <w:rFonts w:ascii="Times New Roman" w:hAnsi="Times New Roman" w:cs="Times New Roman"/>
                <w:sz w:val="24"/>
                <w:szCs w:val="24"/>
              </w:rPr>
              <w:t xml:space="preserve">2. О результатах </w:t>
            </w:r>
            <w:proofErr w:type="spellStart"/>
            <w:r w:rsidRPr="009D15A8">
              <w:rPr>
                <w:rFonts w:ascii="Times New Roman" w:hAnsi="Times New Roman" w:cs="Times New Roman"/>
                <w:sz w:val="24"/>
                <w:szCs w:val="24"/>
              </w:rPr>
              <w:t>внутриколледжного</w:t>
            </w:r>
            <w:proofErr w:type="spellEnd"/>
            <w:r w:rsidRPr="009D15A8">
              <w:rPr>
                <w:rFonts w:ascii="Times New Roman" w:hAnsi="Times New Roman" w:cs="Times New Roman"/>
                <w:sz w:val="24"/>
                <w:szCs w:val="24"/>
              </w:rPr>
              <w:t xml:space="preserve"> контроля за 1 полугодие 202</w:t>
            </w:r>
            <w:r>
              <w:rPr>
                <w:rFonts w:ascii="Times New Roman" w:hAnsi="Times New Roman" w:cs="Times New Roman"/>
                <w:sz w:val="24"/>
                <w:szCs w:val="24"/>
              </w:rPr>
              <w:t>1</w:t>
            </w:r>
            <w:r w:rsidRPr="009D15A8">
              <w:rPr>
                <w:rFonts w:ascii="Times New Roman" w:hAnsi="Times New Roman" w:cs="Times New Roman"/>
                <w:sz w:val="24"/>
                <w:szCs w:val="24"/>
              </w:rPr>
              <w:t>-202</w:t>
            </w:r>
            <w:r>
              <w:rPr>
                <w:rFonts w:ascii="Times New Roman" w:hAnsi="Times New Roman" w:cs="Times New Roman"/>
                <w:sz w:val="24"/>
                <w:szCs w:val="24"/>
              </w:rPr>
              <w:t>2</w:t>
            </w:r>
            <w:r w:rsidRPr="009D15A8">
              <w:rPr>
                <w:rFonts w:ascii="Times New Roman" w:hAnsi="Times New Roman" w:cs="Times New Roman"/>
                <w:sz w:val="24"/>
                <w:szCs w:val="24"/>
              </w:rPr>
              <w:t xml:space="preserve"> уч. г.</w:t>
            </w:r>
          </w:p>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4.</w:t>
            </w:r>
            <w:r w:rsidRPr="009D15A8">
              <w:rPr>
                <w:rFonts w:ascii="Times New Roman" w:hAnsi="Times New Roman" w:cs="Times New Roman"/>
                <w:sz w:val="24"/>
                <w:szCs w:val="24"/>
              </w:rPr>
              <w:t xml:space="preserve">3. Реализация принципов воспитания, изложенных в ФГОС СПО: анализ воспитательной работы в общежитии. </w:t>
            </w:r>
          </w:p>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4.</w:t>
            </w:r>
            <w:r w:rsidRPr="009D15A8">
              <w:rPr>
                <w:rFonts w:ascii="Times New Roman" w:hAnsi="Times New Roman" w:cs="Times New Roman"/>
                <w:sz w:val="24"/>
                <w:szCs w:val="24"/>
              </w:rPr>
              <w:t>4. Утверждение правил приема на 202</w:t>
            </w:r>
            <w:r>
              <w:rPr>
                <w:rFonts w:ascii="Times New Roman" w:hAnsi="Times New Roman" w:cs="Times New Roman"/>
                <w:sz w:val="24"/>
                <w:szCs w:val="24"/>
              </w:rPr>
              <w:t>2</w:t>
            </w:r>
            <w:r w:rsidRPr="009D15A8">
              <w:rPr>
                <w:rFonts w:ascii="Times New Roman" w:hAnsi="Times New Roman" w:cs="Times New Roman"/>
                <w:sz w:val="24"/>
                <w:szCs w:val="24"/>
              </w:rPr>
              <w:t>-202</w:t>
            </w:r>
            <w:r>
              <w:rPr>
                <w:rFonts w:ascii="Times New Roman" w:hAnsi="Times New Roman" w:cs="Times New Roman"/>
                <w:sz w:val="24"/>
                <w:szCs w:val="24"/>
              </w:rPr>
              <w:t>3</w:t>
            </w:r>
            <w:r w:rsidRPr="009D15A8">
              <w:rPr>
                <w:rFonts w:ascii="Times New Roman" w:hAnsi="Times New Roman" w:cs="Times New Roman"/>
                <w:sz w:val="24"/>
                <w:szCs w:val="24"/>
              </w:rPr>
              <w:t xml:space="preserve"> уч. г. </w:t>
            </w:r>
          </w:p>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4.</w:t>
            </w:r>
            <w:r w:rsidRPr="009D15A8">
              <w:rPr>
                <w:rFonts w:ascii="Times New Roman" w:hAnsi="Times New Roman" w:cs="Times New Roman"/>
                <w:sz w:val="24"/>
                <w:szCs w:val="24"/>
              </w:rPr>
              <w:t xml:space="preserve">5. О начале процедуры </w:t>
            </w:r>
            <w:proofErr w:type="spellStart"/>
            <w:r w:rsidRPr="009D15A8">
              <w:rPr>
                <w:rFonts w:ascii="Times New Roman" w:hAnsi="Times New Roman" w:cs="Times New Roman"/>
                <w:sz w:val="24"/>
                <w:szCs w:val="24"/>
              </w:rPr>
              <w:t>самообследования</w:t>
            </w:r>
            <w:proofErr w:type="spellEnd"/>
            <w:r w:rsidRPr="009D15A8">
              <w:rPr>
                <w:rFonts w:ascii="Times New Roman" w:hAnsi="Times New Roman" w:cs="Times New Roman"/>
                <w:sz w:val="24"/>
                <w:szCs w:val="24"/>
              </w:rPr>
              <w:t xml:space="preserve"> колледжа с целью обеспечения доступности и открытости информации о деятельности колледжа. </w:t>
            </w:r>
          </w:p>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4.</w:t>
            </w:r>
            <w:r w:rsidRPr="009D15A8">
              <w:rPr>
                <w:rFonts w:ascii="Times New Roman" w:hAnsi="Times New Roman" w:cs="Times New Roman"/>
                <w:sz w:val="24"/>
                <w:szCs w:val="24"/>
              </w:rPr>
              <w:t xml:space="preserve">6. О промежуточных итогах реализации проектов развития колледжа. </w:t>
            </w:r>
          </w:p>
          <w:p w:rsidR="00282E26" w:rsidRPr="009D15A8" w:rsidRDefault="00282E26" w:rsidP="005608C6">
            <w:pPr>
              <w:rPr>
                <w:rFonts w:ascii="Times New Roman" w:hAnsi="Times New Roman" w:cs="Times New Roman"/>
                <w:sz w:val="24"/>
                <w:szCs w:val="24"/>
              </w:rPr>
            </w:pPr>
            <w:r>
              <w:rPr>
                <w:rFonts w:ascii="Times New Roman" w:hAnsi="Times New Roman" w:cs="Times New Roman"/>
                <w:sz w:val="24"/>
                <w:szCs w:val="24"/>
              </w:rPr>
              <w:t>4.</w:t>
            </w:r>
            <w:r w:rsidRPr="009D15A8">
              <w:rPr>
                <w:rFonts w:ascii="Times New Roman" w:hAnsi="Times New Roman" w:cs="Times New Roman"/>
                <w:sz w:val="24"/>
                <w:szCs w:val="24"/>
              </w:rPr>
              <w:t xml:space="preserve">7. </w:t>
            </w:r>
            <w:proofErr w:type="gramStart"/>
            <w:r w:rsidRPr="009D15A8">
              <w:rPr>
                <w:rFonts w:ascii="Times New Roman" w:hAnsi="Times New Roman" w:cs="Times New Roman"/>
                <w:sz w:val="24"/>
                <w:szCs w:val="24"/>
              </w:rPr>
              <w:t>Разное</w:t>
            </w:r>
            <w:proofErr w:type="gramEnd"/>
            <w:r>
              <w:rPr>
                <w:rFonts w:ascii="Times New Roman" w:hAnsi="Times New Roman" w:cs="Times New Roman"/>
                <w:sz w:val="24"/>
                <w:szCs w:val="24"/>
              </w:rPr>
              <w:t xml:space="preserve"> (проектная деятельность обучающихся)</w:t>
            </w:r>
          </w:p>
        </w:tc>
        <w:tc>
          <w:tcPr>
            <w:tcW w:w="1417"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t>Февраль 2022</w:t>
            </w:r>
          </w:p>
        </w:tc>
        <w:tc>
          <w:tcPr>
            <w:tcW w:w="1985" w:type="dxa"/>
          </w:tcPr>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Абасова</w:t>
            </w:r>
            <w:proofErr w:type="spellEnd"/>
            <w:r>
              <w:rPr>
                <w:rFonts w:ascii="Times New Roman" w:hAnsi="Times New Roman" w:cs="Times New Roman"/>
                <w:sz w:val="24"/>
                <w:szCs w:val="24"/>
              </w:rPr>
              <w:t xml:space="preserve"> О.В.</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Карева И.М.</w:t>
            </w: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Кривальцевич</w:t>
            </w:r>
            <w:proofErr w:type="spellEnd"/>
            <w:r>
              <w:rPr>
                <w:rFonts w:ascii="Times New Roman" w:hAnsi="Times New Roman" w:cs="Times New Roman"/>
                <w:sz w:val="24"/>
                <w:szCs w:val="24"/>
              </w:rPr>
              <w:t xml:space="preserve"> Т.В.</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Яковлева О.Р.</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Шмидт Н.М.</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Шмидт Н.М.</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p w:rsidR="00282E26" w:rsidRPr="00C90100" w:rsidRDefault="00282E26" w:rsidP="005608C6">
            <w:pPr>
              <w:jc w:val="center"/>
              <w:rPr>
                <w:rFonts w:ascii="Times New Roman" w:hAnsi="Times New Roman" w:cs="Times New Roman"/>
                <w:sz w:val="24"/>
                <w:szCs w:val="24"/>
              </w:rPr>
            </w:pPr>
          </w:p>
        </w:tc>
      </w:tr>
      <w:tr w:rsidR="00282E26" w:rsidRPr="00C90100" w:rsidTr="005608C6">
        <w:tc>
          <w:tcPr>
            <w:tcW w:w="704"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Pr>
          <w:p w:rsidR="00282E26" w:rsidRPr="00E14814" w:rsidRDefault="00282E26" w:rsidP="005608C6">
            <w:pPr>
              <w:rPr>
                <w:rFonts w:ascii="Times New Roman" w:hAnsi="Times New Roman" w:cs="Times New Roman"/>
                <w:b/>
                <w:bCs/>
                <w:sz w:val="24"/>
                <w:szCs w:val="24"/>
              </w:rPr>
            </w:pPr>
            <w:r w:rsidRPr="00E14814">
              <w:rPr>
                <w:rFonts w:ascii="Times New Roman" w:hAnsi="Times New Roman" w:cs="Times New Roman"/>
                <w:b/>
                <w:bCs/>
                <w:sz w:val="24"/>
                <w:szCs w:val="24"/>
              </w:rPr>
              <w:t xml:space="preserve">Тема: «Воспитательная среда колледжа – важнейшее условие становления профессиональной компетентности будущих специалистов» </w:t>
            </w:r>
          </w:p>
          <w:p w:rsidR="00282E26" w:rsidRPr="00E14814" w:rsidRDefault="00282E26" w:rsidP="005608C6">
            <w:pPr>
              <w:rPr>
                <w:rFonts w:ascii="Times New Roman" w:hAnsi="Times New Roman" w:cs="Times New Roman"/>
                <w:sz w:val="24"/>
                <w:szCs w:val="24"/>
              </w:rPr>
            </w:pPr>
            <w:r>
              <w:rPr>
                <w:rFonts w:ascii="Times New Roman" w:hAnsi="Times New Roman" w:cs="Times New Roman"/>
                <w:sz w:val="24"/>
                <w:szCs w:val="24"/>
              </w:rPr>
              <w:t>5.</w:t>
            </w:r>
            <w:r w:rsidRPr="00E14814">
              <w:rPr>
                <w:rFonts w:ascii="Times New Roman" w:hAnsi="Times New Roman" w:cs="Times New Roman"/>
                <w:sz w:val="24"/>
                <w:szCs w:val="24"/>
              </w:rPr>
              <w:t xml:space="preserve">1. О профилактике правонарушений несовершеннолетних и противодействие экстремизму. </w:t>
            </w:r>
          </w:p>
          <w:p w:rsidR="00282E26" w:rsidRPr="00E14814" w:rsidRDefault="00282E26" w:rsidP="005608C6">
            <w:pPr>
              <w:rPr>
                <w:rFonts w:ascii="Times New Roman" w:hAnsi="Times New Roman" w:cs="Times New Roman"/>
                <w:sz w:val="24"/>
                <w:szCs w:val="24"/>
              </w:rPr>
            </w:pPr>
            <w:r>
              <w:rPr>
                <w:rFonts w:ascii="Times New Roman" w:hAnsi="Times New Roman" w:cs="Times New Roman"/>
                <w:sz w:val="24"/>
                <w:szCs w:val="24"/>
              </w:rPr>
              <w:t>5.</w:t>
            </w:r>
            <w:r w:rsidRPr="00E14814">
              <w:rPr>
                <w:rFonts w:ascii="Times New Roman" w:hAnsi="Times New Roman" w:cs="Times New Roman"/>
                <w:sz w:val="24"/>
                <w:szCs w:val="24"/>
              </w:rPr>
              <w:t xml:space="preserve">2. Деятельность </w:t>
            </w:r>
            <w:proofErr w:type="spellStart"/>
            <w:r w:rsidRPr="00E14814">
              <w:rPr>
                <w:rFonts w:ascii="Times New Roman" w:hAnsi="Times New Roman" w:cs="Times New Roman"/>
                <w:sz w:val="24"/>
                <w:szCs w:val="24"/>
              </w:rPr>
              <w:t>педколлектива</w:t>
            </w:r>
            <w:proofErr w:type="spellEnd"/>
            <w:r w:rsidRPr="00E14814">
              <w:rPr>
                <w:rFonts w:ascii="Times New Roman" w:hAnsi="Times New Roman" w:cs="Times New Roman"/>
                <w:sz w:val="24"/>
                <w:szCs w:val="24"/>
              </w:rPr>
              <w:t xml:space="preserve"> колледжа по использованию различных форм воспитательной работы как фактор и условие развития профессионала. </w:t>
            </w:r>
          </w:p>
          <w:p w:rsidR="00282E26" w:rsidRPr="00E14814" w:rsidRDefault="00282E26" w:rsidP="005608C6">
            <w:pPr>
              <w:rPr>
                <w:rFonts w:ascii="Times New Roman" w:hAnsi="Times New Roman" w:cs="Times New Roman"/>
                <w:sz w:val="24"/>
                <w:szCs w:val="24"/>
              </w:rPr>
            </w:pPr>
            <w:r>
              <w:rPr>
                <w:rFonts w:ascii="Times New Roman" w:hAnsi="Times New Roman" w:cs="Times New Roman"/>
                <w:sz w:val="24"/>
                <w:szCs w:val="24"/>
              </w:rPr>
              <w:t>5.</w:t>
            </w:r>
            <w:r w:rsidRPr="00E14814">
              <w:rPr>
                <w:rFonts w:ascii="Times New Roman" w:hAnsi="Times New Roman" w:cs="Times New Roman"/>
                <w:sz w:val="24"/>
                <w:szCs w:val="24"/>
              </w:rPr>
              <w:t xml:space="preserve">3. Отчет по организации </w:t>
            </w:r>
            <w:proofErr w:type="spellStart"/>
            <w:r w:rsidRPr="00E14814">
              <w:rPr>
                <w:rFonts w:ascii="Times New Roman" w:hAnsi="Times New Roman" w:cs="Times New Roman"/>
                <w:sz w:val="24"/>
                <w:szCs w:val="24"/>
              </w:rPr>
              <w:t>профориентационной</w:t>
            </w:r>
            <w:proofErr w:type="spellEnd"/>
            <w:r w:rsidRPr="00E14814">
              <w:rPr>
                <w:rFonts w:ascii="Times New Roman" w:hAnsi="Times New Roman" w:cs="Times New Roman"/>
                <w:sz w:val="24"/>
                <w:szCs w:val="24"/>
              </w:rPr>
              <w:t xml:space="preserve"> работы по приему </w:t>
            </w:r>
            <w:proofErr w:type="gramStart"/>
            <w:r w:rsidRPr="00E14814">
              <w:rPr>
                <w:rFonts w:ascii="Times New Roman" w:hAnsi="Times New Roman" w:cs="Times New Roman"/>
                <w:sz w:val="24"/>
                <w:szCs w:val="24"/>
              </w:rPr>
              <w:t>обучающихся</w:t>
            </w:r>
            <w:proofErr w:type="gramEnd"/>
            <w:r w:rsidRPr="00E14814">
              <w:rPr>
                <w:rFonts w:ascii="Times New Roman" w:hAnsi="Times New Roman" w:cs="Times New Roman"/>
                <w:sz w:val="24"/>
                <w:szCs w:val="24"/>
              </w:rPr>
              <w:t xml:space="preserve"> на 202</w:t>
            </w:r>
            <w:r>
              <w:rPr>
                <w:rFonts w:ascii="Times New Roman" w:hAnsi="Times New Roman" w:cs="Times New Roman"/>
                <w:sz w:val="24"/>
                <w:szCs w:val="24"/>
              </w:rPr>
              <w:t>2</w:t>
            </w:r>
            <w:r w:rsidRPr="00E14814">
              <w:rPr>
                <w:rFonts w:ascii="Times New Roman" w:hAnsi="Times New Roman" w:cs="Times New Roman"/>
                <w:sz w:val="24"/>
                <w:szCs w:val="24"/>
              </w:rPr>
              <w:t>-202</w:t>
            </w:r>
            <w:r>
              <w:rPr>
                <w:rFonts w:ascii="Times New Roman" w:hAnsi="Times New Roman" w:cs="Times New Roman"/>
                <w:sz w:val="24"/>
                <w:szCs w:val="24"/>
              </w:rPr>
              <w:t>3</w:t>
            </w:r>
            <w:r w:rsidRPr="00E14814">
              <w:rPr>
                <w:rFonts w:ascii="Times New Roman" w:hAnsi="Times New Roman" w:cs="Times New Roman"/>
                <w:sz w:val="24"/>
                <w:szCs w:val="24"/>
              </w:rPr>
              <w:t xml:space="preserve"> учебный год. </w:t>
            </w:r>
          </w:p>
          <w:p w:rsidR="00282E26" w:rsidRPr="00E14814" w:rsidRDefault="00282E26" w:rsidP="005608C6">
            <w:pPr>
              <w:rPr>
                <w:rFonts w:ascii="Times New Roman" w:hAnsi="Times New Roman" w:cs="Times New Roman"/>
                <w:sz w:val="24"/>
                <w:szCs w:val="24"/>
              </w:rPr>
            </w:pPr>
            <w:r>
              <w:rPr>
                <w:rFonts w:ascii="Times New Roman" w:hAnsi="Times New Roman" w:cs="Times New Roman"/>
                <w:sz w:val="24"/>
                <w:szCs w:val="24"/>
              </w:rPr>
              <w:t>5.</w:t>
            </w:r>
            <w:r w:rsidRPr="00E14814">
              <w:rPr>
                <w:rFonts w:ascii="Times New Roman" w:hAnsi="Times New Roman" w:cs="Times New Roman"/>
                <w:sz w:val="24"/>
                <w:szCs w:val="24"/>
              </w:rPr>
              <w:t xml:space="preserve">4. Анализ готовности студентов выпускных групп к ГИА. </w:t>
            </w:r>
          </w:p>
          <w:p w:rsidR="00282E26" w:rsidRDefault="00282E26" w:rsidP="005608C6">
            <w:pPr>
              <w:rPr>
                <w:rFonts w:ascii="Times New Roman" w:hAnsi="Times New Roman" w:cs="Times New Roman"/>
                <w:sz w:val="24"/>
                <w:szCs w:val="24"/>
              </w:rPr>
            </w:pPr>
            <w:r>
              <w:rPr>
                <w:rFonts w:ascii="Times New Roman" w:hAnsi="Times New Roman" w:cs="Times New Roman"/>
                <w:sz w:val="24"/>
                <w:szCs w:val="24"/>
              </w:rPr>
              <w:t>5.</w:t>
            </w:r>
            <w:r w:rsidRPr="00E14814">
              <w:rPr>
                <w:rFonts w:ascii="Times New Roman" w:hAnsi="Times New Roman" w:cs="Times New Roman"/>
                <w:sz w:val="24"/>
                <w:szCs w:val="24"/>
              </w:rPr>
              <w:t xml:space="preserve">5. Результаты </w:t>
            </w:r>
            <w:proofErr w:type="spellStart"/>
            <w:r w:rsidRPr="00E14814">
              <w:rPr>
                <w:rFonts w:ascii="Times New Roman" w:hAnsi="Times New Roman" w:cs="Times New Roman"/>
                <w:sz w:val="24"/>
                <w:szCs w:val="24"/>
              </w:rPr>
              <w:t>самообследования</w:t>
            </w:r>
            <w:proofErr w:type="spellEnd"/>
            <w:r w:rsidRPr="00E14814">
              <w:rPr>
                <w:rFonts w:ascii="Times New Roman" w:hAnsi="Times New Roman" w:cs="Times New Roman"/>
                <w:sz w:val="24"/>
                <w:szCs w:val="24"/>
              </w:rPr>
              <w:t xml:space="preserve"> колледжа.</w:t>
            </w:r>
          </w:p>
          <w:p w:rsidR="00282E26" w:rsidRPr="00E14814" w:rsidRDefault="00282E26" w:rsidP="005608C6">
            <w:pPr>
              <w:rPr>
                <w:rFonts w:ascii="Times New Roman" w:hAnsi="Times New Roman" w:cs="Times New Roman"/>
                <w:sz w:val="24"/>
                <w:szCs w:val="24"/>
              </w:rPr>
            </w:pPr>
            <w:r>
              <w:rPr>
                <w:rFonts w:ascii="Times New Roman" w:hAnsi="Times New Roman" w:cs="Times New Roman"/>
                <w:sz w:val="24"/>
                <w:szCs w:val="24"/>
              </w:rPr>
              <w:t xml:space="preserve">5.6. </w:t>
            </w:r>
            <w:r w:rsidRPr="00E14814">
              <w:rPr>
                <w:rFonts w:ascii="Times New Roman" w:hAnsi="Times New Roman" w:cs="Times New Roman"/>
                <w:sz w:val="24"/>
                <w:szCs w:val="24"/>
              </w:rPr>
              <w:t xml:space="preserve">Об организации учебной и производственной практики </w:t>
            </w:r>
            <w:proofErr w:type="gramStart"/>
            <w:r w:rsidRPr="00E14814">
              <w:rPr>
                <w:rFonts w:ascii="Times New Roman" w:hAnsi="Times New Roman" w:cs="Times New Roman"/>
                <w:sz w:val="24"/>
                <w:szCs w:val="24"/>
              </w:rPr>
              <w:t>обучающихся</w:t>
            </w:r>
            <w:proofErr w:type="gramEnd"/>
            <w:r w:rsidRPr="00E14814">
              <w:rPr>
                <w:rFonts w:ascii="Times New Roman" w:hAnsi="Times New Roman" w:cs="Times New Roman"/>
                <w:sz w:val="24"/>
                <w:szCs w:val="24"/>
              </w:rPr>
              <w:t xml:space="preserve"> и работа с работодателями и социальными партнерами колледжа</w:t>
            </w:r>
          </w:p>
          <w:p w:rsidR="00282E26" w:rsidRPr="00E14814" w:rsidRDefault="00282E26" w:rsidP="005608C6">
            <w:pPr>
              <w:rPr>
                <w:rFonts w:ascii="Times New Roman" w:hAnsi="Times New Roman" w:cs="Times New Roman"/>
                <w:sz w:val="24"/>
                <w:szCs w:val="24"/>
              </w:rPr>
            </w:pPr>
            <w:r w:rsidRPr="00E14814">
              <w:rPr>
                <w:rFonts w:ascii="Times New Roman" w:hAnsi="Times New Roman" w:cs="Times New Roman"/>
                <w:sz w:val="24"/>
                <w:szCs w:val="24"/>
              </w:rPr>
              <w:t xml:space="preserve"> </w:t>
            </w:r>
            <w:r>
              <w:rPr>
                <w:rFonts w:ascii="Times New Roman" w:hAnsi="Times New Roman" w:cs="Times New Roman"/>
                <w:sz w:val="24"/>
                <w:szCs w:val="24"/>
              </w:rPr>
              <w:t>5.7</w:t>
            </w:r>
            <w:r w:rsidRPr="00E14814">
              <w:rPr>
                <w:rFonts w:ascii="Times New Roman" w:hAnsi="Times New Roman" w:cs="Times New Roman"/>
                <w:sz w:val="24"/>
                <w:szCs w:val="24"/>
              </w:rPr>
              <w:t>. Разное</w:t>
            </w:r>
          </w:p>
        </w:tc>
        <w:tc>
          <w:tcPr>
            <w:tcW w:w="1417"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t>Апрель 2021</w:t>
            </w:r>
          </w:p>
        </w:tc>
        <w:tc>
          <w:tcPr>
            <w:tcW w:w="1985" w:type="dxa"/>
          </w:tcPr>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Шмидт Н.М.</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Глухова И.В.</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Шмидт Н.М.</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Меркулова Е.М.</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
          <w:p w:rsidR="00282E26" w:rsidRPr="00C90100"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О.В.</w:t>
            </w:r>
          </w:p>
        </w:tc>
      </w:tr>
      <w:tr w:rsidR="00282E26" w:rsidRPr="00C90100" w:rsidTr="005608C6">
        <w:tc>
          <w:tcPr>
            <w:tcW w:w="704"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Pr>
          <w:p w:rsidR="00282E26" w:rsidRPr="006153A6" w:rsidRDefault="00282E26" w:rsidP="005608C6">
            <w:pPr>
              <w:rPr>
                <w:rFonts w:ascii="Times New Roman" w:hAnsi="Times New Roman" w:cs="Times New Roman"/>
                <w:b/>
                <w:bCs/>
                <w:sz w:val="24"/>
                <w:szCs w:val="24"/>
              </w:rPr>
            </w:pPr>
            <w:r w:rsidRPr="006153A6">
              <w:rPr>
                <w:rFonts w:ascii="Times New Roman" w:hAnsi="Times New Roman" w:cs="Times New Roman"/>
                <w:b/>
                <w:bCs/>
                <w:sz w:val="24"/>
                <w:szCs w:val="24"/>
              </w:rPr>
              <w:t xml:space="preserve">Тема: «Результаты учебно-воспитательного процесса 2021-2022 уч. г. как фактор формирования основных задач на 2022-2023 </w:t>
            </w:r>
            <w:proofErr w:type="spellStart"/>
            <w:r w:rsidRPr="006153A6">
              <w:rPr>
                <w:rFonts w:ascii="Times New Roman" w:hAnsi="Times New Roman" w:cs="Times New Roman"/>
                <w:b/>
                <w:bCs/>
                <w:sz w:val="24"/>
                <w:szCs w:val="24"/>
              </w:rPr>
              <w:t>уч.г</w:t>
            </w:r>
            <w:proofErr w:type="spellEnd"/>
            <w:r w:rsidRPr="006153A6">
              <w:rPr>
                <w:rFonts w:ascii="Times New Roman" w:hAnsi="Times New Roman" w:cs="Times New Roman"/>
                <w:b/>
                <w:bCs/>
                <w:sz w:val="24"/>
                <w:szCs w:val="24"/>
              </w:rPr>
              <w:t>.»</w:t>
            </w:r>
          </w:p>
          <w:p w:rsidR="00282E26" w:rsidRPr="00E14814" w:rsidRDefault="00282E26" w:rsidP="005608C6">
            <w:pPr>
              <w:rPr>
                <w:rFonts w:ascii="Times New Roman" w:hAnsi="Times New Roman" w:cs="Times New Roman"/>
                <w:sz w:val="24"/>
                <w:szCs w:val="24"/>
              </w:rPr>
            </w:pPr>
            <w:r w:rsidRPr="00E14814">
              <w:rPr>
                <w:rFonts w:ascii="Times New Roman" w:hAnsi="Times New Roman" w:cs="Times New Roman"/>
                <w:sz w:val="24"/>
                <w:szCs w:val="24"/>
              </w:rPr>
              <w:lastRenderedPageBreak/>
              <w:t xml:space="preserve"> </w:t>
            </w:r>
            <w:r>
              <w:rPr>
                <w:rFonts w:ascii="Times New Roman" w:hAnsi="Times New Roman" w:cs="Times New Roman"/>
                <w:sz w:val="24"/>
                <w:szCs w:val="24"/>
              </w:rPr>
              <w:t>6.</w:t>
            </w:r>
            <w:r w:rsidRPr="00E14814">
              <w:rPr>
                <w:rFonts w:ascii="Times New Roman" w:hAnsi="Times New Roman" w:cs="Times New Roman"/>
                <w:sz w:val="24"/>
                <w:szCs w:val="24"/>
              </w:rPr>
              <w:t>1. Отчеты председателей ГЭК.</w:t>
            </w:r>
          </w:p>
          <w:p w:rsidR="00282E26" w:rsidRPr="00E14814" w:rsidRDefault="00282E26" w:rsidP="005608C6">
            <w:pPr>
              <w:rPr>
                <w:rFonts w:ascii="Times New Roman" w:hAnsi="Times New Roman" w:cs="Times New Roman"/>
                <w:sz w:val="24"/>
                <w:szCs w:val="24"/>
              </w:rPr>
            </w:pPr>
            <w:r w:rsidRPr="00E14814">
              <w:rPr>
                <w:rFonts w:ascii="Times New Roman" w:hAnsi="Times New Roman" w:cs="Times New Roman"/>
                <w:sz w:val="24"/>
                <w:szCs w:val="24"/>
              </w:rPr>
              <w:t xml:space="preserve"> </w:t>
            </w:r>
            <w:r>
              <w:rPr>
                <w:rFonts w:ascii="Times New Roman" w:hAnsi="Times New Roman" w:cs="Times New Roman"/>
                <w:sz w:val="24"/>
                <w:szCs w:val="24"/>
              </w:rPr>
              <w:t>6.</w:t>
            </w:r>
            <w:r w:rsidRPr="00E14814">
              <w:rPr>
                <w:rFonts w:ascii="Times New Roman" w:hAnsi="Times New Roman" w:cs="Times New Roman"/>
                <w:sz w:val="24"/>
                <w:szCs w:val="24"/>
              </w:rPr>
              <w:t>2. Об основных итогах учебно-методической и воспитательной работы за 202</w:t>
            </w:r>
            <w:r>
              <w:rPr>
                <w:rFonts w:ascii="Times New Roman" w:hAnsi="Times New Roman" w:cs="Times New Roman"/>
                <w:sz w:val="24"/>
                <w:szCs w:val="24"/>
              </w:rPr>
              <w:t>1</w:t>
            </w:r>
            <w:r w:rsidRPr="00E14814">
              <w:rPr>
                <w:rFonts w:ascii="Times New Roman" w:hAnsi="Times New Roman" w:cs="Times New Roman"/>
                <w:sz w:val="24"/>
                <w:szCs w:val="24"/>
              </w:rPr>
              <w:t>-202</w:t>
            </w:r>
            <w:r>
              <w:rPr>
                <w:rFonts w:ascii="Times New Roman" w:hAnsi="Times New Roman" w:cs="Times New Roman"/>
                <w:sz w:val="24"/>
                <w:szCs w:val="24"/>
              </w:rPr>
              <w:t>2</w:t>
            </w:r>
            <w:r w:rsidRPr="00E14814">
              <w:rPr>
                <w:rFonts w:ascii="Times New Roman" w:hAnsi="Times New Roman" w:cs="Times New Roman"/>
                <w:sz w:val="24"/>
                <w:szCs w:val="24"/>
              </w:rPr>
              <w:t xml:space="preserve"> учебный год. </w:t>
            </w:r>
          </w:p>
          <w:p w:rsidR="00282E26" w:rsidRPr="00E14814" w:rsidRDefault="00282E26" w:rsidP="005608C6">
            <w:pPr>
              <w:rPr>
                <w:rFonts w:ascii="Times New Roman" w:hAnsi="Times New Roman" w:cs="Times New Roman"/>
                <w:sz w:val="24"/>
                <w:szCs w:val="24"/>
              </w:rPr>
            </w:pPr>
            <w:r>
              <w:rPr>
                <w:rFonts w:ascii="Times New Roman" w:hAnsi="Times New Roman" w:cs="Times New Roman"/>
                <w:sz w:val="24"/>
                <w:szCs w:val="24"/>
              </w:rPr>
              <w:t>6.</w:t>
            </w:r>
            <w:r w:rsidRPr="00E14814">
              <w:rPr>
                <w:rFonts w:ascii="Times New Roman" w:hAnsi="Times New Roman" w:cs="Times New Roman"/>
                <w:sz w:val="24"/>
                <w:szCs w:val="24"/>
              </w:rPr>
              <w:t xml:space="preserve">3. О предварительной педагогической нагрузке на 2021- 2022 </w:t>
            </w:r>
            <w:proofErr w:type="spellStart"/>
            <w:r w:rsidRPr="00E14814">
              <w:rPr>
                <w:rFonts w:ascii="Times New Roman" w:hAnsi="Times New Roman" w:cs="Times New Roman"/>
                <w:sz w:val="24"/>
                <w:szCs w:val="24"/>
              </w:rPr>
              <w:t>уч.г</w:t>
            </w:r>
            <w:proofErr w:type="spellEnd"/>
            <w:r w:rsidRPr="00E14814">
              <w:rPr>
                <w:rFonts w:ascii="Times New Roman" w:hAnsi="Times New Roman" w:cs="Times New Roman"/>
                <w:sz w:val="24"/>
                <w:szCs w:val="24"/>
              </w:rPr>
              <w:t>.</w:t>
            </w:r>
          </w:p>
          <w:p w:rsidR="00282E26" w:rsidRDefault="00282E26" w:rsidP="005608C6">
            <w:pPr>
              <w:rPr>
                <w:rFonts w:ascii="Times New Roman" w:hAnsi="Times New Roman" w:cs="Times New Roman"/>
                <w:sz w:val="24"/>
                <w:szCs w:val="24"/>
              </w:rPr>
            </w:pPr>
            <w:r w:rsidRPr="00E14814">
              <w:rPr>
                <w:rFonts w:ascii="Times New Roman" w:hAnsi="Times New Roman" w:cs="Times New Roman"/>
                <w:sz w:val="24"/>
                <w:szCs w:val="24"/>
              </w:rPr>
              <w:t xml:space="preserve"> </w:t>
            </w:r>
            <w:r>
              <w:rPr>
                <w:rFonts w:ascii="Times New Roman" w:hAnsi="Times New Roman" w:cs="Times New Roman"/>
                <w:sz w:val="24"/>
                <w:szCs w:val="24"/>
              </w:rPr>
              <w:t>6.</w:t>
            </w:r>
            <w:r w:rsidRPr="00E14814">
              <w:rPr>
                <w:rFonts w:ascii="Times New Roman" w:hAnsi="Times New Roman" w:cs="Times New Roman"/>
                <w:sz w:val="24"/>
                <w:szCs w:val="24"/>
              </w:rPr>
              <w:t>4. Предварительные результаты трудоустройства выпускников колледжа 202</w:t>
            </w:r>
            <w:r>
              <w:rPr>
                <w:rFonts w:ascii="Times New Roman" w:hAnsi="Times New Roman" w:cs="Times New Roman"/>
                <w:sz w:val="24"/>
                <w:szCs w:val="24"/>
              </w:rPr>
              <w:t>2</w:t>
            </w:r>
            <w:r w:rsidRPr="00E14814">
              <w:rPr>
                <w:rFonts w:ascii="Times New Roman" w:hAnsi="Times New Roman" w:cs="Times New Roman"/>
                <w:sz w:val="24"/>
                <w:szCs w:val="24"/>
              </w:rPr>
              <w:t xml:space="preserve"> года. Проблемы и перспективы летней занятости студентов. </w:t>
            </w:r>
          </w:p>
          <w:p w:rsidR="00282E26" w:rsidRPr="00E14814" w:rsidRDefault="00282E26" w:rsidP="005608C6">
            <w:pPr>
              <w:rPr>
                <w:rFonts w:ascii="Times New Roman" w:hAnsi="Times New Roman" w:cs="Times New Roman"/>
                <w:sz w:val="24"/>
                <w:szCs w:val="24"/>
              </w:rPr>
            </w:pPr>
            <w:r w:rsidRPr="00E14814">
              <w:rPr>
                <w:rFonts w:ascii="Times New Roman" w:hAnsi="Times New Roman" w:cs="Times New Roman"/>
                <w:sz w:val="24"/>
                <w:szCs w:val="24"/>
              </w:rPr>
              <w:t>6.5.О подготовке колледжа к новому учебному году</w:t>
            </w:r>
          </w:p>
          <w:p w:rsidR="00282E26" w:rsidRPr="00E14814" w:rsidRDefault="00282E26" w:rsidP="005608C6">
            <w:pPr>
              <w:rPr>
                <w:rFonts w:ascii="Times New Roman" w:hAnsi="Times New Roman" w:cs="Times New Roman"/>
                <w:sz w:val="24"/>
                <w:szCs w:val="24"/>
              </w:rPr>
            </w:pPr>
            <w:r w:rsidRPr="00E14814">
              <w:rPr>
                <w:rFonts w:ascii="Times New Roman" w:hAnsi="Times New Roman" w:cs="Times New Roman"/>
                <w:sz w:val="24"/>
                <w:szCs w:val="24"/>
              </w:rPr>
              <w:t>6.</w:t>
            </w:r>
            <w:r>
              <w:rPr>
                <w:rFonts w:ascii="Times New Roman" w:hAnsi="Times New Roman" w:cs="Times New Roman"/>
                <w:sz w:val="24"/>
                <w:szCs w:val="24"/>
              </w:rPr>
              <w:t>6.</w:t>
            </w:r>
            <w:r w:rsidRPr="00E14814">
              <w:rPr>
                <w:rFonts w:ascii="Times New Roman" w:hAnsi="Times New Roman" w:cs="Times New Roman"/>
                <w:sz w:val="24"/>
                <w:szCs w:val="24"/>
              </w:rPr>
              <w:t xml:space="preserve"> Разное.</w:t>
            </w:r>
          </w:p>
          <w:p w:rsidR="00282E26" w:rsidRPr="00E14814" w:rsidRDefault="00282E26" w:rsidP="005608C6">
            <w:pPr>
              <w:rPr>
                <w:rFonts w:ascii="Times New Roman" w:hAnsi="Times New Roman" w:cs="Times New Roman"/>
                <w:sz w:val="24"/>
                <w:szCs w:val="24"/>
              </w:rPr>
            </w:pPr>
          </w:p>
        </w:tc>
        <w:tc>
          <w:tcPr>
            <w:tcW w:w="1417" w:type="dxa"/>
          </w:tcPr>
          <w:p w:rsidR="00282E26" w:rsidRPr="00C90100" w:rsidRDefault="00282E26" w:rsidP="005608C6">
            <w:pPr>
              <w:jc w:val="center"/>
              <w:rPr>
                <w:rFonts w:ascii="Times New Roman" w:hAnsi="Times New Roman" w:cs="Times New Roman"/>
                <w:sz w:val="24"/>
                <w:szCs w:val="24"/>
              </w:rPr>
            </w:pPr>
            <w:r>
              <w:rPr>
                <w:rFonts w:ascii="Times New Roman" w:hAnsi="Times New Roman" w:cs="Times New Roman"/>
                <w:sz w:val="24"/>
                <w:szCs w:val="24"/>
              </w:rPr>
              <w:lastRenderedPageBreak/>
              <w:t>июнь</w:t>
            </w:r>
          </w:p>
        </w:tc>
        <w:tc>
          <w:tcPr>
            <w:tcW w:w="1985" w:type="dxa"/>
          </w:tcPr>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Тимофеева И.В.</w:t>
            </w:r>
          </w:p>
          <w:p w:rsidR="00282E26" w:rsidRDefault="00282E26" w:rsidP="005608C6">
            <w:pPr>
              <w:jc w:val="center"/>
              <w:rPr>
                <w:rFonts w:ascii="Times New Roman" w:hAnsi="Times New Roman" w:cs="Times New Roman"/>
                <w:sz w:val="24"/>
                <w:szCs w:val="24"/>
              </w:rPr>
            </w:pPr>
            <w:r>
              <w:rPr>
                <w:rFonts w:ascii="Times New Roman" w:hAnsi="Times New Roman" w:cs="Times New Roman"/>
                <w:sz w:val="24"/>
                <w:szCs w:val="24"/>
              </w:rPr>
              <w:t>Шмидт Н.М.</w:t>
            </w: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Ремденок</w:t>
            </w:r>
            <w:proofErr w:type="spellEnd"/>
            <w:r>
              <w:rPr>
                <w:rFonts w:ascii="Times New Roman" w:hAnsi="Times New Roman" w:cs="Times New Roman"/>
                <w:sz w:val="24"/>
                <w:szCs w:val="24"/>
              </w:rPr>
              <w:t xml:space="preserve"> И.А.</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О.В.</w:t>
            </w: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
          <w:p w:rsidR="00282E26" w:rsidRDefault="00282E26" w:rsidP="005608C6">
            <w:pPr>
              <w:jc w:val="center"/>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Л.В.</w:t>
            </w:r>
          </w:p>
          <w:p w:rsidR="00282E26" w:rsidRPr="00C90100" w:rsidRDefault="00282E26" w:rsidP="005608C6">
            <w:pPr>
              <w:jc w:val="center"/>
              <w:rPr>
                <w:rFonts w:ascii="Times New Roman" w:hAnsi="Times New Roman" w:cs="Times New Roman"/>
                <w:sz w:val="24"/>
                <w:szCs w:val="24"/>
              </w:rPr>
            </w:pPr>
          </w:p>
        </w:tc>
      </w:tr>
    </w:tbl>
    <w:p w:rsidR="00282E26" w:rsidRDefault="00282E26" w:rsidP="00282E26">
      <w:pPr>
        <w:jc w:val="both"/>
        <w:rPr>
          <w:rStyle w:val="fontstyle21"/>
        </w:rPr>
      </w:pPr>
    </w:p>
    <w:p w:rsidR="00282E26" w:rsidRDefault="00282E26"/>
    <w:p w:rsidR="003134B8" w:rsidRPr="00211A90" w:rsidRDefault="003134B8" w:rsidP="003134B8">
      <w:pPr>
        <w:spacing w:line="276" w:lineRule="auto"/>
        <w:jc w:val="both"/>
        <w:rPr>
          <w:rFonts w:ascii="Times New Roman" w:hAnsi="Times New Roman" w:cs="Times New Roman"/>
          <w:b/>
          <w:bCs/>
          <w:sz w:val="28"/>
          <w:szCs w:val="28"/>
        </w:rPr>
      </w:pPr>
      <w:r w:rsidRPr="00211A90">
        <w:rPr>
          <w:rFonts w:ascii="Times New Roman" w:hAnsi="Times New Roman" w:cs="Times New Roman"/>
          <w:b/>
          <w:bCs/>
          <w:sz w:val="28"/>
          <w:szCs w:val="28"/>
        </w:rPr>
        <w:t>4.</w:t>
      </w:r>
      <w:r w:rsidRPr="006153A6">
        <w:rPr>
          <w:rFonts w:ascii="Times New Roman" w:hAnsi="Times New Roman" w:cs="Times New Roman"/>
          <w:sz w:val="28"/>
          <w:szCs w:val="28"/>
        </w:rPr>
        <w:t xml:space="preserve"> </w:t>
      </w:r>
      <w:r w:rsidRPr="00211A90">
        <w:rPr>
          <w:rFonts w:ascii="Times New Roman" w:hAnsi="Times New Roman" w:cs="Times New Roman"/>
          <w:b/>
          <w:bCs/>
          <w:sz w:val="28"/>
          <w:szCs w:val="28"/>
        </w:rPr>
        <w:t>ПЛАН РАБОТЫ ПО ТЕОРЕТИЧЕСКОМУ ОБУЧЕНИЮ И МЕРОПРИЯТИЙ ПО СОВЕРШЕНСТВОВАНИЮ ОБРАЗОВАТЕЛЬНОГО ПРОЦЕССА</w:t>
      </w:r>
    </w:p>
    <w:p w:rsidR="003134B8" w:rsidRPr="00F46617" w:rsidRDefault="003134B8" w:rsidP="003134B8">
      <w:pPr>
        <w:spacing w:line="276" w:lineRule="auto"/>
        <w:jc w:val="both"/>
        <w:rPr>
          <w:rFonts w:ascii="Times New Roman" w:hAnsi="Times New Roman" w:cs="Times New Roman"/>
          <w:sz w:val="24"/>
          <w:szCs w:val="24"/>
        </w:rPr>
      </w:pPr>
      <w:r w:rsidRPr="00F46617">
        <w:rPr>
          <w:rFonts w:ascii="Times New Roman" w:hAnsi="Times New Roman" w:cs="Times New Roman"/>
          <w:sz w:val="24"/>
          <w:szCs w:val="24"/>
        </w:rPr>
        <w:t xml:space="preserve"> 4.1 Цель работы по теоретическому обучению: Достижение соответствия функционирования и развития педагогического процесса в колледже требованиям федеральных государственных образовательных стандартов, формирование конкурентоспособности будущих специалистов на основе планирования, координации, контроля образовательного процесса. </w:t>
      </w:r>
    </w:p>
    <w:p w:rsidR="003134B8" w:rsidRPr="00F46617" w:rsidRDefault="003134B8" w:rsidP="003134B8">
      <w:pPr>
        <w:spacing w:after="0" w:line="276" w:lineRule="auto"/>
        <w:jc w:val="both"/>
        <w:rPr>
          <w:rFonts w:ascii="Times New Roman" w:hAnsi="Times New Roman" w:cs="Times New Roman"/>
          <w:sz w:val="24"/>
          <w:szCs w:val="24"/>
        </w:rPr>
      </w:pPr>
      <w:r w:rsidRPr="00F46617">
        <w:rPr>
          <w:rFonts w:ascii="Times New Roman" w:hAnsi="Times New Roman" w:cs="Times New Roman"/>
          <w:sz w:val="24"/>
          <w:szCs w:val="24"/>
        </w:rPr>
        <w:t>4.2. Задачи по совершенствованию образовательного процесса:</w:t>
      </w:r>
    </w:p>
    <w:p w:rsidR="003134B8" w:rsidRPr="00F46617" w:rsidRDefault="003134B8" w:rsidP="003134B8">
      <w:pPr>
        <w:spacing w:after="0" w:line="276" w:lineRule="auto"/>
        <w:jc w:val="both"/>
        <w:rPr>
          <w:rFonts w:ascii="Times New Roman" w:hAnsi="Times New Roman" w:cs="Times New Roman"/>
          <w:sz w:val="24"/>
          <w:szCs w:val="24"/>
        </w:rPr>
      </w:pPr>
      <w:r w:rsidRPr="00F46617">
        <w:rPr>
          <w:rFonts w:ascii="Times New Roman" w:hAnsi="Times New Roman" w:cs="Times New Roman"/>
          <w:sz w:val="24"/>
          <w:szCs w:val="24"/>
        </w:rPr>
        <w:t xml:space="preserve"> - планирование учебных занятий, обеспечение их кабинетами, лабораториями, кадрами; </w:t>
      </w:r>
    </w:p>
    <w:p w:rsidR="003134B8" w:rsidRPr="00F46617" w:rsidRDefault="003134B8" w:rsidP="003134B8">
      <w:pPr>
        <w:spacing w:after="0" w:line="276" w:lineRule="auto"/>
        <w:jc w:val="both"/>
        <w:rPr>
          <w:rFonts w:ascii="Times New Roman" w:hAnsi="Times New Roman" w:cs="Times New Roman"/>
          <w:sz w:val="24"/>
          <w:szCs w:val="24"/>
        </w:rPr>
      </w:pPr>
      <w:r w:rsidRPr="00F46617">
        <w:rPr>
          <w:rFonts w:ascii="Times New Roman" w:hAnsi="Times New Roman" w:cs="Times New Roman"/>
          <w:sz w:val="24"/>
          <w:szCs w:val="24"/>
        </w:rPr>
        <w:t>- организация выполнения графика учебного процесса;</w:t>
      </w:r>
    </w:p>
    <w:p w:rsidR="003134B8" w:rsidRPr="00F46617" w:rsidRDefault="003134B8" w:rsidP="003134B8">
      <w:pPr>
        <w:spacing w:after="0" w:line="276" w:lineRule="auto"/>
        <w:jc w:val="both"/>
        <w:rPr>
          <w:rFonts w:ascii="Times New Roman" w:hAnsi="Times New Roman" w:cs="Times New Roman"/>
          <w:sz w:val="24"/>
          <w:szCs w:val="24"/>
        </w:rPr>
      </w:pPr>
      <w:r w:rsidRPr="00F46617">
        <w:rPr>
          <w:rFonts w:ascii="Times New Roman" w:hAnsi="Times New Roman" w:cs="Times New Roman"/>
          <w:sz w:val="24"/>
          <w:szCs w:val="24"/>
        </w:rPr>
        <w:t xml:space="preserve"> - контроль ведения документации по теоретическому обучению;</w:t>
      </w:r>
    </w:p>
    <w:p w:rsidR="003134B8" w:rsidRPr="00F46617" w:rsidRDefault="003134B8" w:rsidP="003134B8">
      <w:pPr>
        <w:spacing w:after="0" w:line="276" w:lineRule="auto"/>
        <w:jc w:val="both"/>
        <w:rPr>
          <w:rFonts w:ascii="Times New Roman" w:hAnsi="Times New Roman" w:cs="Times New Roman"/>
          <w:sz w:val="24"/>
          <w:szCs w:val="24"/>
        </w:rPr>
      </w:pPr>
      <w:r w:rsidRPr="00F46617">
        <w:rPr>
          <w:rFonts w:ascii="Times New Roman" w:hAnsi="Times New Roman" w:cs="Times New Roman"/>
          <w:sz w:val="24"/>
          <w:szCs w:val="24"/>
        </w:rPr>
        <w:t xml:space="preserve"> - контроль результативности образовательного процесса; </w:t>
      </w:r>
    </w:p>
    <w:p w:rsidR="003134B8" w:rsidRPr="00F46617" w:rsidRDefault="003134B8" w:rsidP="003134B8">
      <w:pPr>
        <w:spacing w:after="0" w:line="276" w:lineRule="auto"/>
        <w:jc w:val="both"/>
        <w:rPr>
          <w:rFonts w:ascii="Times New Roman" w:hAnsi="Times New Roman" w:cs="Times New Roman"/>
          <w:sz w:val="24"/>
          <w:szCs w:val="24"/>
        </w:rPr>
      </w:pPr>
      <w:r w:rsidRPr="00F46617">
        <w:rPr>
          <w:rFonts w:ascii="Times New Roman" w:hAnsi="Times New Roman" w:cs="Times New Roman"/>
          <w:sz w:val="24"/>
          <w:szCs w:val="24"/>
        </w:rPr>
        <w:t>- совершенствование системы контроля учебного процесса.</w:t>
      </w:r>
    </w:p>
    <w:p w:rsidR="003134B8" w:rsidRDefault="003134B8" w:rsidP="003134B8">
      <w:pPr>
        <w:spacing w:after="0" w:line="276" w:lineRule="auto"/>
        <w:jc w:val="both"/>
        <w:rPr>
          <w:rFonts w:ascii="Times New Roman" w:hAnsi="Times New Roman" w:cs="Times New Roman"/>
          <w:sz w:val="24"/>
          <w:szCs w:val="24"/>
        </w:rPr>
      </w:pPr>
    </w:p>
    <w:p w:rsidR="003134B8" w:rsidRDefault="003134B8" w:rsidP="003134B8">
      <w:pPr>
        <w:spacing w:after="0" w:line="276" w:lineRule="auto"/>
        <w:jc w:val="both"/>
        <w:rPr>
          <w:rFonts w:ascii="Times New Roman" w:hAnsi="Times New Roman" w:cs="Times New Roman"/>
          <w:sz w:val="28"/>
          <w:szCs w:val="28"/>
        </w:rPr>
      </w:pPr>
      <w:r w:rsidRPr="00F46617">
        <w:rPr>
          <w:rFonts w:ascii="Times New Roman" w:hAnsi="Times New Roman" w:cs="Times New Roman"/>
          <w:sz w:val="24"/>
          <w:szCs w:val="24"/>
        </w:rPr>
        <w:t xml:space="preserve"> 4.3. План мероприятий по совершенствованию образовательного процесса</w:t>
      </w:r>
    </w:p>
    <w:tbl>
      <w:tblPr>
        <w:tblStyle w:val="a3"/>
        <w:tblW w:w="0" w:type="auto"/>
        <w:tblInd w:w="-572" w:type="dxa"/>
        <w:tblLook w:val="04A0" w:firstRow="1" w:lastRow="0" w:firstColumn="1" w:lastColumn="0" w:noHBand="0" w:noVBand="1"/>
      </w:tblPr>
      <w:tblGrid>
        <w:gridCol w:w="564"/>
        <w:gridCol w:w="3689"/>
        <w:gridCol w:w="1984"/>
        <w:gridCol w:w="2127"/>
        <w:gridCol w:w="1948"/>
      </w:tblGrid>
      <w:tr w:rsidR="003134B8" w:rsidTr="005608C6">
        <w:tc>
          <w:tcPr>
            <w:tcW w:w="564" w:type="dxa"/>
          </w:tcPr>
          <w:p w:rsidR="003134B8" w:rsidRPr="00211A90" w:rsidRDefault="003134B8" w:rsidP="005608C6">
            <w:pPr>
              <w:spacing w:line="276" w:lineRule="auto"/>
              <w:jc w:val="both"/>
              <w:rPr>
                <w:rFonts w:ascii="Times New Roman" w:hAnsi="Times New Roman" w:cs="Times New Roman"/>
                <w:b/>
                <w:bCs/>
                <w:sz w:val="24"/>
                <w:szCs w:val="24"/>
              </w:rPr>
            </w:pPr>
            <w:r w:rsidRPr="00211A90">
              <w:rPr>
                <w:rFonts w:ascii="Times New Roman" w:hAnsi="Times New Roman" w:cs="Times New Roman"/>
                <w:b/>
                <w:bCs/>
                <w:sz w:val="24"/>
                <w:szCs w:val="24"/>
              </w:rPr>
              <w:t xml:space="preserve">№ </w:t>
            </w:r>
            <w:proofErr w:type="gramStart"/>
            <w:r w:rsidRPr="00211A90">
              <w:rPr>
                <w:rFonts w:ascii="Times New Roman" w:hAnsi="Times New Roman" w:cs="Times New Roman"/>
                <w:b/>
                <w:bCs/>
                <w:sz w:val="24"/>
                <w:szCs w:val="24"/>
              </w:rPr>
              <w:t>п</w:t>
            </w:r>
            <w:proofErr w:type="gramEnd"/>
            <w:r w:rsidRPr="00211A90">
              <w:rPr>
                <w:rFonts w:ascii="Times New Roman" w:hAnsi="Times New Roman" w:cs="Times New Roman"/>
                <w:b/>
                <w:bCs/>
                <w:sz w:val="24"/>
                <w:szCs w:val="24"/>
              </w:rPr>
              <w:t>/п</w:t>
            </w:r>
          </w:p>
        </w:tc>
        <w:tc>
          <w:tcPr>
            <w:tcW w:w="3689" w:type="dxa"/>
          </w:tcPr>
          <w:p w:rsidR="003134B8" w:rsidRPr="00211A90" w:rsidRDefault="003134B8" w:rsidP="005608C6">
            <w:pPr>
              <w:spacing w:line="276" w:lineRule="auto"/>
              <w:jc w:val="both"/>
              <w:rPr>
                <w:rFonts w:ascii="Times New Roman" w:hAnsi="Times New Roman" w:cs="Times New Roman"/>
                <w:b/>
                <w:bCs/>
                <w:sz w:val="24"/>
                <w:szCs w:val="24"/>
              </w:rPr>
            </w:pPr>
            <w:r w:rsidRPr="00211A90">
              <w:rPr>
                <w:rFonts w:ascii="Times New Roman" w:hAnsi="Times New Roman" w:cs="Times New Roman"/>
                <w:b/>
                <w:bCs/>
                <w:sz w:val="24"/>
                <w:szCs w:val="24"/>
              </w:rPr>
              <w:t>Содержание</w:t>
            </w:r>
          </w:p>
        </w:tc>
        <w:tc>
          <w:tcPr>
            <w:tcW w:w="1984" w:type="dxa"/>
          </w:tcPr>
          <w:p w:rsidR="003134B8" w:rsidRPr="00211A90" w:rsidRDefault="003134B8" w:rsidP="005608C6">
            <w:pPr>
              <w:spacing w:line="276" w:lineRule="auto"/>
              <w:jc w:val="both"/>
              <w:rPr>
                <w:rFonts w:ascii="Times New Roman" w:hAnsi="Times New Roman" w:cs="Times New Roman"/>
                <w:b/>
                <w:bCs/>
                <w:sz w:val="24"/>
                <w:szCs w:val="24"/>
              </w:rPr>
            </w:pPr>
            <w:r w:rsidRPr="00211A90">
              <w:rPr>
                <w:rFonts w:ascii="Times New Roman" w:hAnsi="Times New Roman" w:cs="Times New Roman"/>
                <w:b/>
                <w:bCs/>
                <w:sz w:val="24"/>
                <w:szCs w:val="24"/>
              </w:rPr>
              <w:t xml:space="preserve">Сроки </w:t>
            </w:r>
          </w:p>
        </w:tc>
        <w:tc>
          <w:tcPr>
            <w:tcW w:w="2127" w:type="dxa"/>
          </w:tcPr>
          <w:p w:rsidR="003134B8" w:rsidRPr="00211A90" w:rsidRDefault="003134B8" w:rsidP="005608C6">
            <w:pPr>
              <w:spacing w:line="276" w:lineRule="auto"/>
              <w:jc w:val="both"/>
              <w:rPr>
                <w:rFonts w:ascii="Times New Roman" w:hAnsi="Times New Roman" w:cs="Times New Roman"/>
                <w:b/>
                <w:bCs/>
                <w:sz w:val="24"/>
                <w:szCs w:val="24"/>
              </w:rPr>
            </w:pPr>
            <w:r w:rsidRPr="00211A90">
              <w:rPr>
                <w:rFonts w:ascii="Times New Roman" w:hAnsi="Times New Roman" w:cs="Times New Roman"/>
                <w:b/>
                <w:bCs/>
                <w:sz w:val="24"/>
                <w:szCs w:val="24"/>
              </w:rPr>
              <w:t xml:space="preserve">Ответственные </w:t>
            </w:r>
          </w:p>
        </w:tc>
        <w:tc>
          <w:tcPr>
            <w:tcW w:w="1948" w:type="dxa"/>
          </w:tcPr>
          <w:p w:rsidR="003134B8" w:rsidRPr="00211A90" w:rsidRDefault="003134B8" w:rsidP="005608C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документ</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sidRPr="00211A90">
              <w:rPr>
                <w:rFonts w:ascii="Times New Roman" w:hAnsi="Times New Roman" w:cs="Times New Roman"/>
                <w:sz w:val="24"/>
                <w:szCs w:val="24"/>
              </w:rPr>
              <w:t>1</w:t>
            </w:r>
          </w:p>
        </w:tc>
        <w:tc>
          <w:tcPr>
            <w:tcW w:w="3689" w:type="dxa"/>
          </w:tcPr>
          <w:p w:rsidR="003134B8" w:rsidRPr="00211A90" w:rsidRDefault="003134B8" w:rsidP="005608C6">
            <w:pPr>
              <w:spacing w:line="276" w:lineRule="auto"/>
              <w:jc w:val="both"/>
              <w:rPr>
                <w:rFonts w:ascii="Times New Roman" w:hAnsi="Times New Roman" w:cs="Times New Roman"/>
                <w:b/>
                <w:bCs/>
                <w:sz w:val="24"/>
                <w:szCs w:val="24"/>
              </w:rPr>
            </w:pPr>
            <w:r w:rsidRPr="00211A90">
              <w:rPr>
                <w:rFonts w:ascii="Times New Roman" w:hAnsi="Times New Roman" w:cs="Times New Roman"/>
                <w:sz w:val="24"/>
                <w:szCs w:val="24"/>
              </w:rPr>
              <w:t>Подготовка и проведение педсовета «Итоги образовательной деятельности колледжа за 20</w:t>
            </w:r>
            <w:r>
              <w:rPr>
                <w:rFonts w:ascii="Times New Roman" w:hAnsi="Times New Roman" w:cs="Times New Roman"/>
                <w:sz w:val="24"/>
                <w:szCs w:val="24"/>
              </w:rPr>
              <w:t>20</w:t>
            </w:r>
            <w:r w:rsidRPr="00211A90">
              <w:rPr>
                <w:rFonts w:ascii="Times New Roman" w:hAnsi="Times New Roman" w:cs="Times New Roman"/>
                <w:sz w:val="24"/>
                <w:szCs w:val="24"/>
              </w:rPr>
              <w:t>/202</w:t>
            </w:r>
            <w:r>
              <w:rPr>
                <w:rFonts w:ascii="Times New Roman" w:hAnsi="Times New Roman" w:cs="Times New Roman"/>
                <w:sz w:val="24"/>
                <w:szCs w:val="24"/>
              </w:rPr>
              <w:t>1</w:t>
            </w:r>
            <w:r w:rsidRPr="00211A90">
              <w:rPr>
                <w:rFonts w:ascii="Times New Roman" w:hAnsi="Times New Roman" w:cs="Times New Roman"/>
                <w:sz w:val="24"/>
                <w:szCs w:val="24"/>
              </w:rPr>
              <w:t xml:space="preserve"> учебный год и задачи </w:t>
            </w:r>
            <w:proofErr w:type="gramStart"/>
            <w:r w:rsidRPr="00211A90">
              <w:rPr>
                <w:rFonts w:ascii="Times New Roman" w:hAnsi="Times New Roman" w:cs="Times New Roman"/>
                <w:sz w:val="24"/>
                <w:szCs w:val="24"/>
              </w:rPr>
              <w:t>на</w:t>
            </w:r>
            <w:proofErr w:type="gramEnd"/>
            <w:r w:rsidRPr="00211A90">
              <w:rPr>
                <w:rFonts w:ascii="Times New Roman" w:hAnsi="Times New Roman" w:cs="Times New Roman"/>
                <w:sz w:val="24"/>
                <w:szCs w:val="24"/>
              </w:rPr>
              <w:t xml:space="preserve"> новый» </w:t>
            </w:r>
          </w:p>
        </w:tc>
        <w:tc>
          <w:tcPr>
            <w:tcW w:w="1984" w:type="dxa"/>
          </w:tcPr>
          <w:p w:rsidR="003134B8" w:rsidRPr="00211A90" w:rsidRDefault="003134B8" w:rsidP="005608C6">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Август </w:t>
            </w:r>
            <w:r w:rsidRPr="00211A90">
              <w:rPr>
                <w:rFonts w:ascii="Times New Roman" w:hAnsi="Times New Roman" w:cs="Times New Roman"/>
                <w:sz w:val="24"/>
                <w:szCs w:val="24"/>
              </w:rPr>
              <w:t>202</w:t>
            </w:r>
            <w:r>
              <w:rPr>
                <w:rFonts w:ascii="Times New Roman" w:hAnsi="Times New Roman" w:cs="Times New Roman"/>
                <w:sz w:val="24"/>
                <w:szCs w:val="24"/>
              </w:rPr>
              <w:t>1</w:t>
            </w:r>
            <w:r w:rsidRPr="00211A90">
              <w:rPr>
                <w:rFonts w:ascii="Times New Roman" w:hAnsi="Times New Roman" w:cs="Times New Roman"/>
                <w:sz w:val="24"/>
                <w:szCs w:val="24"/>
              </w:rPr>
              <w:t xml:space="preserve"> </w:t>
            </w:r>
          </w:p>
        </w:tc>
        <w:tc>
          <w:tcPr>
            <w:tcW w:w="2127" w:type="dxa"/>
          </w:tcPr>
          <w:p w:rsidR="003134B8" w:rsidRPr="00211A90" w:rsidRDefault="003134B8" w:rsidP="005608C6">
            <w:pPr>
              <w:spacing w:line="276" w:lineRule="auto"/>
              <w:jc w:val="both"/>
              <w:rPr>
                <w:rFonts w:ascii="Times New Roman" w:hAnsi="Times New Roman" w:cs="Times New Roman"/>
                <w:sz w:val="24"/>
                <w:szCs w:val="24"/>
              </w:rPr>
            </w:pPr>
            <w:r w:rsidRPr="00211A90">
              <w:rPr>
                <w:rFonts w:ascii="Times New Roman" w:hAnsi="Times New Roman" w:cs="Times New Roman"/>
                <w:sz w:val="24"/>
                <w:szCs w:val="24"/>
              </w:rPr>
              <w:t>администрация</w:t>
            </w:r>
          </w:p>
        </w:tc>
        <w:tc>
          <w:tcPr>
            <w:tcW w:w="1948"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Протокол педсовета</w:t>
            </w:r>
          </w:p>
        </w:tc>
      </w:tr>
      <w:tr w:rsidR="003134B8" w:rsidTr="005608C6">
        <w:tc>
          <w:tcPr>
            <w:tcW w:w="564" w:type="dxa"/>
            <w:vMerge w:val="restart"/>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Утвердить планирующую документацию, регламентирующую организацию учебного процесса:</w:t>
            </w:r>
          </w:p>
        </w:tc>
        <w:tc>
          <w:tcPr>
            <w:tcW w:w="1984" w:type="dxa"/>
          </w:tcPr>
          <w:p w:rsidR="003134B8" w:rsidRPr="00211A90" w:rsidRDefault="003134B8" w:rsidP="005608C6">
            <w:pPr>
              <w:spacing w:line="276" w:lineRule="auto"/>
              <w:jc w:val="both"/>
              <w:rPr>
                <w:rFonts w:ascii="Times New Roman" w:hAnsi="Times New Roman" w:cs="Times New Roman"/>
                <w:b/>
                <w:bCs/>
                <w:sz w:val="24"/>
                <w:szCs w:val="24"/>
              </w:rPr>
            </w:pPr>
          </w:p>
        </w:tc>
        <w:tc>
          <w:tcPr>
            <w:tcW w:w="2127" w:type="dxa"/>
            <w:vMerge w:val="restart"/>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Заместитель директора по учебной работе</w:t>
            </w:r>
          </w:p>
        </w:tc>
        <w:tc>
          <w:tcPr>
            <w:tcW w:w="1948" w:type="dxa"/>
            <w:vMerge w:val="restart"/>
          </w:tcPr>
          <w:p w:rsidR="003134B8" w:rsidRPr="00724ED2"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Учебно-планирующая документация, планы работы, журналы, расписание, график</w:t>
            </w: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 xml:space="preserve">учебные планы </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июль 2021</w:t>
            </w:r>
          </w:p>
        </w:tc>
        <w:tc>
          <w:tcPr>
            <w:tcW w:w="2127" w:type="dxa"/>
            <w:vMerge/>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tcPr>
          <w:p w:rsidR="003134B8" w:rsidRPr="00211A90" w:rsidRDefault="003134B8" w:rsidP="005608C6">
            <w:pPr>
              <w:spacing w:line="276" w:lineRule="auto"/>
              <w:jc w:val="both"/>
              <w:rPr>
                <w:rFonts w:ascii="Times New Roman" w:hAnsi="Times New Roman" w:cs="Times New Roman"/>
                <w:b/>
                <w:bCs/>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график учебного процесса 01.09.2020</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01.09.2021</w:t>
            </w:r>
          </w:p>
        </w:tc>
        <w:tc>
          <w:tcPr>
            <w:tcW w:w="2127" w:type="dxa"/>
            <w:vMerge/>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tcPr>
          <w:p w:rsidR="003134B8" w:rsidRPr="00211A90" w:rsidRDefault="003134B8" w:rsidP="005608C6">
            <w:pPr>
              <w:spacing w:line="276" w:lineRule="auto"/>
              <w:jc w:val="both"/>
              <w:rPr>
                <w:rFonts w:ascii="Times New Roman" w:hAnsi="Times New Roman" w:cs="Times New Roman"/>
                <w:b/>
                <w:bCs/>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календарно-тематические планы</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13.09.2021</w:t>
            </w:r>
          </w:p>
        </w:tc>
        <w:tc>
          <w:tcPr>
            <w:tcW w:w="2127" w:type="dxa"/>
            <w:vMerge/>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tcPr>
          <w:p w:rsidR="003134B8" w:rsidRPr="00211A90" w:rsidRDefault="003134B8" w:rsidP="005608C6">
            <w:pPr>
              <w:spacing w:line="276" w:lineRule="auto"/>
              <w:jc w:val="both"/>
              <w:rPr>
                <w:rFonts w:ascii="Times New Roman" w:hAnsi="Times New Roman" w:cs="Times New Roman"/>
                <w:b/>
                <w:bCs/>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паспорта и планы работы учебных кабинетов</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10.09.2021</w:t>
            </w:r>
          </w:p>
        </w:tc>
        <w:tc>
          <w:tcPr>
            <w:tcW w:w="2127" w:type="dxa"/>
            <w:vMerge/>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tcPr>
          <w:p w:rsidR="003134B8" w:rsidRPr="00211A90" w:rsidRDefault="003134B8" w:rsidP="005608C6">
            <w:pPr>
              <w:spacing w:line="276" w:lineRule="auto"/>
              <w:jc w:val="both"/>
              <w:rPr>
                <w:rFonts w:ascii="Times New Roman" w:hAnsi="Times New Roman" w:cs="Times New Roman"/>
                <w:b/>
                <w:bCs/>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 xml:space="preserve">план работы </w:t>
            </w:r>
            <w:r>
              <w:rPr>
                <w:rFonts w:ascii="Times New Roman" w:hAnsi="Times New Roman" w:cs="Times New Roman"/>
                <w:sz w:val="24"/>
                <w:szCs w:val="24"/>
              </w:rPr>
              <w:t>ПЦК</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07.09.2021</w:t>
            </w:r>
          </w:p>
        </w:tc>
        <w:tc>
          <w:tcPr>
            <w:tcW w:w="2127" w:type="dxa"/>
            <w:vMerge/>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tcPr>
          <w:p w:rsidR="003134B8" w:rsidRPr="00211A90" w:rsidRDefault="003134B8" w:rsidP="005608C6">
            <w:pPr>
              <w:spacing w:line="276" w:lineRule="auto"/>
              <w:jc w:val="both"/>
              <w:rPr>
                <w:rFonts w:ascii="Times New Roman" w:hAnsi="Times New Roman" w:cs="Times New Roman"/>
                <w:b/>
                <w:bCs/>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учебные журналы</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06.09.2021</w:t>
            </w:r>
          </w:p>
        </w:tc>
        <w:tc>
          <w:tcPr>
            <w:tcW w:w="2127" w:type="dxa"/>
            <w:vMerge/>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tcPr>
          <w:p w:rsidR="003134B8" w:rsidRPr="00211A90" w:rsidRDefault="003134B8" w:rsidP="005608C6">
            <w:pPr>
              <w:spacing w:line="276" w:lineRule="auto"/>
              <w:jc w:val="both"/>
              <w:rPr>
                <w:rFonts w:ascii="Times New Roman" w:hAnsi="Times New Roman" w:cs="Times New Roman"/>
                <w:b/>
                <w:bCs/>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b/>
                <w:bCs/>
                <w:sz w:val="24"/>
                <w:szCs w:val="24"/>
              </w:rPr>
            </w:pPr>
            <w:r w:rsidRPr="00724ED2">
              <w:rPr>
                <w:rFonts w:ascii="Times New Roman" w:hAnsi="Times New Roman" w:cs="Times New Roman"/>
                <w:sz w:val="24"/>
                <w:szCs w:val="24"/>
              </w:rPr>
              <w:t>расписание занятий</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30.09.2021</w:t>
            </w:r>
          </w:p>
        </w:tc>
        <w:tc>
          <w:tcPr>
            <w:tcW w:w="2127" w:type="dxa"/>
            <w:vMerge/>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tcPr>
          <w:p w:rsidR="003134B8" w:rsidRPr="00211A90" w:rsidRDefault="003134B8" w:rsidP="005608C6">
            <w:pPr>
              <w:spacing w:line="276" w:lineRule="auto"/>
              <w:jc w:val="both"/>
              <w:rPr>
                <w:rFonts w:ascii="Times New Roman" w:hAnsi="Times New Roman" w:cs="Times New Roman"/>
                <w:b/>
                <w:bCs/>
                <w:sz w:val="24"/>
                <w:szCs w:val="24"/>
              </w:rPr>
            </w:pPr>
          </w:p>
        </w:tc>
      </w:tr>
      <w:tr w:rsidR="003134B8" w:rsidTr="005608C6">
        <w:tc>
          <w:tcPr>
            <w:tcW w:w="564" w:type="dxa"/>
            <w:vMerge w:val="restart"/>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89"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Комплектование нового набора:</w:t>
            </w:r>
          </w:p>
        </w:tc>
        <w:tc>
          <w:tcPr>
            <w:tcW w:w="1984" w:type="dxa"/>
            <w:vMerge w:val="restart"/>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за 10 дней до начала занятий</w:t>
            </w:r>
          </w:p>
        </w:tc>
        <w:tc>
          <w:tcPr>
            <w:tcW w:w="2127" w:type="dxa"/>
            <w:vMerge w:val="restart"/>
          </w:tcPr>
          <w:p w:rsidR="003134B8" w:rsidRPr="00724ED2" w:rsidRDefault="003134B8" w:rsidP="005608C6">
            <w:pPr>
              <w:spacing w:line="276" w:lineRule="auto"/>
              <w:jc w:val="both"/>
              <w:rPr>
                <w:rFonts w:ascii="Times New Roman" w:hAnsi="Times New Roman" w:cs="Times New Roman"/>
                <w:sz w:val="24"/>
                <w:szCs w:val="24"/>
              </w:rPr>
            </w:pPr>
          </w:p>
        </w:tc>
        <w:tc>
          <w:tcPr>
            <w:tcW w:w="1948" w:type="dxa"/>
          </w:tcPr>
          <w:p w:rsidR="003134B8" w:rsidRPr="00724ED2"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 приказы о зачислении студентов на 1 курс</w:t>
            </w:r>
          </w:p>
        </w:tc>
        <w:tc>
          <w:tcPr>
            <w:tcW w:w="1984" w:type="dxa"/>
            <w:vMerge/>
          </w:tcPr>
          <w:p w:rsidR="003134B8" w:rsidRPr="00724ED2" w:rsidRDefault="003134B8" w:rsidP="005608C6">
            <w:pPr>
              <w:spacing w:line="276" w:lineRule="auto"/>
              <w:jc w:val="both"/>
              <w:rPr>
                <w:rFonts w:ascii="Times New Roman" w:hAnsi="Times New Roman" w:cs="Times New Roman"/>
                <w:sz w:val="24"/>
                <w:szCs w:val="24"/>
              </w:rPr>
            </w:pPr>
          </w:p>
        </w:tc>
        <w:tc>
          <w:tcPr>
            <w:tcW w:w="2127" w:type="dxa"/>
            <w:vMerge/>
          </w:tcPr>
          <w:p w:rsidR="003134B8" w:rsidRPr="00724ED2" w:rsidRDefault="003134B8" w:rsidP="005608C6">
            <w:pPr>
              <w:spacing w:line="276" w:lineRule="auto"/>
              <w:jc w:val="both"/>
              <w:rPr>
                <w:rFonts w:ascii="Times New Roman" w:hAnsi="Times New Roman" w:cs="Times New Roman"/>
                <w:sz w:val="24"/>
                <w:szCs w:val="24"/>
              </w:rPr>
            </w:pPr>
          </w:p>
        </w:tc>
        <w:tc>
          <w:tcPr>
            <w:tcW w:w="1948" w:type="dxa"/>
          </w:tcPr>
          <w:p w:rsidR="003134B8" w:rsidRPr="00724ED2"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Приказ</w:t>
            </w: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 отчет о результатах работы приемной комиссии</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до 05.09.2021</w:t>
            </w:r>
          </w:p>
        </w:tc>
        <w:tc>
          <w:tcPr>
            <w:tcW w:w="2127"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Ответственный секретарь приемной комиссии</w:t>
            </w:r>
          </w:p>
        </w:tc>
        <w:tc>
          <w:tcPr>
            <w:tcW w:w="1948" w:type="dxa"/>
          </w:tcPr>
          <w:p w:rsidR="003134B8" w:rsidRPr="00724ED2"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отчет</w:t>
            </w: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 передача личных дел студентов в учебную часть, регистрация студентов в Алфавитной книге.</w:t>
            </w:r>
          </w:p>
        </w:tc>
        <w:tc>
          <w:tcPr>
            <w:tcW w:w="1984" w:type="dxa"/>
          </w:tcPr>
          <w:p w:rsidR="003134B8" w:rsidRPr="00724ED2" w:rsidRDefault="003134B8" w:rsidP="005608C6">
            <w:pPr>
              <w:spacing w:line="276" w:lineRule="auto"/>
              <w:jc w:val="both"/>
              <w:rPr>
                <w:rFonts w:ascii="Times New Roman" w:hAnsi="Times New Roman" w:cs="Times New Roman"/>
                <w:sz w:val="24"/>
                <w:szCs w:val="24"/>
              </w:rPr>
            </w:pPr>
            <w:r w:rsidRPr="00724ED2">
              <w:rPr>
                <w:rFonts w:ascii="Times New Roman" w:hAnsi="Times New Roman" w:cs="Times New Roman"/>
                <w:sz w:val="24"/>
                <w:szCs w:val="24"/>
              </w:rPr>
              <w:t>До 10.09.2021</w:t>
            </w:r>
          </w:p>
        </w:tc>
        <w:tc>
          <w:tcPr>
            <w:tcW w:w="2127" w:type="dxa"/>
          </w:tcPr>
          <w:p w:rsidR="003134B8" w:rsidRPr="00724ED2" w:rsidRDefault="003134B8" w:rsidP="005608C6">
            <w:pPr>
              <w:spacing w:line="276" w:lineRule="auto"/>
              <w:jc w:val="both"/>
              <w:rPr>
                <w:rFonts w:ascii="Times New Roman" w:hAnsi="Times New Roman" w:cs="Times New Roman"/>
                <w:sz w:val="24"/>
                <w:szCs w:val="24"/>
              </w:rPr>
            </w:pPr>
          </w:p>
        </w:tc>
        <w:tc>
          <w:tcPr>
            <w:tcW w:w="1948" w:type="dxa"/>
          </w:tcPr>
          <w:p w:rsidR="003134B8" w:rsidRPr="00724ED2"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val="restart"/>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689" w:type="dxa"/>
          </w:tcPr>
          <w:p w:rsidR="003134B8" w:rsidRPr="00B2622B" w:rsidRDefault="003134B8" w:rsidP="005608C6">
            <w:pPr>
              <w:spacing w:line="276" w:lineRule="auto"/>
              <w:jc w:val="both"/>
              <w:rPr>
                <w:rFonts w:ascii="Times New Roman" w:hAnsi="Times New Roman" w:cs="Times New Roman"/>
                <w:b/>
                <w:bCs/>
                <w:sz w:val="24"/>
                <w:szCs w:val="24"/>
              </w:rPr>
            </w:pPr>
            <w:r w:rsidRPr="00B2622B">
              <w:rPr>
                <w:rFonts w:ascii="Times New Roman" w:hAnsi="Times New Roman" w:cs="Times New Roman"/>
                <w:sz w:val="24"/>
                <w:szCs w:val="24"/>
              </w:rPr>
              <w:t>Приказы:</w:t>
            </w:r>
          </w:p>
        </w:tc>
        <w:tc>
          <w:tcPr>
            <w:tcW w:w="1984" w:type="dxa"/>
          </w:tcPr>
          <w:p w:rsidR="003134B8" w:rsidRPr="00211A90" w:rsidRDefault="003134B8" w:rsidP="005608C6">
            <w:pPr>
              <w:spacing w:line="276" w:lineRule="auto"/>
              <w:jc w:val="both"/>
              <w:rPr>
                <w:rFonts w:ascii="Times New Roman" w:hAnsi="Times New Roman" w:cs="Times New Roman"/>
                <w:b/>
                <w:bCs/>
                <w:sz w:val="24"/>
                <w:szCs w:val="24"/>
              </w:rPr>
            </w:pPr>
          </w:p>
        </w:tc>
        <w:tc>
          <w:tcPr>
            <w:tcW w:w="2127" w:type="dxa"/>
          </w:tcPr>
          <w:p w:rsidR="003134B8" w:rsidRPr="00211A90" w:rsidRDefault="003134B8" w:rsidP="005608C6">
            <w:pPr>
              <w:spacing w:line="276" w:lineRule="auto"/>
              <w:jc w:val="both"/>
              <w:rPr>
                <w:rFonts w:ascii="Times New Roman" w:hAnsi="Times New Roman" w:cs="Times New Roman"/>
                <w:b/>
                <w:bCs/>
                <w:sz w:val="24"/>
                <w:szCs w:val="24"/>
              </w:rPr>
            </w:pPr>
          </w:p>
        </w:tc>
        <w:tc>
          <w:tcPr>
            <w:tcW w:w="1948" w:type="dxa"/>
            <w:vMerge w:val="restart"/>
          </w:tcPr>
          <w:p w:rsidR="003134B8" w:rsidRPr="00157347" w:rsidRDefault="003134B8" w:rsidP="005608C6">
            <w:pPr>
              <w:spacing w:line="276" w:lineRule="auto"/>
              <w:jc w:val="both"/>
              <w:rPr>
                <w:rFonts w:ascii="Times New Roman" w:hAnsi="Times New Roman" w:cs="Times New Roman"/>
                <w:sz w:val="24"/>
                <w:szCs w:val="24"/>
              </w:rPr>
            </w:pPr>
          </w:p>
          <w:p w:rsidR="003134B8" w:rsidRPr="00157347" w:rsidRDefault="003134B8" w:rsidP="005608C6">
            <w:pPr>
              <w:spacing w:line="276" w:lineRule="auto"/>
              <w:jc w:val="both"/>
              <w:rPr>
                <w:rFonts w:ascii="Times New Roman" w:hAnsi="Times New Roman" w:cs="Times New Roman"/>
                <w:sz w:val="24"/>
                <w:szCs w:val="24"/>
              </w:rPr>
            </w:pPr>
          </w:p>
          <w:p w:rsidR="003134B8" w:rsidRPr="00157347" w:rsidRDefault="003134B8" w:rsidP="005608C6">
            <w:pPr>
              <w:spacing w:line="276" w:lineRule="auto"/>
              <w:jc w:val="both"/>
              <w:rPr>
                <w:rFonts w:ascii="Times New Roman" w:hAnsi="Times New Roman" w:cs="Times New Roman"/>
                <w:sz w:val="24"/>
                <w:szCs w:val="24"/>
              </w:rPr>
            </w:pPr>
          </w:p>
          <w:p w:rsidR="003134B8" w:rsidRPr="00157347" w:rsidRDefault="003134B8" w:rsidP="005608C6">
            <w:pPr>
              <w:spacing w:line="276" w:lineRule="auto"/>
              <w:jc w:val="both"/>
              <w:rPr>
                <w:rFonts w:ascii="Times New Roman" w:hAnsi="Times New Roman" w:cs="Times New Roman"/>
                <w:sz w:val="24"/>
                <w:szCs w:val="24"/>
              </w:rPr>
            </w:pP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приказы</w:t>
            </w: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B2622B" w:rsidRDefault="003134B8" w:rsidP="005608C6">
            <w:pPr>
              <w:spacing w:line="276" w:lineRule="auto"/>
              <w:jc w:val="both"/>
              <w:rPr>
                <w:rFonts w:ascii="Times New Roman" w:hAnsi="Times New Roman" w:cs="Times New Roman"/>
                <w:b/>
                <w:bCs/>
                <w:sz w:val="24"/>
                <w:szCs w:val="24"/>
              </w:rPr>
            </w:pPr>
            <w:r w:rsidRPr="00B2622B">
              <w:rPr>
                <w:rFonts w:ascii="Times New Roman" w:hAnsi="Times New Roman" w:cs="Times New Roman"/>
                <w:sz w:val="24"/>
                <w:szCs w:val="24"/>
              </w:rPr>
              <w:t xml:space="preserve">- о перечне действующей учебно-программной документации </w:t>
            </w:r>
          </w:p>
        </w:tc>
        <w:tc>
          <w:tcPr>
            <w:tcW w:w="1984" w:type="dxa"/>
          </w:tcPr>
          <w:p w:rsidR="003134B8" w:rsidRPr="00B2622B" w:rsidRDefault="003134B8" w:rsidP="005608C6">
            <w:pPr>
              <w:spacing w:line="276" w:lineRule="auto"/>
              <w:jc w:val="both"/>
              <w:rPr>
                <w:rFonts w:ascii="Times New Roman" w:hAnsi="Times New Roman" w:cs="Times New Roman"/>
                <w:sz w:val="24"/>
                <w:szCs w:val="24"/>
              </w:rPr>
            </w:pPr>
            <w:r w:rsidRPr="00B2622B">
              <w:rPr>
                <w:rFonts w:ascii="Times New Roman" w:hAnsi="Times New Roman" w:cs="Times New Roman"/>
                <w:sz w:val="24"/>
                <w:szCs w:val="24"/>
              </w:rPr>
              <w:t>01.09.2021</w:t>
            </w:r>
          </w:p>
        </w:tc>
        <w:tc>
          <w:tcPr>
            <w:tcW w:w="2127" w:type="dxa"/>
            <w:vMerge w:val="restart"/>
          </w:tcPr>
          <w:p w:rsidR="003134B8" w:rsidRDefault="003134B8" w:rsidP="005608C6">
            <w:pPr>
              <w:spacing w:line="276" w:lineRule="auto"/>
              <w:jc w:val="both"/>
              <w:rPr>
                <w:rFonts w:ascii="Times New Roman" w:hAnsi="Times New Roman" w:cs="Times New Roman"/>
                <w:sz w:val="24"/>
                <w:szCs w:val="24"/>
              </w:rPr>
            </w:pPr>
          </w:p>
          <w:p w:rsidR="003134B8" w:rsidRDefault="003134B8" w:rsidP="005608C6">
            <w:pPr>
              <w:spacing w:line="276" w:lineRule="auto"/>
              <w:jc w:val="both"/>
              <w:rPr>
                <w:rFonts w:ascii="Times New Roman" w:hAnsi="Times New Roman" w:cs="Times New Roman"/>
                <w:sz w:val="24"/>
                <w:szCs w:val="24"/>
              </w:rPr>
            </w:pPr>
          </w:p>
          <w:p w:rsidR="003134B8" w:rsidRDefault="003134B8" w:rsidP="005608C6">
            <w:pPr>
              <w:spacing w:line="276" w:lineRule="auto"/>
              <w:jc w:val="both"/>
              <w:rPr>
                <w:rFonts w:ascii="Times New Roman" w:hAnsi="Times New Roman" w:cs="Times New Roman"/>
                <w:sz w:val="24"/>
                <w:szCs w:val="24"/>
              </w:rPr>
            </w:pPr>
          </w:p>
          <w:p w:rsidR="003134B8" w:rsidRDefault="003134B8" w:rsidP="005608C6">
            <w:pPr>
              <w:spacing w:line="276" w:lineRule="auto"/>
              <w:jc w:val="both"/>
              <w:rPr>
                <w:rFonts w:ascii="Times New Roman" w:hAnsi="Times New Roman" w:cs="Times New Roman"/>
                <w:sz w:val="24"/>
                <w:szCs w:val="24"/>
              </w:rPr>
            </w:pPr>
            <w:proofErr w:type="spellStart"/>
            <w:r w:rsidRPr="00B2622B">
              <w:rPr>
                <w:rFonts w:ascii="Times New Roman" w:hAnsi="Times New Roman" w:cs="Times New Roman"/>
                <w:sz w:val="24"/>
                <w:szCs w:val="24"/>
              </w:rPr>
              <w:t>Ремденок</w:t>
            </w:r>
            <w:proofErr w:type="spellEnd"/>
            <w:r w:rsidRPr="00B2622B">
              <w:rPr>
                <w:rFonts w:ascii="Times New Roman" w:hAnsi="Times New Roman" w:cs="Times New Roman"/>
                <w:sz w:val="24"/>
                <w:szCs w:val="24"/>
              </w:rPr>
              <w:t xml:space="preserve"> И.А.</w:t>
            </w:r>
            <w:r>
              <w:rPr>
                <w:rFonts w:ascii="Times New Roman" w:hAnsi="Times New Roman" w:cs="Times New Roman"/>
                <w:sz w:val="24"/>
                <w:szCs w:val="24"/>
              </w:rPr>
              <w:t>,</w:t>
            </w:r>
          </w:p>
          <w:p w:rsidR="003134B8" w:rsidRPr="00B2622B" w:rsidRDefault="003134B8" w:rsidP="005608C6">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О.В.</w:t>
            </w:r>
          </w:p>
        </w:tc>
        <w:tc>
          <w:tcPr>
            <w:tcW w:w="1948" w:type="dxa"/>
            <w:vMerge/>
          </w:tcPr>
          <w:p w:rsidR="003134B8"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B2622B" w:rsidRDefault="003134B8" w:rsidP="005608C6">
            <w:pPr>
              <w:spacing w:line="276" w:lineRule="auto"/>
              <w:jc w:val="both"/>
              <w:rPr>
                <w:rFonts w:ascii="Times New Roman" w:hAnsi="Times New Roman" w:cs="Times New Roman"/>
                <w:b/>
                <w:bCs/>
                <w:sz w:val="24"/>
                <w:szCs w:val="24"/>
              </w:rPr>
            </w:pPr>
            <w:r w:rsidRPr="00B2622B">
              <w:rPr>
                <w:rFonts w:ascii="Times New Roman" w:hAnsi="Times New Roman" w:cs="Times New Roman"/>
                <w:sz w:val="24"/>
                <w:szCs w:val="24"/>
              </w:rPr>
              <w:t>- о перечне цикловых комиссий и утверждение председателей ПЦК</w:t>
            </w:r>
          </w:p>
        </w:tc>
        <w:tc>
          <w:tcPr>
            <w:tcW w:w="1984" w:type="dxa"/>
          </w:tcPr>
          <w:p w:rsidR="003134B8" w:rsidRPr="00B2622B" w:rsidRDefault="003134B8" w:rsidP="005608C6">
            <w:pPr>
              <w:spacing w:line="276" w:lineRule="auto"/>
              <w:jc w:val="both"/>
              <w:rPr>
                <w:rFonts w:ascii="Times New Roman" w:hAnsi="Times New Roman" w:cs="Times New Roman"/>
                <w:sz w:val="24"/>
                <w:szCs w:val="24"/>
              </w:rPr>
            </w:pPr>
            <w:r w:rsidRPr="00B2622B">
              <w:rPr>
                <w:rFonts w:ascii="Times New Roman" w:hAnsi="Times New Roman" w:cs="Times New Roman"/>
                <w:sz w:val="24"/>
                <w:szCs w:val="24"/>
              </w:rPr>
              <w:t>01.09.2021</w:t>
            </w:r>
          </w:p>
        </w:tc>
        <w:tc>
          <w:tcPr>
            <w:tcW w:w="2127" w:type="dxa"/>
            <w:vMerge/>
          </w:tcPr>
          <w:p w:rsidR="003134B8" w:rsidRPr="00B2622B" w:rsidRDefault="003134B8" w:rsidP="005608C6">
            <w:pPr>
              <w:spacing w:line="276" w:lineRule="auto"/>
              <w:jc w:val="both"/>
              <w:rPr>
                <w:rFonts w:ascii="Times New Roman" w:hAnsi="Times New Roman" w:cs="Times New Roman"/>
                <w:sz w:val="24"/>
                <w:szCs w:val="24"/>
              </w:rPr>
            </w:pPr>
          </w:p>
        </w:tc>
        <w:tc>
          <w:tcPr>
            <w:tcW w:w="1948" w:type="dxa"/>
            <w:vMerge/>
          </w:tcPr>
          <w:p w:rsidR="003134B8" w:rsidRPr="00B2622B"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B2622B" w:rsidRDefault="003134B8" w:rsidP="005608C6">
            <w:pPr>
              <w:spacing w:line="276" w:lineRule="auto"/>
              <w:jc w:val="both"/>
              <w:rPr>
                <w:rFonts w:ascii="Times New Roman" w:hAnsi="Times New Roman" w:cs="Times New Roman"/>
                <w:b/>
                <w:bCs/>
                <w:sz w:val="24"/>
                <w:szCs w:val="24"/>
              </w:rPr>
            </w:pPr>
            <w:r w:rsidRPr="00B2622B">
              <w:rPr>
                <w:rFonts w:ascii="Times New Roman" w:hAnsi="Times New Roman" w:cs="Times New Roman"/>
                <w:sz w:val="24"/>
                <w:szCs w:val="24"/>
              </w:rPr>
              <w:t>- о назначении заведующих кабинетами, лабораториями и мастерскими</w:t>
            </w:r>
          </w:p>
        </w:tc>
        <w:tc>
          <w:tcPr>
            <w:tcW w:w="1984" w:type="dxa"/>
          </w:tcPr>
          <w:p w:rsidR="003134B8" w:rsidRPr="00B2622B" w:rsidRDefault="003134B8" w:rsidP="005608C6">
            <w:pPr>
              <w:spacing w:line="276" w:lineRule="auto"/>
              <w:jc w:val="both"/>
              <w:rPr>
                <w:rFonts w:ascii="Times New Roman" w:hAnsi="Times New Roman" w:cs="Times New Roman"/>
                <w:sz w:val="24"/>
                <w:szCs w:val="24"/>
              </w:rPr>
            </w:pPr>
            <w:r w:rsidRPr="00B2622B">
              <w:rPr>
                <w:rFonts w:ascii="Times New Roman" w:hAnsi="Times New Roman" w:cs="Times New Roman"/>
                <w:sz w:val="24"/>
                <w:szCs w:val="24"/>
              </w:rPr>
              <w:t>01.09.2021</w:t>
            </w:r>
          </w:p>
        </w:tc>
        <w:tc>
          <w:tcPr>
            <w:tcW w:w="2127" w:type="dxa"/>
            <w:vMerge/>
          </w:tcPr>
          <w:p w:rsidR="003134B8" w:rsidRPr="00B2622B" w:rsidRDefault="003134B8" w:rsidP="005608C6">
            <w:pPr>
              <w:spacing w:line="276" w:lineRule="auto"/>
              <w:jc w:val="both"/>
              <w:rPr>
                <w:rFonts w:ascii="Times New Roman" w:hAnsi="Times New Roman" w:cs="Times New Roman"/>
                <w:sz w:val="24"/>
                <w:szCs w:val="24"/>
              </w:rPr>
            </w:pPr>
          </w:p>
        </w:tc>
        <w:tc>
          <w:tcPr>
            <w:tcW w:w="1948" w:type="dxa"/>
            <w:vMerge/>
          </w:tcPr>
          <w:p w:rsidR="003134B8" w:rsidRPr="00B2622B"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B2622B" w:rsidRDefault="003134B8" w:rsidP="005608C6">
            <w:pPr>
              <w:spacing w:line="276" w:lineRule="auto"/>
              <w:jc w:val="both"/>
              <w:rPr>
                <w:rFonts w:ascii="Times New Roman" w:hAnsi="Times New Roman" w:cs="Times New Roman"/>
                <w:b/>
                <w:bCs/>
                <w:sz w:val="24"/>
                <w:szCs w:val="24"/>
              </w:rPr>
            </w:pPr>
            <w:r w:rsidRPr="00B2622B">
              <w:rPr>
                <w:rFonts w:ascii="Times New Roman" w:hAnsi="Times New Roman" w:cs="Times New Roman"/>
                <w:sz w:val="24"/>
                <w:szCs w:val="24"/>
              </w:rPr>
              <w:t>- о назначении классных руководителей (кураторов учебных групп)</w:t>
            </w:r>
          </w:p>
        </w:tc>
        <w:tc>
          <w:tcPr>
            <w:tcW w:w="1984" w:type="dxa"/>
          </w:tcPr>
          <w:p w:rsidR="003134B8" w:rsidRPr="00B2622B" w:rsidRDefault="003134B8" w:rsidP="005608C6">
            <w:pPr>
              <w:spacing w:line="276" w:lineRule="auto"/>
              <w:jc w:val="both"/>
              <w:rPr>
                <w:rFonts w:ascii="Times New Roman" w:hAnsi="Times New Roman" w:cs="Times New Roman"/>
                <w:sz w:val="24"/>
                <w:szCs w:val="24"/>
              </w:rPr>
            </w:pPr>
            <w:r w:rsidRPr="00B2622B">
              <w:rPr>
                <w:rFonts w:ascii="Times New Roman" w:hAnsi="Times New Roman" w:cs="Times New Roman"/>
                <w:sz w:val="24"/>
                <w:szCs w:val="24"/>
              </w:rPr>
              <w:t>01.09.2021</w:t>
            </w:r>
          </w:p>
        </w:tc>
        <w:tc>
          <w:tcPr>
            <w:tcW w:w="2127" w:type="dxa"/>
          </w:tcPr>
          <w:p w:rsidR="003134B8" w:rsidRPr="00B2622B"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Шмидт Н.М.</w:t>
            </w:r>
          </w:p>
        </w:tc>
        <w:tc>
          <w:tcPr>
            <w:tcW w:w="1948" w:type="dxa"/>
            <w:vMerge/>
          </w:tcPr>
          <w:p w:rsidR="003134B8" w:rsidRDefault="003134B8" w:rsidP="005608C6">
            <w:pPr>
              <w:spacing w:line="276" w:lineRule="auto"/>
              <w:jc w:val="both"/>
              <w:rPr>
                <w:rFonts w:ascii="Times New Roman" w:hAnsi="Times New Roman" w:cs="Times New Roman"/>
                <w:sz w:val="24"/>
                <w:szCs w:val="24"/>
              </w:rPr>
            </w:pPr>
          </w:p>
        </w:tc>
      </w:tr>
      <w:tr w:rsidR="003134B8" w:rsidTr="005608C6">
        <w:tc>
          <w:tcPr>
            <w:tcW w:w="564" w:type="dxa"/>
          </w:tcPr>
          <w:p w:rsidR="003134B8" w:rsidRPr="00B2622B" w:rsidRDefault="003134B8" w:rsidP="005608C6">
            <w:pPr>
              <w:spacing w:line="276" w:lineRule="auto"/>
              <w:jc w:val="both"/>
              <w:rPr>
                <w:rFonts w:ascii="Times New Roman" w:hAnsi="Times New Roman" w:cs="Times New Roman"/>
                <w:sz w:val="24"/>
                <w:szCs w:val="24"/>
              </w:rPr>
            </w:pPr>
            <w:r w:rsidRPr="00B2622B">
              <w:rPr>
                <w:rFonts w:ascii="Times New Roman" w:hAnsi="Times New Roman" w:cs="Times New Roman"/>
                <w:sz w:val="24"/>
                <w:szCs w:val="24"/>
              </w:rPr>
              <w:t>5</w:t>
            </w:r>
          </w:p>
        </w:tc>
        <w:tc>
          <w:tcPr>
            <w:tcW w:w="3689" w:type="dxa"/>
          </w:tcPr>
          <w:p w:rsidR="003134B8" w:rsidRPr="00B2622B" w:rsidRDefault="003134B8" w:rsidP="005608C6">
            <w:pPr>
              <w:spacing w:line="276" w:lineRule="auto"/>
              <w:jc w:val="both"/>
              <w:rPr>
                <w:rFonts w:ascii="Times New Roman" w:hAnsi="Times New Roman" w:cs="Times New Roman"/>
                <w:b/>
                <w:bCs/>
                <w:sz w:val="24"/>
                <w:szCs w:val="24"/>
              </w:rPr>
            </w:pPr>
            <w:r w:rsidRPr="00B2622B">
              <w:rPr>
                <w:rFonts w:ascii="Times New Roman" w:hAnsi="Times New Roman" w:cs="Times New Roman"/>
                <w:sz w:val="24"/>
                <w:szCs w:val="24"/>
              </w:rPr>
              <w:t>Кадровое обеспечение учебного процесса</w:t>
            </w:r>
          </w:p>
        </w:tc>
        <w:tc>
          <w:tcPr>
            <w:tcW w:w="1984" w:type="dxa"/>
          </w:tcPr>
          <w:p w:rsidR="003134B8" w:rsidRPr="00B2622B" w:rsidRDefault="003134B8" w:rsidP="005608C6">
            <w:pPr>
              <w:jc w:val="both"/>
              <w:rPr>
                <w:rFonts w:ascii="Times New Roman" w:hAnsi="Times New Roman" w:cs="Times New Roman"/>
                <w:b/>
                <w:bCs/>
                <w:sz w:val="24"/>
                <w:szCs w:val="24"/>
              </w:rPr>
            </w:pPr>
            <w:r w:rsidRPr="00B2622B">
              <w:rPr>
                <w:rFonts w:ascii="Times New Roman" w:hAnsi="Times New Roman" w:cs="Times New Roman"/>
                <w:sz w:val="24"/>
                <w:szCs w:val="24"/>
              </w:rPr>
              <w:t>до 01 сентября и по мере необходимости в течение года</w:t>
            </w:r>
          </w:p>
        </w:tc>
        <w:tc>
          <w:tcPr>
            <w:tcW w:w="2127" w:type="dxa"/>
          </w:tcPr>
          <w:p w:rsidR="003134B8" w:rsidRPr="00B2622B" w:rsidRDefault="003134B8" w:rsidP="005608C6">
            <w:pPr>
              <w:jc w:val="both"/>
              <w:rPr>
                <w:rFonts w:ascii="Times New Roman" w:hAnsi="Times New Roman" w:cs="Times New Roman"/>
                <w:b/>
                <w:bCs/>
                <w:sz w:val="24"/>
                <w:szCs w:val="24"/>
              </w:rPr>
            </w:pPr>
            <w:r w:rsidRPr="00B2622B">
              <w:rPr>
                <w:rFonts w:ascii="Times New Roman" w:hAnsi="Times New Roman" w:cs="Times New Roman"/>
                <w:sz w:val="24"/>
                <w:szCs w:val="24"/>
              </w:rPr>
              <w:t>директор, заместители директора</w:t>
            </w:r>
          </w:p>
        </w:tc>
        <w:tc>
          <w:tcPr>
            <w:tcW w:w="1948" w:type="dxa"/>
          </w:tcPr>
          <w:p w:rsidR="003134B8" w:rsidRPr="00B2622B" w:rsidRDefault="003134B8" w:rsidP="005608C6">
            <w:pPr>
              <w:jc w:val="both"/>
              <w:rPr>
                <w:rFonts w:ascii="Times New Roman" w:hAnsi="Times New Roman" w:cs="Times New Roman"/>
                <w:sz w:val="24"/>
                <w:szCs w:val="24"/>
              </w:rPr>
            </w:pP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89"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Приказ о закреплении педагогической нагрузки за преподавателями</w:t>
            </w:r>
          </w:p>
        </w:tc>
        <w:tc>
          <w:tcPr>
            <w:tcW w:w="1984"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до 01 сентября</w:t>
            </w:r>
          </w:p>
        </w:tc>
        <w:tc>
          <w:tcPr>
            <w:tcW w:w="2127" w:type="dxa"/>
          </w:tcPr>
          <w:p w:rsidR="003134B8" w:rsidRPr="00CE3CC3" w:rsidRDefault="003134B8" w:rsidP="005608C6">
            <w:pPr>
              <w:spacing w:line="276" w:lineRule="auto"/>
              <w:jc w:val="both"/>
              <w:rPr>
                <w:rFonts w:ascii="Times New Roman" w:hAnsi="Times New Roman" w:cs="Times New Roman"/>
                <w:sz w:val="24"/>
                <w:szCs w:val="24"/>
              </w:rPr>
            </w:pPr>
            <w:proofErr w:type="spellStart"/>
            <w:r w:rsidRPr="00CE3CC3">
              <w:rPr>
                <w:rFonts w:ascii="Times New Roman" w:hAnsi="Times New Roman" w:cs="Times New Roman"/>
                <w:sz w:val="24"/>
                <w:szCs w:val="24"/>
              </w:rPr>
              <w:t>Ремденок</w:t>
            </w:r>
            <w:proofErr w:type="spellEnd"/>
            <w:r w:rsidRPr="00CE3CC3">
              <w:rPr>
                <w:rFonts w:ascii="Times New Roman" w:hAnsi="Times New Roman" w:cs="Times New Roman"/>
                <w:sz w:val="24"/>
                <w:szCs w:val="24"/>
              </w:rPr>
              <w:t xml:space="preserve"> И.А.</w:t>
            </w:r>
          </w:p>
        </w:tc>
        <w:tc>
          <w:tcPr>
            <w:tcW w:w="1948" w:type="dxa"/>
          </w:tcPr>
          <w:p w:rsidR="003134B8" w:rsidRPr="00CE3CC3"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тарификация</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689" w:type="dxa"/>
          </w:tcPr>
          <w:p w:rsidR="003134B8" w:rsidRPr="00CE3CC3"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Проверка</w:t>
            </w:r>
            <w:r w:rsidRPr="00CE3CC3">
              <w:rPr>
                <w:rFonts w:ascii="Times New Roman" w:hAnsi="Times New Roman" w:cs="Times New Roman"/>
                <w:sz w:val="24"/>
                <w:szCs w:val="24"/>
              </w:rPr>
              <w:t xml:space="preserve"> санитарно</w:t>
            </w:r>
            <w:r>
              <w:rPr>
                <w:rFonts w:ascii="Times New Roman" w:hAnsi="Times New Roman" w:cs="Times New Roman"/>
                <w:sz w:val="24"/>
                <w:szCs w:val="24"/>
              </w:rPr>
              <w:t>го</w:t>
            </w:r>
            <w:r w:rsidRPr="00CE3CC3">
              <w:rPr>
                <w:rFonts w:ascii="Times New Roman" w:hAnsi="Times New Roman" w:cs="Times New Roman"/>
                <w:sz w:val="24"/>
                <w:szCs w:val="24"/>
              </w:rPr>
              <w:t xml:space="preserve"> состояни</w:t>
            </w:r>
            <w:r>
              <w:rPr>
                <w:rFonts w:ascii="Times New Roman" w:hAnsi="Times New Roman" w:cs="Times New Roman"/>
                <w:sz w:val="24"/>
                <w:szCs w:val="24"/>
              </w:rPr>
              <w:t>я</w:t>
            </w:r>
            <w:r w:rsidRPr="00CE3CC3">
              <w:rPr>
                <w:rFonts w:ascii="Times New Roman" w:hAnsi="Times New Roman" w:cs="Times New Roman"/>
                <w:sz w:val="24"/>
                <w:szCs w:val="24"/>
              </w:rPr>
              <w:t xml:space="preserve"> учебных кабинетов, мастерских и лабораторий, а также гот</w:t>
            </w:r>
            <w:r>
              <w:rPr>
                <w:rFonts w:ascii="Times New Roman" w:hAnsi="Times New Roman" w:cs="Times New Roman"/>
                <w:sz w:val="24"/>
                <w:szCs w:val="24"/>
              </w:rPr>
              <w:t>овности</w:t>
            </w:r>
            <w:r w:rsidRPr="00CE3CC3">
              <w:rPr>
                <w:rFonts w:ascii="Times New Roman" w:hAnsi="Times New Roman" w:cs="Times New Roman"/>
                <w:sz w:val="24"/>
                <w:szCs w:val="24"/>
              </w:rPr>
              <w:t xml:space="preserve"> оборудования и ТСО к новому учебному году в соответствии с требованиями учебных программ</w:t>
            </w:r>
          </w:p>
        </w:tc>
        <w:tc>
          <w:tcPr>
            <w:tcW w:w="1984"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До 28 августа</w:t>
            </w:r>
          </w:p>
        </w:tc>
        <w:tc>
          <w:tcPr>
            <w:tcW w:w="2127" w:type="dxa"/>
          </w:tcPr>
          <w:p w:rsidR="003134B8" w:rsidRPr="00CE3CC3" w:rsidRDefault="003134B8" w:rsidP="005608C6">
            <w:pPr>
              <w:spacing w:line="276" w:lineRule="auto"/>
              <w:jc w:val="both"/>
              <w:rPr>
                <w:rFonts w:ascii="Times New Roman" w:hAnsi="Times New Roman" w:cs="Times New Roman"/>
                <w:sz w:val="24"/>
                <w:szCs w:val="24"/>
              </w:rPr>
            </w:pPr>
            <w:proofErr w:type="spellStart"/>
            <w:r w:rsidRPr="00CE3CC3">
              <w:rPr>
                <w:rFonts w:ascii="Times New Roman" w:hAnsi="Times New Roman" w:cs="Times New Roman"/>
                <w:sz w:val="24"/>
                <w:szCs w:val="24"/>
              </w:rPr>
              <w:t>зам</w:t>
            </w:r>
            <w:proofErr w:type="gramStart"/>
            <w:r w:rsidRPr="00CE3CC3">
              <w:rPr>
                <w:rFonts w:ascii="Times New Roman" w:hAnsi="Times New Roman" w:cs="Times New Roman"/>
                <w:sz w:val="24"/>
                <w:szCs w:val="24"/>
              </w:rPr>
              <w:t>.д</w:t>
            </w:r>
            <w:proofErr w:type="gramEnd"/>
            <w:r w:rsidRPr="00CE3CC3">
              <w:rPr>
                <w:rFonts w:ascii="Times New Roman" w:hAnsi="Times New Roman" w:cs="Times New Roman"/>
                <w:sz w:val="24"/>
                <w:szCs w:val="24"/>
              </w:rPr>
              <w:t>иректора</w:t>
            </w:r>
            <w:proofErr w:type="spellEnd"/>
            <w:r w:rsidRPr="00CE3CC3">
              <w:rPr>
                <w:rFonts w:ascii="Times New Roman" w:hAnsi="Times New Roman" w:cs="Times New Roman"/>
                <w:sz w:val="24"/>
                <w:szCs w:val="24"/>
              </w:rPr>
              <w:t xml:space="preserve"> по АХЧ</w:t>
            </w:r>
          </w:p>
        </w:tc>
        <w:tc>
          <w:tcPr>
            <w:tcW w:w="1948"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Справка о готовности колледжа к учебному году</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689"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Определение студентов к медицинской группе по здоровью.</w:t>
            </w:r>
          </w:p>
        </w:tc>
        <w:tc>
          <w:tcPr>
            <w:tcW w:w="1984"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До 10 сентября</w:t>
            </w:r>
          </w:p>
        </w:tc>
        <w:tc>
          <w:tcPr>
            <w:tcW w:w="2127"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Плотникова Н.А.</w:t>
            </w:r>
          </w:p>
        </w:tc>
        <w:tc>
          <w:tcPr>
            <w:tcW w:w="1948" w:type="dxa"/>
          </w:tcPr>
          <w:p w:rsidR="003134B8" w:rsidRPr="00CE3CC3" w:rsidRDefault="003134B8" w:rsidP="005608C6">
            <w:pPr>
              <w:spacing w:line="276" w:lineRule="auto"/>
              <w:jc w:val="both"/>
              <w:rPr>
                <w:rFonts w:ascii="Times New Roman" w:hAnsi="Times New Roman" w:cs="Times New Roman"/>
                <w:sz w:val="24"/>
                <w:szCs w:val="24"/>
              </w:rPr>
            </w:pPr>
            <w:r w:rsidRPr="00CE3CC3">
              <w:rPr>
                <w:rFonts w:ascii="Times New Roman" w:hAnsi="Times New Roman" w:cs="Times New Roman"/>
                <w:sz w:val="24"/>
                <w:szCs w:val="24"/>
              </w:rPr>
              <w:t>Справка о наличии допусков обучающихся к занятиям ФК</w:t>
            </w:r>
          </w:p>
        </w:tc>
      </w:tr>
      <w:tr w:rsidR="003134B8" w:rsidTr="005608C6">
        <w:tc>
          <w:tcPr>
            <w:tcW w:w="564" w:type="dxa"/>
            <w:vMerge w:val="restart"/>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Утверждение состава:</w:t>
            </w:r>
          </w:p>
        </w:tc>
        <w:tc>
          <w:tcPr>
            <w:tcW w:w="1984" w:type="dxa"/>
            <w:vMerge w:val="restart"/>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До 01.09.2021</w:t>
            </w:r>
          </w:p>
        </w:tc>
        <w:tc>
          <w:tcPr>
            <w:tcW w:w="2127" w:type="dxa"/>
            <w:vMerge w:val="restart"/>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Директор, заместители директора</w:t>
            </w:r>
          </w:p>
        </w:tc>
        <w:tc>
          <w:tcPr>
            <w:tcW w:w="1948" w:type="dxa"/>
            <w:vMerge w:val="restart"/>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приказы</w:t>
            </w: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педсовета</w:t>
            </w:r>
          </w:p>
        </w:tc>
        <w:tc>
          <w:tcPr>
            <w:tcW w:w="1984"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2127"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1948" w:type="dxa"/>
            <w:vMerge/>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методического совета</w:t>
            </w:r>
          </w:p>
        </w:tc>
        <w:tc>
          <w:tcPr>
            <w:tcW w:w="1984"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2127"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1948" w:type="dxa"/>
            <w:vMerge/>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Корректировка расписания учебных занятий, лабораторных и практических занятий.</w:t>
            </w: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xml:space="preserve"> Организация замены учебных занятий с соблюдением 36-ти часовой недельной нагрузки и выполнением учебного плана</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ежедневно, еженедельно</w:t>
            </w:r>
          </w:p>
        </w:tc>
        <w:tc>
          <w:tcPr>
            <w:tcW w:w="2127"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Учебная часть</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Расписание, приказы</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Утверждение планов работы кабинетов</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до 10 сентября</w:t>
            </w:r>
          </w:p>
        </w:tc>
        <w:tc>
          <w:tcPr>
            <w:tcW w:w="2127" w:type="dxa"/>
          </w:tcPr>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Ремденок</w:t>
            </w:r>
            <w:proofErr w:type="spellEnd"/>
            <w:r w:rsidRPr="00157347">
              <w:rPr>
                <w:rFonts w:ascii="Times New Roman" w:hAnsi="Times New Roman" w:cs="Times New Roman"/>
                <w:sz w:val="24"/>
                <w:szCs w:val="24"/>
              </w:rPr>
              <w:t xml:space="preserve"> И.А., </w:t>
            </w:r>
            <w:proofErr w:type="spellStart"/>
            <w:r w:rsidRPr="00157347">
              <w:rPr>
                <w:rFonts w:ascii="Times New Roman" w:hAnsi="Times New Roman" w:cs="Times New Roman"/>
                <w:sz w:val="24"/>
                <w:szCs w:val="24"/>
              </w:rPr>
              <w:t>зав</w:t>
            </w:r>
            <w:proofErr w:type="gramStart"/>
            <w:r w:rsidRPr="00157347">
              <w:rPr>
                <w:rFonts w:ascii="Times New Roman" w:hAnsi="Times New Roman" w:cs="Times New Roman"/>
                <w:sz w:val="24"/>
                <w:szCs w:val="24"/>
              </w:rPr>
              <w:t>.к</w:t>
            </w:r>
            <w:proofErr w:type="gramEnd"/>
            <w:r w:rsidRPr="00157347">
              <w:rPr>
                <w:rFonts w:ascii="Times New Roman" w:hAnsi="Times New Roman" w:cs="Times New Roman"/>
                <w:sz w:val="24"/>
                <w:szCs w:val="24"/>
              </w:rPr>
              <w:t>абинетами</w:t>
            </w:r>
            <w:proofErr w:type="spellEnd"/>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Планы кабинетов и лабораторий</w:t>
            </w:r>
          </w:p>
        </w:tc>
      </w:tr>
      <w:tr w:rsidR="003134B8" w:rsidTr="005608C6">
        <w:tc>
          <w:tcPr>
            <w:tcW w:w="564" w:type="dxa"/>
            <w:vMerge w:val="restart"/>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Контроль работы по теоретическому обучению:</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p>
        </w:tc>
        <w:tc>
          <w:tcPr>
            <w:tcW w:w="2127" w:type="dxa"/>
            <w:vMerge w:val="restart"/>
          </w:tcPr>
          <w:p w:rsidR="003134B8" w:rsidRPr="00157347" w:rsidRDefault="003134B8" w:rsidP="005608C6">
            <w:pPr>
              <w:spacing w:line="276" w:lineRule="auto"/>
              <w:jc w:val="both"/>
              <w:rPr>
                <w:rFonts w:ascii="Times New Roman" w:hAnsi="Times New Roman" w:cs="Times New Roman"/>
                <w:sz w:val="24"/>
                <w:szCs w:val="24"/>
              </w:rPr>
            </w:pPr>
          </w:p>
          <w:p w:rsidR="003134B8" w:rsidRPr="00157347" w:rsidRDefault="003134B8" w:rsidP="005608C6">
            <w:pPr>
              <w:spacing w:line="276" w:lineRule="auto"/>
              <w:jc w:val="both"/>
              <w:rPr>
                <w:rFonts w:ascii="Times New Roman" w:hAnsi="Times New Roman" w:cs="Times New Roman"/>
                <w:sz w:val="24"/>
                <w:szCs w:val="24"/>
              </w:rPr>
            </w:pPr>
          </w:p>
          <w:p w:rsidR="003134B8" w:rsidRPr="00157347" w:rsidRDefault="003134B8" w:rsidP="005608C6">
            <w:pPr>
              <w:spacing w:line="276" w:lineRule="auto"/>
              <w:jc w:val="both"/>
              <w:rPr>
                <w:rFonts w:ascii="Times New Roman" w:hAnsi="Times New Roman" w:cs="Times New Roman"/>
                <w:sz w:val="24"/>
                <w:szCs w:val="24"/>
              </w:rPr>
            </w:pP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Учебная часть</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оформление учебных журналов по теоретическому обучению на каждую учебную группу</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до 04 сентября</w:t>
            </w:r>
          </w:p>
        </w:tc>
        <w:tc>
          <w:tcPr>
            <w:tcW w:w="2127"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xml:space="preserve">Журналы ТО, </w:t>
            </w:r>
            <w:proofErr w:type="gramStart"/>
            <w:r w:rsidRPr="00157347">
              <w:rPr>
                <w:rFonts w:ascii="Times New Roman" w:hAnsi="Times New Roman" w:cs="Times New Roman"/>
                <w:sz w:val="24"/>
                <w:szCs w:val="24"/>
              </w:rPr>
              <w:t>ПО</w:t>
            </w:r>
            <w:proofErr w:type="gramEnd"/>
          </w:p>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ежемесячный учет педагогической нагрузки, контроль за своевременным и аккуратным заполнением журналов, отражением успеваемости</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В течение года</w:t>
            </w:r>
          </w:p>
        </w:tc>
        <w:tc>
          <w:tcPr>
            <w:tcW w:w="2127"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xml:space="preserve">Справки по заполнению журналов, часам </w:t>
            </w:r>
            <w:proofErr w:type="spellStart"/>
            <w:r w:rsidRPr="00157347">
              <w:rPr>
                <w:rFonts w:ascii="Times New Roman" w:hAnsi="Times New Roman" w:cs="Times New Roman"/>
                <w:sz w:val="24"/>
                <w:szCs w:val="24"/>
              </w:rPr>
              <w:t>пед</w:t>
            </w:r>
            <w:proofErr w:type="gramStart"/>
            <w:r w:rsidRPr="00157347">
              <w:rPr>
                <w:rFonts w:ascii="Times New Roman" w:hAnsi="Times New Roman" w:cs="Times New Roman"/>
                <w:sz w:val="24"/>
                <w:szCs w:val="24"/>
              </w:rPr>
              <w:t>.н</w:t>
            </w:r>
            <w:proofErr w:type="gramEnd"/>
            <w:r w:rsidRPr="00157347">
              <w:rPr>
                <w:rFonts w:ascii="Times New Roman" w:hAnsi="Times New Roman" w:cs="Times New Roman"/>
                <w:sz w:val="24"/>
                <w:szCs w:val="24"/>
              </w:rPr>
              <w:t>агрузки</w:t>
            </w:r>
            <w:proofErr w:type="spellEnd"/>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xml:space="preserve">Составление и утверждение единого плана-графика </w:t>
            </w:r>
            <w:proofErr w:type="spellStart"/>
            <w:r w:rsidRPr="00157347">
              <w:rPr>
                <w:rFonts w:ascii="Times New Roman" w:hAnsi="Times New Roman" w:cs="Times New Roman"/>
                <w:sz w:val="24"/>
                <w:szCs w:val="24"/>
              </w:rPr>
              <w:t>внутриколледжного</w:t>
            </w:r>
            <w:proofErr w:type="spellEnd"/>
            <w:r w:rsidRPr="00157347">
              <w:rPr>
                <w:rFonts w:ascii="Times New Roman" w:hAnsi="Times New Roman" w:cs="Times New Roman"/>
                <w:sz w:val="24"/>
                <w:szCs w:val="24"/>
              </w:rPr>
              <w:t xml:space="preserve"> контроля учебно-воспитательной работы</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До 10 сентября</w:t>
            </w:r>
          </w:p>
        </w:tc>
        <w:tc>
          <w:tcPr>
            <w:tcW w:w="2127" w:type="dxa"/>
          </w:tcPr>
          <w:p w:rsidR="003134B8"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Директор</w:t>
            </w:r>
          </w:p>
          <w:p w:rsidR="003134B8" w:rsidRPr="00157347" w:rsidRDefault="003134B8" w:rsidP="005608C6">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План </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Организация и проведение входного контроля студентов 1 курса</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До 20 сентября</w:t>
            </w:r>
          </w:p>
        </w:tc>
        <w:tc>
          <w:tcPr>
            <w:tcW w:w="2127" w:type="dxa"/>
          </w:tcPr>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Ремденок</w:t>
            </w:r>
            <w:proofErr w:type="spellEnd"/>
            <w:r w:rsidRPr="00157347">
              <w:rPr>
                <w:rFonts w:ascii="Times New Roman" w:hAnsi="Times New Roman" w:cs="Times New Roman"/>
                <w:sz w:val="24"/>
                <w:szCs w:val="24"/>
              </w:rPr>
              <w:t xml:space="preserve"> И.А.</w:t>
            </w: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Васильева Л.Н.</w:t>
            </w:r>
          </w:p>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Абасова</w:t>
            </w:r>
            <w:proofErr w:type="spellEnd"/>
            <w:r w:rsidRPr="00157347">
              <w:rPr>
                <w:rFonts w:ascii="Times New Roman" w:hAnsi="Times New Roman" w:cs="Times New Roman"/>
                <w:sz w:val="24"/>
                <w:szCs w:val="24"/>
              </w:rPr>
              <w:t xml:space="preserve"> О.В.</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Справка по результатам мониторинга</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Анализ итогов входного контроля. Разработка форм и методов по повышению качества обучения</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До 30 сентября</w:t>
            </w:r>
          </w:p>
        </w:tc>
        <w:tc>
          <w:tcPr>
            <w:tcW w:w="2127"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Председатели ПЦК</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tcPr>
          <w:p w:rsidR="003134B8"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Разработка контрольно-оценочных средств (КОС) по дисциплинам, МДК и профессиональным модулям</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До 30 сентября</w:t>
            </w:r>
          </w:p>
        </w:tc>
        <w:tc>
          <w:tcPr>
            <w:tcW w:w="2127" w:type="dxa"/>
          </w:tcPr>
          <w:p w:rsidR="003134B8"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Преподаватели</w:t>
            </w:r>
          </w:p>
          <w:p w:rsidR="003134B8"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Методисты </w:t>
            </w:r>
          </w:p>
          <w:p w:rsidR="003134B8" w:rsidRPr="00157347"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Председатели ПЦК</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УМК специальности</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Отчет по форме СПО-1</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Октябрь</w:t>
            </w:r>
          </w:p>
        </w:tc>
        <w:tc>
          <w:tcPr>
            <w:tcW w:w="2127" w:type="dxa"/>
          </w:tcPr>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Ремденок</w:t>
            </w:r>
            <w:proofErr w:type="spellEnd"/>
            <w:r w:rsidRPr="00157347">
              <w:rPr>
                <w:rFonts w:ascii="Times New Roman" w:hAnsi="Times New Roman" w:cs="Times New Roman"/>
                <w:sz w:val="24"/>
                <w:szCs w:val="24"/>
              </w:rPr>
              <w:t xml:space="preserve"> И.А.</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Мониторинг трудоустройства выпускников</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xml:space="preserve">Ежемесячно, ежеквартально, на конец года </w:t>
            </w:r>
          </w:p>
        </w:tc>
        <w:tc>
          <w:tcPr>
            <w:tcW w:w="2127" w:type="dxa"/>
          </w:tcPr>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Чиркова</w:t>
            </w:r>
            <w:proofErr w:type="spellEnd"/>
            <w:r w:rsidRPr="00157347">
              <w:rPr>
                <w:rFonts w:ascii="Times New Roman" w:hAnsi="Times New Roman" w:cs="Times New Roman"/>
                <w:sz w:val="24"/>
                <w:szCs w:val="24"/>
              </w:rPr>
              <w:t xml:space="preserve"> О.В.</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xml:space="preserve">данные по трудоустройству на сайте. </w:t>
            </w: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Проведение родительских собраний в группах</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до 31 октября и в течение года по итогам промежуточных аттестаций и по необходимости</w:t>
            </w:r>
          </w:p>
        </w:tc>
        <w:tc>
          <w:tcPr>
            <w:tcW w:w="2127"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Шмидт Н.М.</w:t>
            </w: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Классные руководители</w:t>
            </w:r>
          </w:p>
        </w:tc>
        <w:tc>
          <w:tcPr>
            <w:tcW w:w="1948"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Протоколы родительских собраний</w:t>
            </w:r>
          </w:p>
        </w:tc>
      </w:tr>
      <w:tr w:rsidR="003134B8" w:rsidTr="005608C6">
        <w:tc>
          <w:tcPr>
            <w:tcW w:w="564" w:type="dxa"/>
            <w:vMerge w:val="restart"/>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Проверка документации:</w:t>
            </w:r>
          </w:p>
        </w:tc>
        <w:tc>
          <w:tcPr>
            <w:tcW w:w="1984" w:type="dxa"/>
          </w:tcPr>
          <w:p w:rsidR="003134B8" w:rsidRPr="00157347" w:rsidRDefault="003134B8" w:rsidP="005608C6">
            <w:pPr>
              <w:spacing w:line="276" w:lineRule="auto"/>
              <w:jc w:val="both"/>
              <w:rPr>
                <w:rFonts w:ascii="Times New Roman" w:hAnsi="Times New Roman" w:cs="Times New Roman"/>
                <w:sz w:val="24"/>
                <w:szCs w:val="24"/>
              </w:rPr>
            </w:pPr>
          </w:p>
        </w:tc>
        <w:tc>
          <w:tcPr>
            <w:tcW w:w="2127" w:type="dxa"/>
          </w:tcPr>
          <w:p w:rsidR="003134B8" w:rsidRPr="00157347" w:rsidRDefault="003134B8" w:rsidP="005608C6">
            <w:pPr>
              <w:spacing w:line="276" w:lineRule="auto"/>
              <w:jc w:val="both"/>
              <w:rPr>
                <w:rFonts w:ascii="Times New Roman" w:hAnsi="Times New Roman" w:cs="Times New Roman"/>
                <w:sz w:val="24"/>
                <w:szCs w:val="24"/>
              </w:rPr>
            </w:pPr>
          </w:p>
        </w:tc>
        <w:tc>
          <w:tcPr>
            <w:tcW w:w="1948" w:type="dxa"/>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учебных журналов с последующим анализом</w:t>
            </w:r>
          </w:p>
        </w:tc>
        <w:tc>
          <w:tcPr>
            <w:tcW w:w="1984" w:type="dxa"/>
            <w:vMerge w:val="restart"/>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В течение года</w:t>
            </w:r>
          </w:p>
        </w:tc>
        <w:tc>
          <w:tcPr>
            <w:tcW w:w="2127" w:type="dxa"/>
            <w:vMerge w:val="restart"/>
          </w:tcPr>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Абасова</w:t>
            </w:r>
            <w:proofErr w:type="spellEnd"/>
            <w:r w:rsidRPr="00157347">
              <w:rPr>
                <w:rFonts w:ascii="Times New Roman" w:hAnsi="Times New Roman" w:cs="Times New Roman"/>
                <w:sz w:val="24"/>
                <w:szCs w:val="24"/>
              </w:rPr>
              <w:t xml:space="preserve"> О.В.</w:t>
            </w:r>
          </w:p>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Ремденок</w:t>
            </w:r>
            <w:proofErr w:type="spellEnd"/>
            <w:r w:rsidRPr="00157347">
              <w:rPr>
                <w:rFonts w:ascii="Times New Roman" w:hAnsi="Times New Roman" w:cs="Times New Roman"/>
                <w:sz w:val="24"/>
                <w:szCs w:val="24"/>
              </w:rPr>
              <w:t xml:space="preserve"> И.А.</w:t>
            </w:r>
          </w:p>
          <w:p w:rsidR="003134B8" w:rsidRPr="00157347" w:rsidRDefault="003134B8" w:rsidP="005608C6">
            <w:pPr>
              <w:spacing w:line="276" w:lineRule="auto"/>
              <w:jc w:val="both"/>
              <w:rPr>
                <w:rFonts w:ascii="Times New Roman" w:hAnsi="Times New Roman" w:cs="Times New Roman"/>
                <w:sz w:val="24"/>
                <w:szCs w:val="24"/>
              </w:rPr>
            </w:pPr>
            <w:proofErr w:type="spellStart"/>
            <w:r w:rsidRPr="00157347">
              <w:rPr>
                <w:rFonts w:ascii="Times New Roman" w:hAnsi="Times New Roman" w:cs="Times New Roman"/>
                <w:sz w:val="24"/>
                <w:szCs w:val="24"/>
              </w:rPr>
              <w:t>Чиркова</w:t>
            </w:r>
            <w:proofErr w:type="spellEnd"/>
            <w:r w:rsidRPr="00157347">
              <w:rPr>
                <w:rFonts w:ascii="Times New Roman" w:hAnsi="Times New Roman" w:cs="Times New Roman"/>
                <w:sz w:val="24"/>
                <w:szCs w:val="24"/>
              </w:rPr>
              <w:t xml:space="preserve"> О.В.</w:t>
            </w: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Шмидт Н.М.</w:t>
            </w: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Методисты</w:t>
            </w:r>
          </w:p>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Председатели ПЦК</w:t>
            </w:r>
          </w:p>
        </w:tc>
        <w:tc>
          <w:tcPr>
            <w:tcW w:w="1948" w:type="dxa"/>
            <w:vMerge w:val="restart"/>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Справки по результатам проверки и посещений</w:t>
            </w: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посещение уроков теоретического и практического обучения с последующим анализом</w:t>
            </w:r>
          </w:p>
        </w:tc>
        <w:tc>
          <w:tcPr>
            <w:tcW w:w="1984"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2127"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1948" w:type="dxa"/>
            <w:vMerge/>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vMerge/>
          </w:tcPr>
          <w:p w:rsidR="003134B8" w:rsidRPr="00211A90" w:rsidRDefault="003134B8" w:rsidP="005608C6">
            <w:pPr>
              <w:spacing w:line="276" w:lineRule="auto"/>
              <w:jc w:val="both"/>
              <w:rPr>
                <w:rFonts w:ascii="Times New Roman" w:hAnsi="Times New Roman" w:cs="Times New Roman"/>
                <w:sz w:val="24"/>
                <w:szCs w:val="24"/>
              </w:rPr>
            </w:pP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посещение внеклассных мероприятий с последующим анализ</w:t>
            </w:r>
          </w:p>
        </w:tc>
        <w:tc>
          <w:tcPr>
            <w:tcW w:w="1984"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2127"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1948" w:type="dxa"/>
            <w:vMerge/>
          </w:tcPr>
          <w:p w:rsidR="003134B8" w:rsidRPr="00157347" w:rsidRDefault="003134B8" w:rsidP="005608C6">
            <w:pPr>
              <w:spacing w:line="276" w:lineRule="auto"/>
              <w:jc w:val="both"/>
              <w:rPr>
                <w:rFonts w:ascii="Times New Roman" w:hAnsi="Times New Roman" w:cs="Times New Roman"/>
                <w:sz w:val="24"/>
                <w:szCs w:val="24"/>
              </w:rPr>
            </w:pPr>
          </w:p>
        </w:tc>
      </w:tr>
      <w:tr w:rsidR="003134B8" w:rsidTr="005608C6">
        <w:tc>
          <w:tcPr>
            <w:tcW w:w="564" w:type="dxa"/>
          </w:tcPr>
          <w:p w:rsidR="003134B8" w:rsidRPr="00211A90" w:rsidRDefault="003134B8" w:rsidP="005608C6">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689" w:type="dxa"/>
          </w:tcPr>
          <w:p w:rsidR="003134B8" w:rsidRPr="00157347" w:rsidRDefault="003134B8" w:rsidP="005608C6">
            <w:pPr>
              <w:spacing w:line="276" w:lineRule="auto"/>
              <w:jc w:val="both"/>
              <w:rPr>
                <w:rFonts w:ascii="Times New Roman" w:hAnsi="Times New Roman" w:cs="Times New Roman"/>
                <w:sz w:val="24"/>
                <w:szCs w:val="24"/>
              </w:rPr>
            </w:pPr>
            <w:r w:rsidRPr="00157347">
              <w:rPr>
                <w:rFonts w:ascii="Times New Roman" w:hAnsi="Times New Roman" w:cs="Times New Roman"/>
                <w:sz w:val="24"/>
                <w:szCs w:val="24"/>
              </w:rPr>
              <w:t xml:space="preserve">Организация и </w:t>
            </w:r>
            <w:proofErr w:type="gramStart"/>
            <w:r w:rsidRPr="00157347">
              <w:rPr>
                <w:rFonts w:ascii="Times New Roman" w:hAnsi="Times New Roman" w:cs="Times New Roman"/>
                <w:sz w:val="24"/>
                <w:szCs w:val="24"/>
              </w:rPr>
              <w:t>контроль за</w:t>
            </w:r>
            <w:proofErr w:type="gramEnd"/>
            <w:r w:rsidRPr="00157347">
              <w:rPr>
                <w:rFonts w:ascii="Times New Roman" w:hAnsi="Times New Roman" w:cs="Times New Roman"/>
                <w:sz w:val="24"/>
                <w:szCs w:val="24"/>
              </w:rPr>
              <w:t xml:space="preserve"> получением специальности по профессиональной подготовке студентов колледжа</w:t>
            </w:r>
          </w:p>
        </w:tc>
        <w:tc>
          <w:tcPr>
            <w:tcW w:w="1984"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2127" w:type="dxa"/>
            <w:vMerge/>
          </w:tcPr>
          <w:p w:rsidR="003134B8" w:rsidRPr="00157347" w:rsidRDefault="003134B8" w:rsidP="005608C6">
            <w:pPr>
              <w:spacing w:line="276" w:lineRule="auto"/>
              <w:jc w:val="both"/>
              <w:rPr>
                <w:rFonts w:ascii="Times New Roman" w:hAnsi="Times New Roman" w:cs="Times New Roman"/>
                <w:sz w:val="24"/>
                <w:szCs w:val="24"/>
              </w:rPr>
            </w:pPr>
          </w:p>
        </w:tc>
        <w:tc>
          <w:tcPr>
            <w:tcW w:w="1948" w:type="dxa"/>
            <w:vMerge/>
          </w:tcPr>
          <w:p w:rsidR="003134B8" w:rsidRPr="00157347" w:rsidRDefault="003134B8" w:rsidP="005608C6">
            <w:pPr>
              <w:spacing w:line="276" w:lineRule="auto"/>
              <w:jc w:val="both"/>
              <w:rPr>
                <w:rFonts w:ascii="Times New Roman" w:hAnsi="Times New Roman" w:cs="Times New Roman"/>
                <w:sz w:val="24"/>
                <w:szCs w:val="24"/>
              </w:rPr>
            </w:pPr>
          </w:p>
        </w:tc>
      </w:tr>
    </w:tbl>
    <w:p w:rsidR="003134B8" w:rsidRDefault="003134B8" w:rsidP="003134B8">
      <w:pPr>
        <w:spacing w:line="276" w:lineRule="auto"/>
        <w:jc w:val="both"/>
        <w:rPr>
          <w:rFonts w:ascii="Times New Roman" w:hAnsi="Times New Roman" w:cs="Times New Roman"/>
          <w:b/>
          <w:bCs/>
          <w:sz w:val="28"/>
          <w:szCs w:val="28"/>
        </w:rPr>
      </w:pPr>
    </w:p>
    <w:p w:rsidR="003134B8" w:rsidRDefault="003134B8" w:rsidP="003134B8">
      <w:pPr>
        <w:spacing w:line="276" w:lineRule="auto"/>
        <w:jc w:val="both"/>
        <w:rPr>
          <w:rFonts w:ascii="Times New Roman" w:hAnsi="Times New Roman" w:cs="Times New Roman"/>
          <w:b/>
          <w:sz w:val="24"/>
          <w:szCs w:val="24"/>
        </w:rPr>
      </w:pPr>
      <w:r>
        <w:rPr>
          <w:rFonts w:ascii="Times New Roman" w:hAnsi="Times New Roman" w:cs="Times New Roman"/>
          <w:b/>
          <w:bCs/>
          <w:sz w:val="28"/>
          <w:szCs w:val="28"/>
        </w:rPr>
        <w:t>5. План воспитательной работы</w:t>
      </w:r>
    </w:p>
    <w:p w:rsidR="003134B8" w:rsidRPr="005608C6" w:rsidRDefault="003134B8" w:rsidP="003134B8">
      <w:pPr>
        <w:spacing w:line="276" w:lineRule="auto"/>
        <w:jc w:val="both"/>
        <w:rPr>
          <w:rFonts w:ascii="Times New Roman" w:hAnsi="Times New Roman" w:cs="Times New Roman"/>
          <w:b/>
          <w:sz w:val="24"/>
          <w:szCs w:val="24"/>
        </w:rPr>
      </w:pPr>
      <w:r w:rsidRPr="005608C6">
        <w:rPr>
          <w:rFonts w:ascii="Times New Roman" w:hAnsi="Times New Roman" w:cs="Times New Roman"/>
          <w:b/>
          <w:sz w:val="24"/>
          <w:szCs w:val="24"/>
        </w:rPr>
        <w:t xml:space="preserve">Цель Программы воспитания и </w:t>
      </w:r>
      <w:proofErr w:type="gramStart"/>
      <w:r w:rsidRPr="005608C6">
        <w:rPr>
          <w:rFonts w:ascii="Times New Roman" w:hAnsi="Times New Roman" w:cs="Times New Roman"/>
          <w:b/>
          <w:sz w:val="24"/>
          <w:szCs w:val="24"/>
        </w:rPr>
        <w:t>социализации</w:t>
      </w:r>
      <w:proofErr w:type="gramEnd"/>
      <w:r w:rsidRPr="005608C6">
        <w:rPr>
          <w:rFonts w:ascii="Times New Roman" w:hAnsi="Times New Roman" w:cs="Times New Roman"/>
          <w:b/>
          <w:sz w:val="24"/>
          <w:szCs w:val="24"/>
        </w:rPr>
        <w:t xml:space="preserve"> обучающихся БПОУ ОО «Омский строительный колледж»: </w:t>
      </w:r>
      <w:r w:rsidRPr="005608C6">
        <w:rPr>
          <w:rFonts w:ascii="Times New Roman" w:hAnsi="Times New Roman" w:cs="Times New Roman"/>
          <w:sz w:val="24"/>
          <w:szCs w:val="24"/>
        </w:rPr>
        <w:t>создание инновационного воспитательного пространства колледжа для 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p w:rsidR="003134B8" w:rsidRPr="005608C6" w:rsidRDefault="003134B8" w:rsidP="003134B8">
      <w:pPr>
        <w:spacing w:after="0" w:line="276" w:lineRule="auto"/>
        <w:jc w:val="both"/>
        <w:rPr>
          <w:rFonts w:ascii="Times New Roman" w:hAnsi="Times New Roman" w:cs="Times New Roman"/>
          <w:b/>
          <w:sz w:val="24"/>
          <w:szCs w:val="24"/>
        </w:rPr>
      </w:pPr>
      <w:r w:rsidRPr="005608C6">
        <w:rPr>
          <w:rFonts w:ascii="Times New Roman" w:hAnsi="Times New Roman" w:cs="Times New Roman"/>
          <w:b/>
          <w:sz w:val="24"/>
          <w:szCs w:val="24"/>
        </w:rPr>
        <w:t xml:space="preserve"> Задачи программы:</w:t>
      </w:r>
    </w:p>
    <w:p w:rsidR="003134B8" w:rsidRPr="005608C6" w:rsidRDefault="003134B8" w:rsidP="003134B8">
      <w:pPr>
        <w:pStyle w:val="a4"/>
        <w:numPr>
          <w:ilvl w:val="0"/>
          <w:numId w:val="5"/>
        </w:numPr>
        <w:spacing w:after="0"/>
        <w:jc w:val="both"/>
        <w:rPr>
          <w:rFonts w:ascii="Times New Roman" w:hAnsi="Times New Roman"/>
          <w:sz w:val="24"/>
          <w:szCs w:val="24"/>
        </w:rPr>
      </w:pPr>
      <w:r w:rsidRPr="005608C6">
        <w:rPr>
          <w:rFonts w:ascii="Times New Roman" w:hAnsi="Times New Roman"/>
          <w:sz w:val="24"/>
          <w:szCs w:val="24"/>
        </w:rPr>
        <w:t>актуализация нормативно-правовой базы по вопросам организации воспитательной работы</w:t>
      </w:r>
    </w:p>
    <w:p w:rsidR="003134B8" w:rsidRPr="005608C6" w:rsidRDefault="003134B8" w:rsidP="003134B8">
      <w:pPr>
        <w:pStyle w:val="a4"/>
        <w:numPr>
          <w:ilvl w:val="0"/>
          <w:numId w:val="5"/>
        </w:numPr>
        <w:spacing w:after="0"/>
        <w:jc w:val="both"/>
        <w:rPr>
          <w:rFonts w:ascii="Times New Roman" w:hAnsi="Times New Roman"/>
          <w:sz w:val="24"/>
          <w:szCs w:val="24"/>
        </w:rPr>
      </w:pPr>
      <w:r w:rsidRPr="005608C6">
        <w:rPr>
          <w:rFonts w:ascii="Times New Roman" w:hAnsi="Times New Roman"/>
          <w:sz w:val="24"/>
          <w:szCs w:val="24"/>
        </w:rPr>
        <w:t>повышение эффективности сотрудничества субъектов социального партнёрства в области воспитания</w:t>
      </w:r>
    </w:p>
    <w:p w:rsidR="003134B8" w:rsidRPr="005608C6" w:rsidRDefault="003134B8" w:rsidP="003134B8">
      <w:pPr>
        <w:pStyle w:val="a4"/>
        <w:numPr>
          <w:ilvl w:val="0"/>
          <w:numId w:val="5"/>
        </w:numPr>
        <w:spacing w:after="0"/>
        <w:jc w:val="both"/>
        <w:rPr>
          <w:rFonts w:ascii="Times New Roman" w:hAnsi="Times New Roman"/>
          <w:sz w:val="24"/>
          <w:szCs w:val="24"/>
        </w:rPr>
      </w:pPr>
      <w:r w:rsidRPr="005608C6">
        <w:rPr>
          <w:rFonts w:ascii="Times New Roman" w:hAnsi="Times New Roman"/>
          <w:sz w:val="24"/>
          <w:szCs w:val="24"/>
        </w:rPr>
        <w:t xml:space="preserve">внедрение новых форм воспитательной работы; в том числе проектной деятельности </w:t>
      </w:r>
    </w:p>
    <w:p w:rsidR="003134B8" w:rsidRPr="005608C6" w:rsidRDefault="003134B8" w:rsidP="003134B8">
      <w:pPr>
        <w:pStyle w:val="a4"/>
        <w:numPr>
          <w:ilvl w:val="0"/>
          <w:numId w:val="5"/>
        </w:numPr>
        <w:spacing w:after="0"/>
        <w:jc w:val="both"/>
        <w:rPr>
          <w:rFonts w:ascii="Times New Roman" w:hAnsi="Times New Roman"/>
          <w:sz w:val="24"/>
          <w:szCs w:val="24"/>
        </w:rPr>
      </w:pPr>
      <w:r w:rsidRPr="005608C6">
        <w:rPr>
          <w:rFonts w:ascii="Times New Roman" w:hAnsi="Times New Roman"/>
          <w:sz w:val="24"/>
          <w:szCs w:val="24"/>
        </w:rPr>
        <w:t>повышение активности участия педагогов и обучающихся в общественных социально-значимых мероприятиях</w:t>
      </w:r>
    </w:p>
    <w:p w:rsidR="003134B8" w:rsidRPr="005608C6" w:rsidRDefault="003134B8" w:rsidP="003134B8">
      <w:pPr>
        <w:pStyle w:val="a4"/>
        <w:numPr>
          <w:ilvl w:val="0"/>
          <w:numId w:val="5"/>
        </w:numPr>
        <w:spacing w:after="160"/>
        <w:rPr>
          <w:rFonts w:ascii="Times New Roman" w:hAnsi="Times New Roman"/>
          <w:sz w:val="24"/>
          <w:szCs w:val="24"/>
        </w:rPr>
      </w:pPr>
      <w:r w:rsidRPr="005608C6">
        <w:rPr>
          <w:rFonts w:ascii="Times New Roman" w:hAnsi="Times New Roman"/>
          <w:sz w:val="24"/>
          <w:szCs w:val="24"/>
        </w:rPr>
        <w:t>диагностика, коррекция воспитательного процесса в колледже.</w:t>
      </w:r>
    </w:p>
    <w:tbl>
      <w:tblPr>
        <w:tblStyle w:val="a3"/>
        <w:tblW w:w="10207" w:type="dxa"/>
        <w:tblInd w:w="-431" w:type="dxa"/>
        <w:tblLayout w:type="fixed"/>
        <w:tblLook w:val="04A0" w:firstRow="1" w:lastRow="0" w:firstColumn="1" w:lastColumn="0" w:noHBand="0" w:noVBand="1"/>
      </w:tblPr>
      <w:tblGrid>
        <w:gridCol w:w="456"/>
        <w:gridCol w:w="2852"/>
        <w:gridCol w:w="1512"/>
        <w:gridCol w:w="1701"/>
        <w:gridCol w:w="1843"/>
        <w:gridCol w:w="1843"/>
      </w:tblGrid>
      <w:tr w:rsidR="003134B8" w:rsidRPr="009A4BB3" w:rsidTr="005608C6">
        <w:trPr>
          <w:trHeight w:val="728"/>
        </w:trPr>
        <w:tc>
          <w:tcPr>
            <w:tcW w:w="456" w:type="dxa"/>
          </w:tcPr>
          <w:p w:rsidR="003134B8" w:rsidRPr="009A4BB3" w:rsidRDefault="003134B8" w:rsidP="005608C6">
            <w:pPr>
              <w:spacing w:before="20" w:after="20"/>
              <w:jc w:val="center"/>
              <w:rPr>
                <w:rFonts w:ascii="Times New Roman" w:hAnsi="Times New Roman" w:cs="Times New Roman"/>
                <w:sz w:val="24"/>
                <w:szCs w:val="24"/>
              </w:rPr>
            </w:pPr>
            <w:r>
              <w:rPr>
                <w:rFonts w:ascii="Times New Roman" w:hAnsi="Times New Roman" w:cs="Times New Roman"/>
                <w:sz w:val="24"/>
                <w:szCs w:val="24"/>
              </w:rPr>
              <w:t>№</w:t>
            </w:r>
          </w:p>
        </w:tc>
        <w:tc>
          <w:tcPr>
            <w:tcW w:w="2852" w:type="dxa"/>
          </w:tcPr>
          <w:p w:rsidR="003134B8" w:rsidRPr="009A4BB3" w:rsidRDefault="003134B8" w:rsidP="005608C6">
            <w:pPr>
              <w:spacing w:before="20" w:after="20"/>
              <w:ind w:right="223"/>
              <w:jc w:val="center"/>
              <w:rPr>
                <w:rFonts w:ascii="Times New Roman" w:hAnsi="Times New Roman" w:cs="Times New Roman"/>
                <w:sz w:val="24"/>
                <w:szCs w:val="24"/>
              </w:rPr>
            </w:pPr>
            <w:r w:rsidRPr="009A4BB3">
              <w:rPr>
                <w:rFonts w:ascii="Times New Roman" w:hAnsi="Times New Roman" w:cs="Times New Roman"/>
                <w:sz w:val="24"/>
                <w:szCs w:val="24"/>
              </w:rPr>
              <w:t>Мероприятие</w:t>
            </w:r>
          </w:p>
        </w:tc>
        <w:tc>
          <w:tcPr>
            <w:tcW w:w="1512" w:type="dxa"/>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sz w:val="24"/>
                <w:szCs w:val="24"/>
              </w:rPr>
              <w:t>Сроки выполнения</w:t>
            </w:r>
          </w:p>
        </w:tc>
        <w:tc>
          <w:tcPr>
            <w:tcW w:w="1701" w:type="dxa"/>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sz w:val="24"/>
                <w:szCs w:val="24"/>
              </w:rPr>
              <w:t>Ответственные лица</w:t>
            </w:r>
          </w:p>
        </w:tc>
        <w:tc>
          <w:tcPr>
            <w:tcW w:w="1843" w:type="dxa"/>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sz w:val="24"/>
                <w:szCs w:val="24"/>
              </w:rPr>
              <w:t>Планируемый результат</w:t>
            </w:r>
          </w:p>
        </w:tc>
        <w:tc>
          <w:tcPr>
            <w:tcW w:w="1843" w:type="dxa"/>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sz w:val="24"/>
                <w:szCs w:val="24"/>
              </w:rPr>
              <w:t>Документальное подтверждение</w:t>
            </w:r>
          </w:p>
        </w:tc>
      </w:tr>
      <w:tr w:rsidR="003134B8" w:rsidRPr="009A4BB3" w:rsidTr="005608C6">
        <w:trPr>
          <w:trHeight w:val="340"/>
        </w:trPr>
        <w:tc>
          <w:tcPr>
            <w:tcW w:w="10207" w:type="dxa"/>
            <w:gridSpan w:val="6"/>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b/>
                <w:sz w:val="24"/>
                <w:szCs w:val="24"/>
              </w:rPr>
              <w:t>Модуль «Профессионально-трудовое воспитание»</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w:t>
            </w:r>
          </w:p>
        </w:tc>
        <w:tc>
          <w:tcPr>
            <w:tcW w:w="2852" w:type="dxa"/>
          </w:tcPr>
          <w:p w:rsidR="003134B8" w:rsidRPr="008B5B12" w:rsidRDefault="003134B8" w:rsidP="005608C6">
            <w:pPr>
              <w:rPr>
                <w:rFonts w:ascii="Times New Roman" w:hAnsi="Times New Roman" w:cs="Times New Roman"/>
                <w:sz w:val="24"/>
                <w:szCs w:val="24"/>
              </w:rPr>
            </w:pPr>
            <w:r w:rsidRPr="008B5B12">
              <w:rPr>
                <w:rFonts w:ascii="Times New Roman" w:hAnsi="Times New Roman" w:cs="Times New Roman"/>
                <w:sz w:val="24"/>
                <w:szCs w:val="24"/>
              </w:rPr>
              <w:t>Проект «Время выбора»</w:t>
            </w:r>
          </w:p>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bCs/>
                <w:color w:val="000000"/>
                <w:sz w:val="24"/>
                <w:szCs w:val="24"/>
                <w:lang w:eastAsia="ru-RU"/>
              </w:rPr>
              <w:t>Анкетирование студентов первого  курса " Мотивация выбора профессии"</w:t>
            </w:r>
          </w:p>
        </w:tc>
        <w:tc>
          <w:tcPr>
            <w:tcW w:w="1512" w:type="dxa"/>
          </w:tcPr>
          <w:p w:rsidR="003134B8" w:rsidRPr="009A4BB3" w:rsidRDefault="003134B8" w:rsidP="005608C6">
            <w:pPr>
              <w:pStyle w:val="a8"/>
            </w:pPr>
            <w:r w:rsidRPr="009A4BB3">
              <w:t xml:space="preserve">сентябрь </w:t>
            </w:r>
          </w:p>
        </w:tc>
        <w:tc>
          <w:tcPr>
            <w:tcW w:w="1701" w:type="dxa"/>
          </w:tcPr>
          <w:p w:rsidR="003134B8" w:rsidRPr="009A4BB3" w:rsidRDefault="003134B8" w:rsidP="005608C6">
            <w:pPr>
              <w:pStyle w:val="a8"/>
            </w:pPr>
            <w:r w:rsidRPr="009A4BB3">
              <w:t>Меркулова Е.М.</w:t>
            </w:r>
          </w:p>
          <w:p w:rsidR="003134B8" w:rsidRPr="009A4BB3" w:rsidRDefault="003134B8" w:rsidP="005608C6">
            <w:pPr>
              <w:pStyle w:val="a8"/>
            </w:pPr>
            <w:r w:rsidRPr="009A4BB3">
              <w:t>Осипов С.С.</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 курса</w:t>
            </w:r>
          </w:p>
        </w:tc>
        <w:tc>
          <w:tcPr>
            <w:tcW w:w="1843" w:type="dxa"/>
          </w:tcPr>
          <w:p w:rsidR="003134B8"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Аналитическая справка по результатам проведенной диагностики. </w:t>
            </w:r>
          </w:p>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Представление результатов на МО классных руководителей</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w:t>
            </w:r>
          </w:p>
        </w:tc>
        <w:tc>
          <w:tcPr>
            <w:tcW w:w="2852" w:type="dxa"/>
            <w:vAlign w:val="center"/>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Диагностика уровня профессиональной направленности студентов 2 курса</w:t>
            </w:r>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701" w:type="dxa"/>
          </w:tcPr>
          <w:p w:rsidR="003134B8" w:rsidRPr="009A4BB3" w:rsidRDefault="003134B8" w:rsidP="005608C6">
            <w:pPr>
              <w:pStyle w:val="a8"/>
            </w:pPr>
            <w:r w:rsidRPr="009A4BB3">
              <w:t>Меркулова Е.М.</w:t>
            </w:r>
          </w:p>
          <w:p w:rsidR="003134B8" w:rsidRPr="009A4BB3" w:rsidRDefault="003134B8" w:rsidP="005608C6">
            <w:pPr>
              <w:pStyle w:val="a7"/>
              <w:spacing w:before="0" w:beforeAutospacing="0" w:after="0" w:afterAutospacing="0"/>
              <w:ind w:right="-5"/>
              <w:jc w:val="both"/>
            </w:pPr>
            <w:r w:rsidRPr="009A4BB3">
              <w:t>Осипов С.С.</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2 курса</w:t>
            </w:r>
          </w:p>
        </w:tc>
        <w:tc>
          <w:tcPr>
            <w:tcW w:w="1843" w:type="dxa"/>
          </w:tcPr>
          <w:p w:rsidR="003134B8"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Аналитическая справка по результатам проведенной диагностики.</w:t>
            </w:r>
          </w:p>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Представление результатов на МО классных руководителей</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3</w:t>
            </w:r>
          </w:p>
        </w:tc>
        <w:tc>
          <w:tcPr>
            <w:tcW w:w="2852"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 xml:space="preserve">Организация и проведение экскурсий </w:t>
            </w:r>
            <w:proofErr w:type="gramStart"/>
            <w:r w:rsidRPr="009A4BB3">
              <w:rPr>
                <w:rFonts w:ascii="Times New Roman" w:eastAsia="Times New Roman" w:hAnsi="Times New Roman" w:cs="Times New Roman"/>
                <w:sz w:val="24"/>
                <w:szCs w:val="24"/>
                <w:lang w:eastAsia="ru-RU"/>
              </w:rPr>
              <w:t>для</w:t>
            </w:r>
            <w:proofErr w:type="gramEnd"/>
            <w:r w:rsidRPr="009A4BB3">
              <w:rPr>
                <w:rFonts w:ascii="Times New Roman" w:eastAsia="Times New Roman" w:hAnsi="Times New Roman" w:cs="Times New Roman"/>
                <w:sz w:val="24"/>
                <w:szCs w:val="24"/>
                <w:lang w:eastAsia="ru-RU"/>
              </w:rPr>
              <w:t xml:space="preserve"> обучающихся </w:t>
            </w:r>
          </w:p>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 xml:space="preserve">г. Омска и Омской области «День специальности» с организацией профессиональных проб </w:t>
            </w:r>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октябрь</w:t>
            </w:r>
          </w:p>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p>
        </w:tc>
        <w:tc>
          <w:tcPr>
            <w:tcW w:w="1701" w:type="dxa"/>
          </w:tcPr>
          <w:p w:rsidR="003134B8" w:rsidRPr="009A4BB3" w:rsidRDefault="003134B8" w:rsidP="005608C6">
            <w:pPr>
              <w:pStyle w:val="a7"/>
              <w:spacing w:before="0" w:beforeAutospacing="0" w:after="0" w:afterAutospacing="0"/>
              <w:ind w:right="-5"/>
              <w:jc w:val="both"/>
              <w:rPr>
                <w:bCs/>
                <w:color w:val="000000"/>
              </w:rPr>
            </w:pPr>
            <w:r w:rsidRPr="009A4BB3">
              <w:rPr>
                <w:bCs/>
                <w:color w:val="000000"/>
              </w:rPr>
              <w:t>Меркулова Е.М.</w:t>
            </w:r>
          </w:p>
          <w:p w:rsidR="003134B8" w:rsidRPr="009A4BB3" w:rsidRDefault="003134B8" w:rsidP="005608C6">
            <w:pPr>
              <w:pStyle w:val="a7"/>
              <w:spacing w:before="0" w:beforeAutospacing="0" w:after="0" w:afterAutospacing="0"/>
              <w:ind w:right="-5"/>
              <w:jc w:val="both"/>
            </w:pPr>
            <w:proofErr w:type="spellStart"/>
            <w:r w:rsidRPr="009A4BB3">
              <w:rPr>
                <w:bCs/>
                <w:color w:val="000000"/>
              </w:rPr>
              <w:t>Чиркова</w:t>
            </w:r>
            <w:proofErr w:type="spellEnd"/>
            <w:r w:rsidRPr="009A4BB3">
              <w:rPr>
                <w:bCs/>
                <w:color w:val="000000"/>
              </w:rPr>
              <w:t xml:space="preserve"> О.В.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Не менее 50 человек, 1 раз в два месяца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845"/>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w:t>
            </w:r>
          </w:p>
        </w:tc>
        <w:tc>
          <w:tcPr>
            <w:tcW w:w="2852" w:type="dxa"/>
          </w:tcPr>
          <w:p w:rsidR="003134B8" w:rsidRPr="009A4BB3" w:rsidRDefault="003134B8" w:rsidP="005608C6">
            <w:pPr>
              <w:rPr>
                <w:rFonts w:ascii="Times New Roman" w:hAnsi="Times New Roman" w:cs="Times New Roman"/>
                <w:b/>
                <w:color w:val="000000"/>
                <w:sz w:val="24"/>
                <w:szCs w:val="24"/>
              </w:rPr>
            </w:pPr>
            <w:r w:rsidRPr="009A4BB3">
              <w:rPr>
                <w:rFonts w:ascii="Times New Roman" w:hAnsi="Times New Roman" w:cs="Times New Roman"/>
                <w:b/>
                <w:sz w:val="24"/>
                <w:szCs w:val="24"/>
              </w:rPr>
              <w:t>Проект «Время выбора»</w:t>
            </w:r>
            <w:r w:rsidRPr="009A4BB3">
              <w:rPr>
                <w:rFonts w:ascii="Times New Roman" w:hAnsi="Times New Roman" w:cs="Times New Roman"/>
                <w:b/>
                <w:color w:val="000000"/>
                <w:sz w:val="24"/>
                <w:szCs w:val="24"/>
              </w:rPr>
              <w:t xml:space="preserve"> </w:t>
            </w:r>
          </w:p>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color w:val="000000"/>
                <w:sz w:val="24"/>
                <w:szCs w:val="24"/>
              </w:rPr>
              <w:t>Создание и работа "</w:t>
            </w:r>
            <w:proofErr w:type="gramStart"/>
            <w:r w:rsidRPr="009A4BB3">
              <w:rPr>
                <w:rFonts w:ascii="Times New Roman" w:hAnsi="Times New Roman" w:cs="Times New Roman"/>
                <w:color w:val="000000"/>
                <w:sz w:val="24"/>
                <w:szCs w:val="24"/>
              </w:rPr>
              <w:t>Выездной</w:t>
            </w:r>
            <w:proofErr w:type="gramEnd"/>
            <w:r w:rsidRPr="009A4BB3">
              <w:rPr>
                <w:rFonts w:ascii="Times New Roman" w:hAnsi="Times New Roman" w:cs="Times New Roman"/>
                <w:color w:val="000000"/>
                <w:sz w:val="24"/>
                <w:szCs w:val="24"/>
              </w:rPr>
              <w:t xml:space="preserve"> </w:t>
            </w:r>
            <w:proofErr w:type="spellStart"/>
            <w:r w:rsidRPr="009A4BB3">
              <w:rPr>
                <w:rFonts w:ascii="Times New Roman" w:hAnsi="Times New Roman" w:cs="Times New Roman"/>
                <w:color w:val="000000"/>
                <w:sz w:val="24"/>
                <w:szCs w:val="24"/>
              </w:rPr>
              <w:t>агитгруппы</w:t>
            </w:r>
            <w:proofErr w:type="spellEnd"/>
            <w:r w:rsidRPr="009A4BB3">
              <w:rPr>
                <w:rFonts w:ascii="Times New Roman" w:hAnsi="Times New Roman" w:cs="Times New Roman"/>
                <w:color w:val="000000"/>
                <w:sz w:val="24"/>
                <w:szCs w:val="24"/>
              </w:rPr>
              <w:t>"</w:t>
            </w:r>
          </w:p>
        </w:tc>
        <w:tc>
          <w:tcPr>
            <w:tcW w:w="1512" w:type="dxa"/>
          </w:tcPr>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bCs/>
                <w:color w:val="000000"/>
                <w:sz w:val="24"/>
                <w:szCs w:val="24"/>
                <w:lang w:eastAsia="ru-RU"/>
              </w:rPr>
              <w:t xml:space="preserve">октябрь </w:t>
            </w:r>
          </w:p>
        </w:tc>
        <w:tc>
          <w:tcPr>
            <w:tcW w:w="1701" w:type="dxa"/>
          </w:tcPr>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bCs/>
                <w:color w:val="000000"/>
                <w:sz w:val="24"/>
                <w:szCs w:val="24"/>
                <w:lang w:eastAsia="ru-RU"/>
              </w:rPr>
              <w:t>Меркулова Е.М.</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Создание агитбригады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Списочный состав группы, фотоотчет по результатам проведенных встреч</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w:t>
            </w:r>
          </w:p>
        </w:tc>
        <w:tc>
          <w:tcPr>
            <w:tcW w:w="2852" w:type="dxa"/>
          </w:tcPr>
          <w:p w:rsidR="003134B8" w:rsidRDefault="003134B8" w:rsidP="005608C6">
            <w:pPr>
              <w:shd w:val="clear" w:color="auto" w:fill="FFFFFF" w:themeFill="background1"/>
              <w:rPr>
                <w:rFonts w:ascii="Times New Roman" w:hAnsi="Times New Roman" w:cs="Times New Roman"/>
                <w:sz w:val="24"/>
                <w:szCs w:val="24"/>
              </w:rPr>
            </w:pPr>
            <w:r w:rsidRPr="009A4BB3">
              <w:rPr>
                <w:rFonts w:ascii="Times New Roman" w:hAnsi="Times New Roman" w:cs="Times New Roman"/>
                <w:sz w:val="24"/>
                <w:szCs w:val="24"/>
              </w:rPr>
              <w:t xml:space="preserve">Клуб интересных встреч </w:t>
            </w:r>
            <w:r>
              <w:rPr>
                <w:rFonts w:ascii="Times New Roman" w:hAnsi="Times New Roman" w:cs="Times New Roman"/>
                <w:sz w:val="24"/>
                <w:szCs w:val="24"/>
              </w:rPr>
              <w:t xml:space="preserve">с представителями специальностей, </w:t>
            </w:r>
            <w:proofErr w:type="gramStart"/>
            <w:r>
              <w:rPr>
                <w:rFonts w:ascii="Times New Roman" w:hAnsi="Times New Roman" w:cs="Times New Roman"/>
                <w:sz w:val="24"/>
                <w:szCs w:val="24"/>
              </w:rPr>
              <w:t>реализуемым</w:t>
            </w:r>
            <w:proofErr w:type="gramEnd"/>
            <w:r>
              <w:rPr>
                <w:rFonts w:ascii="Times New Roman" w:hAnsi="Times New Roman" w:cs="Times New Roman"/>
                <w:sz w:val="24"/>
                <w:szCs w:val="24"/>
              </w:rPr>
              <w:t xml:space="preserve"> в колледже </w:t>
            </w:r>
          </w:p>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hAnsi="Times New Roman" w:cs="Times New Roman"/>
                <w:sz w:val="24"/>
                <w:szCs w:val="24"/>
              </w:rPr>
              <w:t>«Технология успеха»</w:t>
            </w:r>
          </w:p>
        </w:tc>
        <w:tc>
          <w:tcPr>
            <w:tcW w:w="1512" w:type="dxa"/>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В течение года</w:t>
            </w:r>
          </w:p>
        </w:tc>
        <w:tc>
          <w:tcPr>
            <w:tcW w:w="1701" w:type="dxa"/>
          </w:tcPr>
          <w:p w:rsidR="003134B8" w:rsidRPr="009A4BB3" w:rsidRDefault="003134B8" w:rsidP="005608C6">
            <w:pPr>
              <w:pStyle w:val="a7"/>
              <w:spacing w:before="0" w:beforeAutospacing="0" w:after="0" w:afterAutospacing="0"/>
              <w:ind w:right="-5"/>
              <w:jc w:val="both"/>
            </w:pPr>
            <w:proofErr w:type="spellStart"/>
            <w:r w:rsidRPr="009A4BB3">
              <w:t>Чиркова</w:t>
            </w:r>
            <w:proofErr w:type="spellEnd"/>
            <w:r w:rsidRPr="009A4BB3">
              <w:t xml:space="preserve"> О.</w:t>
            </w:r>
            <w:proofErr w:type="gramStart"/>
            <w:r w:rsidRPr="009A4BB3">
              <w:t>В</w:t>
            </w:r>
            <w:proofErr w:type="gramEnd"/>
            <w:r w:rsidRPr="009A4BB3">
              <w:t>,</w:t>
            </w:r>
          </w:p>
          <w:p w:rsidR="003134B8" w:rsidRPr="009A4BB3" w:rsidRDefault="003134B8" w:rsidP="005608C6">
            <w:pPr>
              <w:pStyle w:val="a7"/>
              <w:spacing w:before="0" w:beforeAutospacing="0" w:after="0" w:afterAutospacing="0"/>
              <w:ind w:right="-5"/>
              <w:jc w:val="both"/>
            </w:pPr>
            <w:r>
              <w:t>Председатели</w:t>
            </w:r>
            <w:r w:rsidRPr="009A4BB3">
              <w:t xml:space="preserve"> ПЦК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Не менее 1 раза  в год по каждой специальности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w:t>
            </w:r>
          </w:p>
        </w:tc>
        <w:tc>
          <w:tcPr>
            <w:tcW w:w="2852" w:type="dxa"/>
            <w:vAlign w:val="center"/>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hAnsi="Times New Roman" w:cs="Times New Roman"/>
                <w:sz w:val="24"/>
                <w:szCs w:val="24"/>
              </w:rPr>
              <w:t>Смотр творческих работ (сочинения, эссе, презентации и т.д.) «Мое представление о будущей профессии»</w:t>
            </w:r>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ноябрь</w:t>
            </w:r>
          </w:p>
        </w:tc>
        <w:tc>
          <w:tcPr>
            <w:tcW w:w="1701" w:type="dxa"/>
          </w:tcPr>
          <w:p w:rsidR="003134B8" w:rsidRPr="009A4BB3" w:rsidRDefault="003134B8" w:rsidP="005608C6">
            <w:pPr>
              <w:pStyle w:val="a7"/>
              <w:spacing w:before="0" w:beforeAutospacing="0" w:after="0" w:afterAutospacing="0"/>
              <w:ind w:right="-5"/>
              <w:jc w:val="both"/>
            </w:pPr>
            <w:r w:rsidRPr="009A4BB3">
              <w:t>Преподаватели русского языка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Охват не менее 90%, награждение по результатам конкурса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Размещение лучших работ на сайте колледжа и в соц. сетях.</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7</w:t>
            </w:r>
          </w:p>
        </w:tc>
        <w:tc>
          <w:tcPr>
            <w:tcW w:w="2852" w:type="dxa"/>
          </w:tcPr>
          <w:p w:rsidR="003134B8" w:rsidRPr="009A4BB3" w:rsidRDefault="003134B8" w:rsidP="005608C6">
            <w:pPr>
              <w:rPr>
                <w:rFonts w:ascii="Times New Roman" w:hAnsi="Times New Roman" w:cs="Times New Roman"/>
                <w:b/>
                <w:color w:val="000000"/>
                <w:sz w:val="24"/>
                <w:szCs w:val="24"/>
              </w:rPr>
            </w:pPr>
            <w:r w:rsidRPr="009A4BB3">
              <w:rPr>
                <w:rFonts w:ascii="Times New Roman" w:hAnsi="Times New Roman" w:cs="Times New Roman"/>
                <w:b/>
                <w:sz w:val="24"/>
                <w:szCs w:val="24"/>
              </w:rPr>
              <w:t>Проект «Время выбора</w:t>
            </w:r>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Проведение в общеобразовательных учреждениях бесед по профессиональному самоопределению школьников</w:t>
            </w:r>
          </w:p>
        </w:tc>
        <w:tc>
          <w:tcPr>
            <w:tcW w:w="1512" w:type="dxa"/>
          </w:tcPr>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bCs/>
                <w:color w:val="000000"/>
                <w:sz w:val="24"/>
                <w:szCs w:val="24"/>
                <w:lang w:eastAsia="ru-RU"/>
              </w:rPr>
              <w:t xml:space="preserve">ноябрь </w:t>
            </w:r>
          </w:p>
        </w:tc>
        <w:tc>
          <w:tcPr>
            <w:tcW w:w="1701" w:type="dxa"/>
          </w:tcPr>
          <w:p w:rsidR="003134B8" w:rsidRPr="009A4BB3" w:rsidRDefault="003134B8" w:rsidP="005608C6">
            <w:pPr>
              <w:pStyle w:val="a8"/>
            </w:pPr>
            <w:proofErr w:type="spellStart"/>
            <w:r w:rsidRPr="009A4BB3">
              <w:t>Чиркова</w:t>
            </w:r>
            <w:proofErr w:type="spellEnd"/>
            <w:r w:rsidRPr="009A4BB3">
              <w:t xml:space="preserve"> О.В.</w:t>
            </w:r>
          </w:p>
          <w:p w:rsidR="003134B8" w:rsidRPr="009A4BB3" w:rsidRDefault="003134B8" w:rsidP="005608C6">
            <w:pPr>
              <w:rPr>
                <w:rFonts w:ascii="Times New Roman" w:hAnsi="Times New Roman" w:cs="Times New Roman"/>
                <w:sz w:val="24"/>
                <w:szCs w:val="24"/>
                <w:lang w:eastAsia="ru-RU"/>
              </w:rPr>
            </w:pPr>
            <w:r w:rsidRPr="009A4BB3">
              <w:rPr>
                <w:rFonts w:ascii="Times New Roman" w:hAnsi="Times New Roman" w:cs="Times New Roman"/>
                <w:sz w:val="24"/>
                <w:szCs w:val="24"/>
                <w:lang w:eastAsia="ru-RU"/>
              </w:rPr>
              <w:t>Меркулова Е.М</w:t>
            </w:r>
          </w:p>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sz w:val="24"/>
                <w:szCs w:val="24"/>
                <w:lang w:eastAsia="ru-RU"/>
              </w:rPr>
              <w:t>С привлечением студентов колледжа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Не менее 1 встречи в месяц</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8</w:t>
            </w:r>
          </w:p>
        </w:tc>
        <w:tc>
          <w:tcPr>
            <w:tcW w:w="2852"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hAnsi="Times New Roman" w:cs="Times New Roman"/>
                <w:sz w:val="24"/>
                <w:szCs w:val="24"/>
              </w:rPr>
              <w:t>Проведение тренингов «Пути эффективного трудоустройства» (для студентов выпускных групп)</w:t>
            </w:r>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В течение года</w:t>
            </w:r>
          </w:p>
        </w:tc>
        <w:tc>
          <w:tcPr>
            <w:tcW w:w="1701" w:type="dxa"/>
          </w:tcPr>
          <w:p w:rsidR="003134B8" w:rsidRPr="009A4BB3" w:rsidRDefault="003134B8" w:rsidP="005608C6">
            <w:pPr>
              <w:pStyle w:val="a7"/>
              <w:spacing w:before="0" w:beforeAutospacing="0" w:after="0" w:afterAutospacing="0"/>
              <w:ind w:right="-5"/>
              <w:jc w:val="both"/>
            </w:pPr>
            <w:r w:rsidRPr="009A4BB3">
              <w:t>Преподаватели дисциплины Психология адаптации на рынке труда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Охват не менее 90% обучающихся выпускных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9</w:t>
            </w:r>
          </w:p>
        </w:tc>
        <w:tc>
          <w:tcPr>
            <w:tcW w:w="2852"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Организация экскурсий для студентов 1 курса на предприятия социальных партнеров колледжа</w:t>
            </w:r>
            <w:r w:rsidRPr="009A4BB3">
              <w:rPr>
                <w:rFonts w:ascii="Times New Roman" w:hAnsi="Times New Roman" w:cs="Times New Roman"/>
                <w:sz w:val="24"/>
                <w:szCs w:val="24"/>
              </w:rPr>
              <w:t xml:space="preserve"> по профилю специальности.</w:t>
            </w:r>
          </w:p>
        </w:tc>
        <w:tc>
          <w:tcPr>
            <w:tcW w:w="1512"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 xml:space="preserve">ноябрь  </w:t>
            </w:r>
          </w:p>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p>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p>
        </w:tc>
        <w:tc>
          <w:tcPr>
            <w:tcW w:w="1701" w:type="dxa"/>
          </w:tcPr>
          <w:p w:rsidR="003134B8" w:rsidRPr="009A4BB3" w:rsidRDefault="003134B8" w:rsidP="005608C6">
            <w:pPr>
              <w:pStyle w:val="a8"/>
            </w:pPr>
            <w:proofErr w:type="spellStart"/>
            <w:r w:rsidRPr="009A4BB3">
              <w:t>Чиркова</w:t>
            </w:r>
            <w:proofErr w:type="spellEnd"/>
            <w:r w:rsidRPr="009A4BB3">
              <w:t xml:space="preserve"> О.В.</w:t>
            </w:r>
          </w:p>
          <w:p w:rsidR="003134B8" w:rsidRPr="009A4BB3" w:rsidRDefault="003134B8" w:rsidP="005608C6">
            <w:pPr>
              <w:pStyle w:val="a7"/>
              <w:spacing w:before="0" w:beforeAutospacing="0" w:after="0" w:afterAutospacing="0"/>
              <w:ind w:right="-5"/>
              <w:jc w:val="both"/>
            </w:pPr>
            <w:r w:rsidRPr="009A4BB3">
              <w:t>Меркулова Е.М.</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Не менее 2-х групп принявших участие в экскурсиях</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278"/>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w:t>
            </w:r>
          </w:p>
        </w:tc>
        <w:tc>
          <w:tcPr>
            <w:tcW w:w="2852"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 xml:space="preserve">Мастер-классы, деловые игры, </w:t>
            </w:r>
          </w:p>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proofErr w:type="spellStart"/>
            <w:r w:rsidRPr="009A4BB3">
              <w:rPr>
                <w:rFonts w:ascii="Times New Roman" w:eastAsia="Times New Roman" w:hAnsi="Times New Roman" w:cs="Times New Roman"/>
                <w:sz w:val="24"/>
                <w:szCs w:val="24"/>
                <w:lang w:eastAsia="ru-RU"/>
              </w:rPr>
              <w:t>квесты</w:t>
            </w:r>
            <w:proofErr w:type="spellEnd"/>
            <w:r w:rsidRPr="009A4BB3">
              <w:rPr>
                <w:rFonts w:ascii="Times New Roman" w:eastAsia="Times New Roman" w:hAnsi="Times New Roman" w:cs="Times New Roman"/>
                <w:sz w:val="24"/>
                <w:szCs w:val="24"/>
                <w:lang w:eastAsia="ru-RU"/>
              </w:rPr>
              <w:t xml:space="preserve"> «Путь к успеху» </w:t>
            </w:r>
          </w:p>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для студентов колледжа</w:t>
            </w:r>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По отдельному графику ПЦК.</w:t>
            </w:r>
          </w:p>
        </w:tc>
        <w:tc>
          <w:tcPr>
            <w:tcW w:w="1701" w:type="dxa"/>
          </w:tcPr>
          <w:p w:rsidR="003134B8" w:rsidRPr="009A4BB3" w:rsidRDefault="003134B8" w:rsidP="005608C6">
            <w:pPr>
              <w:pStyle w:val="a7"/>
              <w:spacing w:before="0" w:beforeAutospacing="0" w:after="0" w:afterAutospacing="0"/>
              <w:ind w:right="-5"/>
              <w:jc w:val="both"/>
            </w:pPr>
            <w:r w:rsidRPr="009A4BB3">
              <w:t>Председатель ПЦК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Охват не менее 90% обучающихся выпускных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11</w:t>
            </w:r>
          </w:p>
        </w:tc>
        <w:tc>
          <w:tcPr>
            <w:tcW w:w="2852" w:type="dxa"/>
            <w:vAlign w:val="center"/>
          </w:tcPr>
          <w:p w:rsidR="003134B8" w:rsidRPr="009A4BB3" w:rsidRDefault="003134B8" w:rsidP="005608C6">
            <w:pPr>
              <w:pStyle w:val="2"/>
              <w:shd w:val="clear" w:color="auto" w:fill="FFFFFF" w:themeFill="background1"/>
              <w:spacing w:before="0" w:beforeAutospacing="0" w:after="0" w:afterAutospacing="0"/>
              <w:outlineLvl w:val="1"/>
              <w:rPr>
                <w:sz w:val="24"/>
                <w:szCs w:val="24"/>
              </w:rPr>
            </w:pPr>
            <w:r w:rsidRPr="009A4BB3">
              <w:rPr>
                <w:b w:val="0"/>
                <w:sz w:val="24"/>
                <w:szCs w:val="24"/>
              </w:rPr>
              <w:t>Организация встреч с участниками конкурс</w:t>
            </w:r>
            <w:r w:rsidRPr="00790DF5">
              <w:rPr>
                <w:b w:val="0"/>
                <w:sz w:val="24"/>
                <w:szCs w:val="24"/>
              </w:rPr>
              <w:t xml:space="preserve">а </w:t>
            </w:r>
            <w:hyperlink r:id="rId9" w:tgtFrame="_blank" w:history="1">
              <w:r w:rsidRPr="00C76D1A">
                <w:rPr>
                  <w:rStyle w:val="a6"/>
                  <w:rFonts w:eastAsiaTheme="majorEastAsia"/>
                  <w:sz w:val="24"/>
                  <w:szCs w:val="24"/>
                </w:rPr>
                <w:t xml:space="preserve">«Молодые </w:t>
              </w:r>
              <w:r w:rsidRPr="00C76D1A">
                <w:rPr>
                  <w:rStyle w:val="a6"/>
                  <w:rFonts w:eastAsiaTheme="majorEastAsia"/>
                  <w:sz w:val="24"/>
                  <w:szCs w:val="24"/>
                </w:rPr>
                <w:lastRenderedPageBreak/>
                <w:t>профессионалы» (</w:t>
              </w:r>
              <w:proofErr w:type="spellStart"/>
              <w:r w:rsidRPr="00C76D1A">
                <w:rPr>
                  <w:rStyle w:val="a6"/>
                  <w:rFonts w:eastAsiaTheme="majorEastAsia"/>
                  <w:sz w:val="24"/>
                  <w:szCs w:val="24"/>
                </w:rPr>
                <w:t>WorldSkills</w:t>
              </w:r>
              <w:proofErr w:type="spellEnd"/>
              <w:r w:rsidRPr="00C76D1A">
                <w:rPr>
                  <w:rStyle w:val="a6"/>
                  <w:rFonts w:eastAsiaTheme="majorEastAsia"/>
                  <w:sz w:val="24"/>
                  <w:szCs w:val="24"/>
                </w:rPr>
                <w:t xml:space="preserve"> </w:t>
              </w:r>
              <w:proofErr w:type="spellStart"/>
              <w:r w:rsidRPr="00C76D1A">
                <w:rPr>
                  <w:rStyle w:val="a6"/>
                  <w:rFonts w:eastAsiaTheme="majorEastAsia"/>
                  <w:sz w:val="24"/>
                  <w:szCs w:val="24"/>
                </w:rPr>
                <w:t>Russia</w:t>
              </w:r>
              <w:proofErr w:type="spellEnd"/>
              <w:r w:rsidRPr="00C76D1A">
                <w:rPr>
                  <w:rStyle w:val="a6"/>
                  <w:rFonts w:eastAsiaTheme="majorEastAsia"/>
                  <w:sz w:val="24"/>
                  <w:szCs w:val="24"/>
                </w:rPr>
                <w:t>)</w:t>
              </w:r>
            </w:hyperlink>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lastRenderedPageBreak/>
              <w:t>декабрь</w:t>
            </w:r>
          </w:p>
        </w:tc>
        <w:tc>
          <w:tcPr>
            <w:tcW w:w="1701" w:type="dxa"/>
          </w:tcPr>
          <w:p w:rsidR="003134B8" w:rsidRPr="009A4BB3" w:rsidRDefault="003134B8" w:rsidP="005608C6">
            <w:pPr>
              <w:pStyle w:val="a7"/>
              <w:spacing w:before="0" w:beforeAutospacing="0" w:after="0" w:afterAutospacing="0"/>
              <w:ind w:right="-5"/>
              <w:jc w:val="both"/>
            </w:pPr>
            <w:r w:rsidRPr="009A4BB3">
              <w:t>Председатель ПЦК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Не менее 2-х встреч в группах по </w:t>
            </w:r>
            <w:r>
              <w:rPr>
                <w:rFonts w:ascii="Times New Roman" w:hAnsi="Times New Roman" w:cs="Times New Roman"/>
                <w:sz w:val="24"/>
                <w:szCs w:val="24"/>
              </w:rPr>
              <w:lastRenderedPageBreak/>
              <w:t>направлению специальности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12</w:t>
            </w:r>
          </w:p>
        </w:tc>
        <w:tc>
          <w:tcPr>
            <w:tcW w:w="2852" w:type="dxa"/>
          </w:tcPr>
          <w:p w:rsidR="003134B8" w:rsidRPr="009A4BB3" w:rsidRDefault="003134B8" w:rsidP="005608C6">
            <w:pPr>
              <w:rPr>
                <w:rFonts w:ascii="Times New Roman" w:hAnsi="Times New Roman" w:cs="Times New Roman"/>
                <w:b/>
                <w:color w:val="000000"/>
                <w:sz w:val="24"/>
                <w:szCs w:val="24"/>
              </w:rPr>
            </w:pPr>
            <w:r w:rsidRPr="009A4BB3">
              <w:rPr>
                <w:rFonts w:ascii="Times New Roman" w:hAnsi="Times New Roman" w:cs="Times New Roman"/>
                <w:b/>
                <w:sz w:val="24"/>
                <w:szCs w:val="24"/>
              </w:rPr>
              <w:t>Проект «Время выбора</w:t>
            </w:r>
          </w:p>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color w:val="000000"/>
                <w:sz w:val="24"/>
                <w:szCs w:val="24"/>
              </w:rPr>
              <w:t>Проведение "Дня карьеры" с приглашением работодателей</w:t>
            </w:r>
          </w:p>
        </w:tc>
        <w:tc>
          <w:tcPr>
            <w:tcW w:w="1512" w:type="dxa"/>
          </w:tcPr>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bCs/>
                <w:color w:val="000000"/>
                <w:sz w:val="24"/>
                <w:szCs w:val="24"/>
                <w:lang w:eastAsia="ru-RU"/>
              </w:rPr>
              <w:t xml:space="preserve">январь-май </w:t>
            </w:r>
          </w:p>
        </w:tc>
        <w:tc>
          <w:tcPr>
            <w:tcW w:w="1701" w:type="dxa"/>
          </w:tcPr>
          <w:p w:rsidR="003134B8" w:rsidRPr="009A4BB3" w:rsidRDefault="003134B8" w:rsidP="005608C6">
            <w:pPr>
              <w:pStyle w:val="a8"/>
            </w:pPr>
            <w:proofErr w:type="spellStart"/>
            <w:r w:rsidRPr="009A4BB3">
              <w:t>Чиркова</w:t>
            </w:r>
            <w:proofErr w:type="spellEnd"/>
            <w:r w:rsidRPr="009A4BB3">
              <w:t xml:space="preserve"> О.В.</w:t>
            </w:r>
          </w:p>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sz w:val="24"/>
                <w:szCs w:val="24"/>
                <w:lang w:eastAsia="ru-RU"/>
              </w:rPr>
              <w:t>Меркулова Е.М.</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Не менее  4-х встреч в год</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562"/>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13</w:t>
            </w:r>
          </w:p>
        </w:tc>
        <w:tc>
          <w:tcPr>
            <w:tcW w:w="2852" w:type="dxa"/>
          </w:tcPr>
          <w:p w:rsidR="003134B8" w:rsidRPr="009A4BB3" w:rsidRDefault="003134B8" w:rsidP="005608C6">
            <w:pPr>
              <w:rPr>
                <w:rFonts w:ascii="Times New Roman" w:hAnsi="Times New Roman" w:cs="Times New Roman"/>
                <w:b/>
                <w:color w:val="000000"/>
                <w:sz w:val="24"/>
                <w:szCs w:val="24"/>
              </w:rPr>
            </w:pPr>
            <w:r w:rsidRPr="009A4BB3">
              <w:rPr>
                <w:rFonts w:ascii="Times New Roman" w:hAnsi="Times New Roman" w:cs="Times New Roman"/>
                <w:b/>
                <w:sz w:val="24"/>
                <w:szCs w:val="24"/>
              </w:rPr>
              <w:t>Проект «Время выбора</w:t>
            </w:r>
          </w:p>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Ярмарки учебных и рабочих мест», «Ярмарки образовательных услуг», «</w:t>
            </w:r>
            <w:proofErr w:type="spellStart"/>
            <w:r w:rsidRPr="009A4BB3">
              <w:rPr>
                <w:rFonts w:ascii="Times New Roman" w:eastAsia="Times New Roman" w:hAnsi="Times New Roman" w:cs="Times New Roman"/>
                <w:sz w:val="24"/>
                <w:szCs w:val="24"/>
                <w:lang w:eastAsia="ru-RU"/>
              </w:rPr>
              <w:t>Профвектор</w:t>
            </w:r>
            <w:proofErr w:type="spellEnd"/>
            <w:r w:rsidRPr="009A4BB3">
              <w:rPr>
                <w:rFonts w:ascii="Times New Roman" w:eastAsia="Times New Roman" w:hAnsi="Times New Roman" w:cs="Times New Roman"/>
                <w:sz w:val="24"/>
                <w:szCs w:val="24"/>
                <w:lang w:eastAsia="ru-RU"/>
              </w:rPr>
              <w:t xml:space="preserve">» и др. мероприятия, </w:t>
            </w:r>
          </w:p>
          <w:p w:rsidR="003134B8" w:rsidRPr="009A4BB3" w:rsidRDefault="003134B8" w:rsidP="005608C6">
            <w:pPr>
              <w:rPr>
                <w:rFonts w:ascii="Times New Roman" w:hAnsi="Times New Roman" w:cs="Times New Roman"/>
                <w:bCs/>
                <w:color w:val="000000"/>
                <w:sz w:val="24"/>
                <w:szCs w:val="24"/>
                <w:lang w:eastAsia="ru-RU"/>
              </w:rPr>
            </w:pPr>
            <w:proofErr w:type="gramStart"/>
            <w:r w:rsidRPr="009A4BB3">
              <w:rPr>
                <w:rFonts w:ascii="Times New Roman" w:eastAsia="Times New Roman" w:hAnsi="Times New Roman" w:cs="Times New Roman"/>
                <w:sz w:val="24"/>
                <w:szCs w:val="24"/>
                <w:lang w:eastAsia="ru-RU"/>
              </w:rPr>
              <w:t>проводимые в г. Омске и Омской области</w:t>
            </w:r>
            <w:r w:rsidRPr="009A4BB3">
              <w:rPr>
                <w:rFonts w:ascii="Times New Roman" w:hAnsi="Times New Roman" w:cs="Times New Roman"/>
                <w:color w:val="000000"/>
                <w:sz w:val="24"/>
                <w:szCs w:val="24"/>
              </w:rPr>
              <w:t xml:space="preserve"> мест</w:t>
            </w:r>
            <w:proofErr w:type="gramEnd"/>
          </w:p>
        </w:tc>
        <w:tc>
          <w:tcPr>
            <w:tcW w:w="1512" w:type="dxa"/>
          </w:tcPr>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bCs/>
                <w:color w:val="000000"/>
                <w:sz w:val="24"/>
                <w:szCs w:val="24"/>
                <w:lang w:eastAsia="ru-RU"/>
              </w:rPr>
              <w:t xml:space="preserve">апрель </w:t>
            </w:r>
          </w:p>
        </w:tc>
        <w:tc>
          <w:tcPr>
            <w:tcW w:w="1701" w:type="dxa"/>
          </w:tcPr>
          <w:p w:rsidR="003134B8" w:rsidRPr="009A4BB3" w:rsidRDefault="003134B8" w:rsidP="005608C6">
            <w:pPr>
              <w:pStyle w:val="a8"/>
            </w:pPr>
            <w:proofErr w:type="spellStart"/>
            <w:r w:rsidRPr="009A4BB3">
              <w:t>Чиркова</w:t>
            </w:r>
            <w:proofErr w:type="spellEnd"/>
            <w:r w:rsidRPr="009A4BB3">
              <w:t xml:space="preserve"> О.В.</w:t>
            </w:r>
          </w:p>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sz w:val="24"/>
                <w:szCs w:val="24"/>
                <w:lang w:eastAsia="ru-RU"/>
              </w:rPr>
              <w:t>Меркулова Е.М.</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ярмарках по графику организаторов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14</w:t>
            </w:r>
          </w:p>
        </w:tc>
        <w:tc>
          <w:tcPr>
            <w:tcW w:w="2852" w:type="dxa"/>
          </w:tcPr>
          <w:p w:rsidR="003134B8" w:rsidRPr="009A4BB3" w:rsidRDefault="003134B8" w:rsidP="005608C6">
            <w:pPr>
              <w:rPr>
                <w:rFonts w:ascii="Times New Roman" w:hAnsi="Times New Roman" w:cs="Times New Roman"/>
                <w:b/>
                <w:color w:val="000000"/>
                <w:sz w:val="24"/>
                <w:szCs w:val="24"/>
              </w:rPr>
            </w:pPr>
            <w:r w:rsidRPr="009A4BB3">
              <w:rPr>
                <w:rFonts w:ascii="Times New Roman" w:hAnsi="Times New Roman" w:cs="Times New Roman"/>
                <w:b/>
                <w:sz w:val="24"/>
                <w:szCs w:val="24"/>
              </w:rPr>
              <w:t>Проект «Время выбора</w:t>
            </w:r>
          </w:p>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color w:val="000000"/>
                <w:sz w:val="24"/>
                <w:szCs w:val="24"/>
              </w:rPr>
              <w:t>Разработка и издание буклет</w:t>
            </w:r>
            <w:r>
              <w:rPr>
                <w:rFonts w:ascii="Times New Roman" w:hAnsi="Times New Roman" w:cs="Times New Roman"/>
                <w:color w:val="000000"/>
                <w:sz w:val="24"/>
                <w:szCs w:val="24"/>
              </w:rPr>
              <w:t xml:space="preserve">ов, </w:t>
            </w:r>
            <w:proofErr w:type="spellStart"/>
            <w:r>
              <w:rPr>
                <w:rFonts w:ascii="Times New Roman" w:hAnsi="Times New Roman" w:cs="Times New Roman"/>
                <w:color w:val="000000"/>
                <w:sz w:val="24"/>
                <w:szCs w:val="24"/>
              </w:rPr>
              <w:t>профориентационных</w:t>
            </w:r>
            <w:proofErr w:type="spellEnd"/>
            <w:r>
              <w:rPr>
                <w:rFonts w:ascii="Times New Roman" w:hAnsi="Times New Roman" w:cs="Times New Roman"/>
                <w:color w:val="000000"/>
                <w:sz w:val="24"/>
                <w:szCs w:val="24"/>
              </w:rPr>
              <w:t xml:space="preserve"> листовок</w:t>
            </w:r>
          </w:p>
        </w:tc>
        <w:tc>
          <w:tcPr>
            <w:tcW w:w="1512" w:type="dxa"/>
          </w:tcPr>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bCs/>
                <w:color w:val="000000"/>
                <w:sz w:val="24"/>
                <w:szCs w:val="24"/>
                <w:lang w:eastAsia="ru-RU"/>
              </w:rPr>
              <w:t>в течение года</w:t>
            </w:r>
          </w:p>
        </w:tc>
        <w:tc>
          <w:tcPr>
            <w:tcW w:w="1701" w:type="dxa"/>
          </w:tcPr>
          <w:p w:rsidR="003134B8" w:rsidRPr="009A4BB3" w:rsidRDefault="003134B8" w:rsidP="005608C6">
            <w:pPr>
              <w:rPr>
                <w:rFonts w:ascii="Times New Roman" w:hAnsi="Times New Roman" w:cs="Times New Roman"/>
                <w:bCs/>
                <w:color w:val="000000"/>
                <w:sz w:val="24"/>
                <w:szCs w:val="24"/>
                <w:lang w:eastAsia="ru-RU"/>
              </w:rPr>
            </w:pPr>
            <w:r w:rsidRPr="009A4BB3">
              <w:rPr>
                <w:rFonts w:ascii="Times New Roman" w:hAnsi="Times New Roman" w:cs="Times New Roman"/>
                <w:sz w:val="24"/>
                <w:szCs w:val="24"/>
                <w:lang w:eastAsia="ru-RU"/>
              </w:rPr>
              <w:t>Меркулова Е.М.</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Разработка буклетов и листовок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Листовки, буклеты</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15</w:t>
            </w:r>
          </w:p>
        </w:tc>
        <w:tc>
          <w:tcPr>
            <w:tcW w:w="2852" w:type="dxa"/>
          </w:tcPr>
          <w:p w:rsidR="003134B8" w:rsidRPr="009A4BB3" w:rsidRDefault="003134B8" w:rsidP="005608C6">
            <w:pPr>
              <w:rPr>
                <w:rFonts w:ascii="Times New Roman" w:eastAsia="Arial Unicode MS" w:hAnsi="Times New Roman" w:cs="Times New Roman"/>
                <w:sz w:val="24"/>
                <w:szCs w:val="24"/>
                <w:lang w:bidi="ru-RU"/>
              </w:rPr>
            </w:pPr>
            <w:r w:rsidRPr="009A4BB3">
              <w:rPr>
                <w:rFonts w:ascii="Times New Roman" w:hAnsi="Times New Roman" w:cs="Times New Roman"/>
                <w:sz w:val="24"/>
                <w:szCs w:val="24"/>
              </w:rPr>
              <w:t xml:space="preserve">Встреча с героем. </w:t>
            </w:r>
            <w:r w:rsidRPr="009A4BB3">
              <w:rPr>
                <w:rFonts w:ascii="Times New Roman" w:eastAsia="Arial Unicode MS" w:hAnsi="Times New Roman" w:cs="Times New Roman"/>
                <w:sz w:val="24"/>
                <w:szCs w:val="24"/>
                <w:lang w:bidi="ru-RU"/>
              </w:rPr>
              <w:t>Проведение встреч с ветера</w:t>
            </w:r>
            <w:r>
              <w:rPr>
                <w:rFonts w:ascii="Times New Roman" w:eastAsia="Arial Unicode MS" w:hAnsi="Times New Roman" w:cs="Times New Roman"/>
                <w:sz w:val="24"/>
                <w:szCs w:val="24"/>
                <w:lang w:bidi="ru-RU"/>
              </w:rPr>
              <w:t xml:space="preserve">нами труда и выпускниками ОСК </w:t>
            </w:r>
          </w:p>
        </w:tc>
        <w:tc>
          <w:tcPr>
            <w:tcW w:w="1512" w:type="dxa"/>
          </w:tcPr>
          <w:p w:rsidR="003134B8" w:rsidRPr="009A4BB3" w:rsidRDefault="003134B8" w:rsidP="005608C6">
            <w:pPr>
              <w:ind w:left="-155" w:right="-113"/>
              <w:jc w:val="center"/>
              <w:rPr>
                <w:rFonts w:ascii="Times New Roman" w:eastAsia="Calibri" w:hAnsi="Times New Roman" w:cs="Times New Roman"/>
                <w:sz w:val="24"/>
                <w:szCs w:val="24"/>
              </w:rPr>
            </w:pPr>
            <w:r w:rsidRPr="009A4BB3">
              <w:rPr>
                <w:rFonts w:ascii="Times New Roman" w:eastAsia="Calibri" w:hAnsi="Times New Roman" w:cs="Times New Roman"/>
                <w:sz w:val="24"/>
                <w:szCs w:val="24"/>
              </w:rPr>
              <w:t>По отдельному графику, по согласованию с участниками мероприятия</w:t>
            </w:r>
          </w:p>
        </w:tc>
        <w:tc>
          <w:tcPr>
            <w:tcW w:w="1701" w:type="dxa"/>
          </w:tcPr>
          <w:p w:rsidR="003134B8" w:rsidRPr="009A4BB3" w:rsidRDefault="003134B8" w:rsidP="005608C6">
            <w:pPr>
              <w:pStyle w:val="a7"/>
              <w:spacing w:before="0" w:beforeAutospacing="0" w:after="0" w:afterAutospacing="0"/>
              <w:ind w:right="-5"/>
              <w:jc w:val="both"/>
            </w:pPr>
            <w:r w:rsidRPr="009A4BB3">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eastAsia="Arial Unicode MS" w:hAnsi="Times New Roman" w:cs="Times New Roman"/>
                <w:sz w:val="24"/>
                <w:szCs w:val="24"/>
                <w:lang w:bidi="ru-RU"/>
              </w:rPr>
              <w:t xml:space="preserve">В </w:t>
            </w:r>
            <w:r w:rsidRPr="009A4BB3">
              <w:rPr>
                <w:rFonts w:ascii="Times New Roman" w:eastAsia="Arial Unicode MS" w:hAnsi="Times New Roman" w:cs="Times New Roman"/>
                <w:sz w:val="24"/>
                <w:szCs w:val="24"/>
                <w:lang w:bidi="ru-RU"/>
              </w:rPr>
              <w:t>рамках классных часов по одному мероприятию в группе в течение года</w:t>
            </w:r>
            <w:r>
              <w:rPr>
                <w:rFonts w:ascii="Times New Roman" w:eastAsia="Arial Unicode MS" w:hAnsi="Times New Roman" w:cs="Times New Roman"/>
                <w:sz w:val="24"/>
                <w:szCs w:val="24"/>
                <w:lang w:bidi="ru-RU"/>
              </w:rPr>
              <w:t>.</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16</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Тематические классные часы «</w:t>
            </w:r>
            <w:proofErr w:type="spellStart"/>
            <w:r w:rsidRPr="009A4BB3">
              <w:rPr>
                <w:rFonts w:ascii="Times New Roman" w:hAnsi="Times New Roman" w:cs="Times New Roman"/>
                <w:sz w:val="24"/>
                <w:szCs w:val="24"/>
              </w:rPr>
              <w:t>Самопрезентация</w:t>
            </w:r>
            <w:proofErr w:type="spellEnd"/>
            <w:r w:rsidRPr="009A4BB3">
              <w:rPr>
                <w:rFonts w:ascii="Times New Roman" w:hAnsi="Times New Roman" w:cs="Times New Roman"/>
                <w:sz w:val="24"/>
                <w:szCs w:val="24"/>
              </w:rPr>
              <w:t xml:space="preserve"> </w:t>
            </w:r>
            <w:proofErr w:type="gramStart"/>
            <w:r w:rsidRPr="009A4BB3">
              <w:rPr>
                <w:rFonts w:ascii="Times New Roman" w:hAnsi="Times New Roman" w:cs="Times New Roman"/>
                <w:sz w:val="24"/>
                <w:szCs w:val="24"/>
              </w:rPr>
              <w:t>-п</w:t>
            </w:r>
            <w:proofErr w:type="gramEnd"/>
            <w:r w:rsidRPr="009A4BB3">
              <w:rPr>
                <w:rFonts w:ascii="Times New Roman" w:hAnsi="Times New Roman" w:cs="Times New Roman"/>
                <w:sz w:val="24"/>
                <w:szCs w:val="24"/>
              </w:rPr>
              <w:t>уть к успеху на рынке труда»</w:t>
            </w:r>
          </w:p>
        </w:tc>
        <w:tc>
          <w:tcPr>
            <w:tcW w:w="1512" w:type="dxa"/>
          </w:tcPr>
          <w:p w:rsidR="003134B8" w:rsidRPr="009A4BB3" w:rsidRDefault="003134B8" w:rsidP="005608C6">
            <w:pPr>
              <w:ind w:left="-155" w:right="-113" w:hanging="155"/>
              <w:jc w:val="center"/>
              <w:rPr>
                <w:rFonts w:ascii="Times New Roman" w:eastAsia="Calibri" w:hAnsi="Times New Roman" w:cs="Times New Roman"/>
                <w:sz w:val="24"/>
                <w:szCs w:val="24"/>
              </w:rPr>
            </w:pPr>
            <w:r w:rsidRPr="009A4BB3">
              <w:rPr>
                <w:rFonts w:ascii="Times New Roman" w:eastAsia="Calibri" w:hAnsi="Times New Roman" w:cs="Times New Roman"/>
                <w:sz w:val="24"/>
                <w:szCs w:val="24"/>
              </w:rPr>
              <w:t>По согласованию с классным руководителем в течение года</w:t>
            </w:r>
          </w:p>
        </w:tc>
        <w:tc>
          <w:tcPr>
            <w:tcW w:w="1701" w:type="dxa"/>
          </w:tcPr>
          <w:p w:rsidR="003134B8" w:rsidRPr="009A4BB3" w:rsidRDefault="003134B8" w:rsidP="005608C6">
            <w:pPr>
              <w:pStyle w:val="a7"/>
              <w:spacing w:before="0" w:beforeAutospacing="0" w:after="0" w:afterAutospacing="0"/>
              <w:ind w:right="-5"/>
              <w:jc w:val="both"/>
            </w:pPr>
            <w:r w:rsidRPr="009A4BB3">
              <w:t>Классные рук</w:t>
            </w:r>
            <w:r>
              <w:t>о</w:t>
            </w:r>
            <w:r w:rsidRPr="009A4BB3">
              <w:t>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обучающихся выпускных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17</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Субботники по уборке территории образовательного учреждения и мест общего пользования в общежитии</w:t>
            </w:r>
          </w:p>
        </w:tc>
        <w:tc>
          <w:tcPr>
            <w:tcW w:w="1512" w:type="dxa"/>
          </w:tcPr>
          <w:p w:rsidR="003134B8" w:rsidRPr="009A4BB3" w:rsidRDefault="003134B8" w:rsidP="005608C6">
            <w:pPr>
              <w:jc w:val="center"/>
              <w:rPr>
                <w:rFonts w:ascii="Times New Roman" w:eastAsia="Calibri" w:hAnsi="Times New Roman" w:cs="Times New Roman"/>
                <w:sz w:val="24"/>
                <w:szCs w:val="24"/>
              </w:rPr>
            </w:pPr>
            <w:r w:rsidRPr="009A4BB3">
              <w:rPr>
                <w:rFonts w:ascii="Times New Roman" w:eastAsia="Calibri" w:hAnsi="Times New Roman" w:cs="Times New Roman"/>
                <w:sz w:val="24"/>
                <w:szCs w:val="24"/>
              </w:rPr>
              <w:t>В течение года</w:t>
            </w:r>
          </w:p>
        </w:tc>
        <w:tc>
          <w:tcPr>
            <w:tcW w:w="1701" w:type="dxa"/>
          </w:tcPr>
          <w:p w:rsidR="003134B8" w:rsidRPr="009A4BB3" w:rsidRDefault="003134B8" w:rsidP="005608C6">
            <w:pPr>
              <w:pStyle w:val="a7"/>
              <w:spacing w:before="0" w:beforeAutospacing="0" w:after="0" w:afterAutospacing="0"/>
              <w:ind w:right="-5"/>
              <w:jc w:val="both"/>
            </w:pPr>
            <w:r>
              <w:t>Зам. д</w:t>
            </w:r>
            <w:r w:rsidRPr="009A4BB3">
              <w:t>иректора по АХЧ, коменданты общежитий</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Удовлетворительное состояние территории колледжа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График проведения уборки</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18</w:t>
            </w:r>
          </w:p>
        </w:tc>
        <w:tc>
          <w:tcPr>
            <w:tcW w:w="2852" w:type="dxa"/>
          </w:tcPr>
          <w:p w:rsidR="003134B8" w:rsidRPr="009A4BB3" w:rsidRDefault="003134B8" w:rsidP="005608C6">
            <w:pPr>
              <w:pStyle w:val="a8"/>
            </w:pPr>
            <w:r w:rsidRPr="009A4BB3">
              <w:t>Мероприятие  "День открытых дверей"</w:t>
            </w:r>
          </w:p>
        </w:tc>
        <w:tc>
          <w:tcPr>
            <w:tcW w:w="1512" w:type="dxa"/>
          </w:tcPr>
          <w:p w:rsidR="003134B8" w:rsidRPr="009A4BB3" w:rsidRDefault="003134B8" w:rsidP="005608C6">
            <w:pPr>
              <w:pStyle w:val="a8"/>
            </w:pPr>
            <w:r w:rsidRPr="009A4BB3">
              <w:t>последняя пятница каждого  месяца</w:t>
            </w:r>
          </w:p>
        </w:tc>
        <w:tc>
          <w:tcPr>
            <w:tcW w:w="1701" w:type="dxa"/>
          </w:tcPr>
          <w:p w:rsidR="003134B8" w:rsidRPr="009A4BB3" w:rsidRDefault="003134B8" w:rsidP="005608C6">
            <w:pPr>
              <w:pStyle w:val="a8"/>
            </w:pPr>
            <w:proofErr w:type="spellStart"/>
            <w:r w:rsidRPr="009A4BB3">
              <w:t>Чиркова</w:t>
            </w:r>
            <w:proofErr w:type="spellEnd"/>
            <w:r w:rsidRPr="009A4BB3">
              <w:t xml:space="preserve"> О.В.</w:t>
            </w:r>
          </w:p>
          <w:p w:rsidR="003134B8" w:rsidRPr="009A4BB3" w:rsidRDefault="003134B8" w:rsidP="005608C6">
            <w:pPr>
              <w:pStyle w:val="a8"/>
            </w:pPr>
            <w:r w:rsidRPr="009A4BB3">
              <w:t>Меркулова Е.М.</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Не менее 10 Дней отрытых дверей</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257"/>
        </w:trPr>
        <w:tc>
          <w:tcPr>
            <w:tcW w:w="10207" w:type="dxa"/>
            <w:gridSpan w:val="6"/>
          </w:tcPr>
          <w:p w:rsidR="003134B8" w:rsidRDefault="003134B8" w:rsidP="005608C6">
            <w:pPr>
              <w:spacing w:before="20" w:after="20"/>
              <w:jc w:val="center"/>
              <w:rPr>
                <w:rFonts w:ascii="Times New Roman" w:hAnsi="Times New Roman" w:cs="Times New Roman"/>
                <w:b/>
                <w:sz w:val="24"/>
                <w:szCs w:val="24"/>
              </w:rPr>
            </w:pPr>
          </w:p>
          <w:p w:rsidR="003134B8" w:rsidRDefault="003134B8" w:rsidP="005608C6">
            <w:pPr>
              <w:spacing w:before="20" w:after="20"/>
              <w:jc w:val="center"/>
              <w:rPr>
                <w:rFonts w:ascii="Times New Roman" w:hAnsi="Times New Roman" w:cs="Times New Roman"/>
                <w:b/>
                <w:sz w:val="24"/>
                <w:szCs w:val="24"/>
              </w:rPr>
            </w:pPr>
          </w:p>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b/>
                <w:sz w:val="24"/>
                <w:szCs w:val="24"/>
              </w:rPr>
              <w:t>Модуль «Гражданско-патриотическое, правовое воспитание и      студенческое самоуправление»</w:t>
            </w:r>
          </w:p>
        </w:tc>
      </w:tr>
      <w:tr w:rsidR="003134B8" w:rsidRPr="009A4BB3" w:rsidTr="005608C6">
        <w:trPr>
          <w:trHeight w:val="562"/>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19</w:t>
            </w:r>
          </w:p>
        </w:tc>
        <w:tc>
          <w:tcPr>
            <w:tcW w:w="285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Тематические классные часы по изучению Правил внутреннего распорядка, прав и обязанностей студентов</w:t>
            </w: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сентябрь</w:t>
            </w:r>
          </w:p>
        </w:tc>
        <w:tc>
          <w:tcPr>
            <w:tcW w:w="1701"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Классные руководители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студентов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Фиксация в журналах по ТБ</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20</w:t>
            </w:r>
          </w:p>
        </w:tc>
        <w:tc>
          <w:tcPr>
            <w:tcW w:w="2852" w:type="dxa"/>
            <w:vAlign w:val="center"/>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 xml:space="preserve">Посещение музея Воинской славы </w:t>
            </w:r>
            <w:proofErr w:type="gramStart"/>
            <w:r w:rsidRPr="009A4BB3">
              <w:rPr>
                <w:rFonts w:ascii="Times New Roman" w:eastAsia="Times New Roman" w:hAnsi="Times New Roman" w:cs="Times New Roman"/>
                <w:sz w:val="24"/>
                <w:szCs w:val="24"/>
                <w:lang w:eastAsia="ru-RU"/>
              </w:rPr>
              <w:t>обучающимся</w:t>
            </w:r>
            <w:proofErr w:type="gramEnd"/>
            <w:r w:rsidRPr="009A4BB3">
              <w:rPr>
                <w:rFonts w:ascii="Times New Roman" w:eastAsia="Times New Roman" w:hAnsi="Times New Roman" w:cs="Times New Roman"/>
                <w:sz w:val="24"/>
                <w:szCs w:val="24"/>
                <w:lang w:eastAsia="ru-RU"/>
              </w:rPr>
              <w:t xml:space="preserve"> колледжа</w:t>
            </w:r>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01" w:type="dxa"/>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Кл</w:t>
            </w:r>
            <w:proofErr w:type="gramStart"/>
            <w:r w:rsidRPr="009A4BB3">
              <w:rPr>
                <w:rFonts w:ascii="Times New Roman" w:eastAsia="Times New Roman" w:hAnsi="Times New Roman" w:cs="Times New Roman"/>
                <w:sz w:val="24"/>
                <w:szCs w:val="24"/>
                <w:lang w:eastAsia="ru-RU"/>
              </w:rPr>
              <w:t>.</w:t>
            </w:r>
            <w:proofErr w:type="gramEnd"/>
            <w:r w:rsidRPr="009A4BB3">
              <w:rPr>
                <w:rFonts w:ascii="Times New Roman" w:eastAsia="Times New Roman" w:hAnsi="Times New Roman" w:cs="Times New Roman"/>
                <w:sz w:val="24"/>
                <w:szCs w:val="24"/>
                <w:lang w:eastAsia="ru-RU"/>
              </w:rPr>
              <w:t xml:space="preserve"> </w:t>
            </w:r>
            <w:proofErr w:type="gramStart"/>
            <w:r w:rsidRPr="009A4BB3">
              <w:rPr>
                <w:rFonts w:ascii="Times New Roman" w:eastAsia="Times New Roman" w:hAnsi="Times New Roman" w:cs="Times New Roman"/>
                <w:sz w:val="24"/>
                <w:szCs w:val="24"/>
                <w:lang w:eastAsia="ru-RU"/>
              </w:rPr>
              <w:t>р</w:t>
            </w:r>
            <w:proofErr w:type="gramEnd"/>
            <w:r w:rsidRPr="009A4BB3">
              <w:rPr>
                <w:rFonts w:ascii="Times New Roman" w:eastAsia="Times New Roman" w:hAnsi="Times New Roman" w:cs="Times New Roman"/>
                <w:sz w:val="24"/>
                <w:szCs w:val="24"/>
                <w:lang w:eastAsia="ru-RU"/>
              </w:rPr>
              <w:t>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50% охват студентов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21</w:t>
            </w:r>
          </w:p>
        </w:tc>
        <w:tc>
          <w:tcPr>
            <w:tcW w:w="2852" w:type="dxa"/>
          </w:tcPr>
          <w:p w:rsidR="003134B8" w:rsidRPr="009A4BB3" w:rsidRDefault="003134B8" w:rsidP="005608C6">
            <w:pPr>
              <w:pStyle w:val="1"/>
              <w:spacing w:after="0" w:line="240" w:lineRule="auto"/>
              <w:ind w:left="0"/>
              <w:jc w:val="both"/>
              <w:rPr>
                <w:rFonts w:ascii="Times New Roman" w:hAnsi="Times New Roman"/>
                <w:sz w:val="24"/>
                <w:szCs w:val="24"/>
              </w:rPr>
            </w:pPr>
            <w:r w:rsidRPr="009A4BB3">
              <w:rPr>
                <w:rFonts w:ascii="Times New Roman" w:hAnsi="Times New Roman"/>
                <w:sz w:val="24"/>
                <w:szCs w:val="24"/>
              </w:rPr>
              <w:t xml:space="preserve"> День  солидарности в борьбе с терроризмом. </w:t>
            </w:r>
          </w:p>
          <w:p w:rsidR="003134B8" w:rsidRPr="009A4BB3" w:rsidRDefault="003134B8" w:rsidP="005608C6">
            <w:pPr>
              <w:pStyle w:val="1"/>
              <w:spacing w:after="0" w:line="240" w:lineRule="auto"/>
              <w:ind w:left="0"/>
              <w:jc w:val="both"/>
              <w:rPr>
                <w:rFonts w:ascii="Times New Roman" w:hAnsi="Times New Roman"/>
                <w:sz w:val="24"/>
                <w:szCs w:val="24"/>
              </w:rPr>
            </w:pPr>
            <w:r w:rsidRPr="009A4BB3">
              <w:rPr>
                <w:rFonts w:ascii="Times New Roman" w:hAnsi="Times New Roman"/>
                <w:sz w:val="24"/>
                <w:szCs w:val="24"/>
              </w:rPr>
              <w:t>Проведение классных часов в форме интерактивных</w:t>
            </w:r>
            <w:r w:rsidRPr="009A4BB3">
              <w:rPr>
                <w:rFonts w:ascii="Times New Roman" w:hAnsi="Times New Roman"/>
                <w:b/>
                <w:sz w:val="24"/>
                <w:szCs w:val="24"/>
              </w:rPr>
              <w:t xml:space="preserve">  </w:t>
            </w:r>
            <w:r w:rsidRPr="009A4BB3">
              <w:rPr>
                <w:rFonts w:ascii="Times New Roman" w:eastAsia="Times New Roman" w:hAnsi="Times New Roman"/>
                <w:sz w:val="24"/>
                <w:szCs w:val="24"/>
              </w:rPr>
              <w:t>бесед, просмотр видео - фильмов по антитеррористической теме, о противодействии проявления экстремизма</w:t>
            </w:r>
          </w:p>
        </w:tc>
        <w:tc>
          <w:tcPr>
            <w:tcW w:w="151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 3 сентября</w:t>
            </w:r>
          </w:p>
        </w:tc>
        <w:tc>
          <w:tcPr>
            <w:tcW w:w="1701"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Классные руководители, ответственный за антитеррористическую безопасность в БПОУ ОО «Омский строительный колледж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студентов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579"/>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22</w:t>
            </w:r>
          </w:p>
        </w:tc>
        <w:tc>
          <w:tcPr>
            <w:tcW w:w="285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Создание в группах органов самоуправления</w:t>
            </w: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сентябрь</w:t>
            </w:r>
          </w:p>
        </w:tc>
        <w:tc>
          <w:tcPr>
            <w:tcW w:w="1701"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Классные руководители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Наличие органов студ. самоуправления во всех студенческих группах</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23</w:t>
            </w:r>
          </w:p>
        </w:tc>
        <w:tc>
          <w:tcPr>
            <w:tcW w:w="2852" w:type="dxa"/>
          </w:tcPr>
          <w:p w:rsidR="003134B8" w:rsidRPr="009A4BB3" w:rsidRDefault="003134B8" w:rsidP="005608C6">
            <w:pPr>
              <w:jc w:val="both"/>
              <w:rPr>
                <w:rFonts w:ascii="Times New Roman" w:eastAsia="Times New Roman" w:hAnsi="Times New Roman" w:cs="Times New Roman"/>
                <w:b/>
                <w:color w:val="000000"/>
                <w:sz w:val="24"/>
                <w:szCs w:val="24"/>
                <w:lang w:eastAsia="ru-RU"/>
              </w:rPr>
            </w:pPr>
            <w:r w:rsidRPr="009A4BB3">
              <w:rPr>
                <w:rFonts w:ascii="Times New Roman" w:eastAsia="Times New Roman" w:hAnsi="Times New Roman" w:cs="Times New Roman"/>
                <w:b/>
                <w:color w:val="000000"/>
                <w:sz w:val="24"/>
                <w:szCs w:val="24"/>
                <w:lang w:eastAsia="ru-RU"/>
              </w:rPr>
              <w:t>Проект «Каждый правый имеет право»</w:t>
            </w:r>
          </w:p>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Проведение уроков пенсионной и правовой грамотности, с участием представителей Пенсионного фонда по Центральному округу г. Омска</w:t>
            </w: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сентябрь</w:t>
            </w:r>
          </w:p>
        </w:tc>
        <w:tc>
          <w:tcPr>
            <w:tcW w:w="1701"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9A4BB3">
              <w:rPr>
                <w:rFonts w:ascii="Times New Roman" w:eastAsia="Times New Roman" w:hAnsi="Times New Roman" w:cs="Times New Roman"/>
                <w:color w:val="000000"/>
                <w:sz w:val="24"/>
                <w:szCs w:val="24"/>
                <w:lang w:eastAsia="ru-RU"/>
              </w:rPr>
              <w:t>Плохих</w:t>
            </w:r>
            <w:proofErr w:type="gramEnd"/>
            <w:r w:rsidRPr="009A4BB3">
              <w:rPr>
                <w:rFonts w:ascii="Times New Roman" w:eastAsia="Times New Roman" w:hAnsi="Times New Roman" w:cs="Times New Roman"/>
                <w:color w:val="000000"/>
                <w:sz w:val="24"/>
                <w:szCs w:val="24"/>
                <w:lang w:eastAsia="ru-RU"/>
              </w:rPr>
              <w:t xml:space="preserve"> Н.Н.</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24</w:t>
            </w:r>
          </w:p>
        </w:tc>
        <w:tc>
          <w:tcPr>
            <w:tcW w:w="2852" w:type="dxa"/>
          </w:tcPr>
          <w:p w:rsidR="003134B8" w:rsidRPr="009A4BB3" w:rsidRDefault="003134B8" w:rsidP="005608C6">
            <w:pPr>
              <w:autoSpaceDE w:val="0"/>
              <w:autoSpaceDN w:val="0"/>
              <w:jc w:val="both"/>
              <w:rPr>
                <w:rFonts w:ascii="Times New Roman" w:hAnsi="Times New Roman" w:cs="Times New Roman"/>
                <w:sz w:val="24"/>
                <w:szCs w:val="24"/>
              </w:rPr>
            </w:pPr>
            <w:r w:rsidRPr="009A4BB3">
              <w:rPr>
                <w:rFonts w:ascii="Times New Roman" w:hAnsi="Times New Roman" w:cs="Times New Roman"/>
                <w:sz w:val="24"/>
                <w:szCs w:val="24"/>
              </w:rPr>
              <w:t>Правила поведения в колледже и в общественных местах. «Административная ответственность несовершеннолетних за появление в общественных местах в состоянии алкогольного опьянения (ст.20.21 КоАП РФ), распитие алкогольных напитков в общественных местах (ст.20.20 ч.1 КоАП РФ)».</w:t>
            </w:r>
          </w:p>
        </w:tc>
        <w:tc>
          <w:tcPr>
            <w:tcW w:w="1512" w:type="dxa"/>
          </w:tcPr>
          <w:p w:rsidR="003134B8" w:rsidRPr="009A4BB3" w:rsidRDefault="003134B8" w:rsidP="005608C6">
            <w:pPr>
              <w:jc w:val="center"/>
              <w:rPr>
                <w:rFonts w:ascii="Times New Roman" w:hAnsi="Times New Roman" w:cs="Times New Roman"/>
                <w:color w:val="000000"/>
                <w:sz w:val="24"/>
                <w:szCs w:val="24"/>
              </w:rPr>
            </w:pPr>
            <w:r w:rsidRPr="009A4BB3">
              <w:rPr>
                <w:rFonts w:ascii="Times New Roman" w:hAnsi="Times New Roman" w:cs="Times New Roman"/>
                <w:color w:val="000000"/>
                <w:sz w:val="24"/>
                <w:szCs w:val="24"/>
              </w:rPr>
              <w:t>октябрь</w:t>
            </w:r>
          </w:p>
          <w:p w:rsidR="003134B8" w:rsidRPr="009A4BB3" w:rsidRDefault="003134B8" w:rsidP="005608C6">
            <w:pPr>
              <w:jc w:val="center"/>
              <w:rPr>
                <w:rFonts w:ascii="Times New Roman" w:hAnsi="Times New Roman" w:cs="Times New Roman"/>
                <w:color w:val="000000"/>
                <w:sz w:val="24"/>
                <w:szCs w:val="24"/>
              </w:rPr>
            </w:pPr>
          </w:p>
        </w:tc>
        <w:tc>
          <w:tcPr>
            <w:tcW w:w="1701"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Социальный педагог </w:t>
            </w:r>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УУП ОП№10 УМВД России по </w:t>
            </w:r>
            <w:proofErr w:type="spellStart"/>
            <w:r w:rsidRPr="009A4BB3">
              <w:rPr>
                <w:rFonts w:ascii="Times New Roman" w:hAnsi="Times New Roman" w:cs="Times New Roman"/>
                <w:color w:val="000000"/>
                <w:sz w:val="24"/>
                <w:szCs w:val="24"/>
              </w:rPr>
              <w:t>г</w:t>
            </w:r>
            <w:proofErr w:type="gramStart"/>
            <w:r w:rsidRPr="009A4BB3">
              <w:rPr>
                <w:rFonts w:ascii="Times New Roman" w:hAnsi="Times New Roman" w:cs="Times New Roman"/>
                <w:color w:val="000000"/>
                <w:sz w:val="24"/>
                <w:szCs w:val="24"/>
              </w:rPr>
              <w:t>.О</w:t>
            </w:r>
            <w:proofErr w:type="gramEnd"/>
            <w:r w:rsidRPr="009A4BB3">
              <w:rPr>
                <w:rFonts w:ascii="Times New Roman" w:hAnsi="Times New Roman" w:cs="Times New Roman"/>
                <w:color w:val="000000"/>
                <w:sz w:val="24"/>
                <w:szCs w:val="24"/>
              </w:rPr>
              <w:t>мску</w:t>
            </w:r>
            <w:proofErr w:type="spellEnd"/>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562"/>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25</w:t>
            </w:r>
          </w:p>
        </w:tc>
        <w:tc>
          <w:tcPr>
            <w:tcW w:w="2852" w:type="dxa"/>
          </w:tcPr>
          <w:p w:rsidR="003134B8" w:rsidRPr="009A4BB3" w:rsidRDefault="003134B8" w:rsidP="005608C6">
            <w:pPr>
              <w:jc w:val="both"/>
              <w:rPr>
                <w:rFonts w:ascii="Times New Roman" w:eastAsia="Times New Roman" w:hAnsi="Times New Roman" w:cs="Times New Roman"/>
                <w:b/>
                <w:color w:val="000000"/>
                <w:sz w:val="24"/>
                <w:szCs w:val="24"/>
                <w:lang w:eastAsia="ru-RU"/>
              </w:rPr>
            </w:pPr>
            <w:r w:rsidRPr="009A4BB3">
              <w:rPr>
                <w:rFonts w:ascii="Times New Roman" w:eastAsia="Times New Roman" w:hAnsi="Times New Roman" w:cs="Times New Roman"/>
                <w:b/>
                <w:color w:val="000000"/>
                <w:sz w:val="24"/>
                <w:szCs w:val="24"/>
                <w:lang w:eastAsia="ru-RU"/>
              </w:rPr>
              <w:t>Проект «Каждый правый имеет право»</w:t>
            </w:r>
          </w:p>
          <w:p w:rsidR="003134B8" w:rsidRPr="009A4BB3" w:rsidRDefault="003134B8" w:rsidP="005608C6">
            <w:pPr>
              <w:ind w:right="57"/>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Интерактивная игра среди студентов 1 кур</w:t>
            </w:r>
            <w:r>
              <w:rPr>
                <w:rFonts w:ascii="Times New Roman" w:eastAsia="Times New Roman" w:hAnsi="Times New Roman" w:cs="Times New Roman"/>
                <w:color w:val="000000"/>
                <w:sz w:val="24"/>
                <w:szCs w:val="24"/>
                <w:lang w:eastAsia="ru-RU"/>
              </w:rPr>
              <w:t xml:space="preserve">са на тему: «Я имею право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w:t>
            </w: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ноябрь</w:t>
            </w:r>
          </w:p>
        </w:tc>
        <w:tc>
          <w:tcPr>
            <w:tcW w:w="1701"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 xml:space="preserve">Преподаватели права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мероприятии команд 1 курса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26</w:t>
            </w:r>
          </w:p>
        </w:tc>
        <w:tc>
          <w:tcPr>
            <w:tcW w:w="2852" w:type="dxa"/>
          </w:tcPr>
          <w:p w:rsidR="003134B8" w:rsidRPr="009A4BB3" w:rsidRDefault="003134B8" w:rsidP="005608C6">
            <w:pPr>
              <w:autoSpaceDE w:val="0"/>
              <w:autoSpaceDN w:val="0"/>
              <w:jc w:val="both"/>
              <w:rPr>
                <w:rFonts w:ascii="Times New Roman" w:hAnsi="Times New Roman" w:cs="Times New Roman"/>
                <w:sz w:val="24"/>
                <w:szCs w:val="24"/>
              </w:rPr>
            </w:pPr>
            <w:r w:rsidRPr="009A4BB3">
              <w:rPr>
                <w:rFonts w:ascii="Times New Roman" w:hAnsi="Times New Roman" w:cs="Times New Roman"/>
                <w:sz w:val="24"/>
                <w:szCs w:val="24"/>
              </w:rPr>
              <w:t>Знакомство родителей с Законом Омской области от 25.12.2012 №1501-ОЗ «О мерах по предупреждению причинения вреда здоровью детей»</w:t>
            </w:r>
          </w:p>
        </w:tc>
        <w:tc>
          <w:tcPr>
            <w:tcW w:w="1512" w:type="dxa"/>
          </w:tcPr>
          <w:p w:rsidR="003134B8" w:rsidRPr="009A4BB3" w:rsidRDefault="003134B8" w:rsidP="005608C6">
            <w:pPr>
              <w:jc w:val="center"/>
              <w:rPr>
                <w:rFonts w:ascii="Times New Roman" w:hAnsi="Times New Roman" w:cs="Times New Roman"/>
                <w:color w:val="000000"/>
                <w:sz w:val="24"/>
                <w:szCs w:val="24"/>
              </w:rPr>
            </w:pPr>
            <w:r w:rsidRPr="009A4BB3">
              <w:rPr>
                <w:rFonts w:ascii="Times New Roman" w:hAnsi="Times New Roman" w:cs="Times New Roman"/>
                <w:color w:val="000000"/>
                <w:sz w:val="24"/>
                <w:szCs w:val="24"/>
              </w:rPr>
              <w:t>ноябрь</w:t>
            </w:r>
          </w:p>
          <w:p w:rsidR="003134B8" w:rsidRPr="009A4BB3" w:rsidRDefault="003134B8" w:rsidP="005608C6">
            <w:pPr>
              <w:jc w:val="center"/>
              <w:rPr>
                <w:rFonts w:ascii="Times New Roman" w:hAnsi="Times New Roman" w:cs="Times New Roman"/>
                <w:color w:val="000000"/>
                <w:sz w:val="24"/>
                <w:szCs w:val="24"/>
              </w:rPr>
            </w:pPr>
          </w:p>
        </w:tc>
        <w:tc>
          <w:tcPr>
            <w:tcW w:w="1701"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Социальный педагог </w:t>
            </w:r>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ОДН ОП№10 УМВД России по </w:t>
            </w:r>
            <w:proofErr w:type="spellStart"/>
            <w:r w:rsidRPr="009A4BB3">
              <w:rPr>
                <w:rFonts w:ascii="Times New Roman" w:hAnsi="Times New Roman" w:cs="Times New Roman"/>
                <w:color w:val="000000"/>
                <w:sz w:val="24"/>
                <w:szCs w:val="24"/>
              </w:rPr>
              <w:t>г</w:t>
            </w:r>
            <w:proofErr w:type="gramStart"/>
            <w:r w:rsidRPr="009A4BB3">
              <w:rPr>
                <w:rFonts w:ascii="Times New Roman" w:hAnsi="Times New Roman" w:cs="Times New Roman"/>
                <w:color w:val="000000"/>
                <w:sz w:val="24"/>
                <w:szCs w:val="24"/>
              </w:rPr>
              <w:t>.О</w:t>
            </w:r>
            <w:proofErr w:type="gramEnd"/>
            <w:r w:rsidRPr="009A4BB3">
              <w:rPr>
                <w:rFonts w:ascii="Times New Roman" w:hAnsi="Times New Roman" w:cs="Times New Roman"/>
                <w:color w:val="000000"/>
                <w:sz w:val="24"/>
                <w:szCs w:val="24"/>
              </w:rPr>
              <w:t>мску</w:t>
            </w:r>
            <w:proofErr w:type="spellEnd"/>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Представление информации для родителей обучающихся 1 курса в рамках родительского собрания</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Протокол родительского собрания</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27</w:t>
            </w:r>
          </w:p>
        </w:tc>
        <w:tc>
          <w:tcPr>
            <w:tcW w:w="2852" w:type="dxa"/>
          </w:tcPr>
          <w:p w:rsidR="003134B8" w:rsidRPr="009A4BB3" w:rsidRDefault="003134B8" w:rsidP="005608C6">
            <w:pPr>
              <w:pStyle w:val="a7"/>
              <w:spacing w:before="0" w:beforeAutospacing="0" w:after="0" w:afterAutospacing="0"/>
              <w:rPr>
                <w:color w:val="333333"/>
              </w:rPr>
            </w:pPr>
            <w:r w:rsidRPr="009A4BB3">
              <w:t>Участие в мероприятиях  «Щедрый вторник» социальной направленности вместе с партнерами «Казенное учреждение города Омска «Центр социальной поддержки населения»</w:t>
            </w:r>
          </w:p>
        </w:tc>
        <w:tc>
          <w:tcPr>
            <w:tcW w:w="1512" w:type="dxa"/>
          </w:tcPr>
          <w:p w:rsidR="003134B8" w:rsidRPr="009A4BB3" w:rsidRDefault="003134B8" w:rsidP="005608C6">
            <w:pPr>
              <w:pStyle w:val="a7"/>
              <w:spacing w:before="0" w:beforeAutospacing="0" w:after="0" w:afterAutospacing="0"/>
              <w:jc w:val="both"/>
              <w:rPr>
                <w:color w:val="333333"/>
              </w:rPr>
            </w:pPr>
            <w:r w:rsidRPr="009A4BB3">
              <w:rPr>
                <w:color w:val="333333"/>
              </w:rPr>
              <w:t xml:space="preserve">декабрь </w:t>
            </w:r>
          </w:p>
        </w:tc>
        <w:tc>
          <w:tcPr>
            <w:tcW w:w="1701" w:type="dxa"/>
          </w:tcPr>
          <w:p w:rsidR="003134B8" w:rsidRPr="009A4BB3" w:rsidRDefault="003134B8" w:rsidP="005608C6">
            <w:pPr>
              <w:pStyle w:val="a7"/>
              <w:spacing w:before="0" w:beforeAutospacing="0" w:after="0" w:afterAutospacing="0"/>
              <w:jc w:val="both"/>
              <w:rPr>
                <w:color w:val="333333"/>
              </w:rPr>
            </w:pPr>
            <w:r w:rsidRPr="009A4BB3">
              <w:rPr>
                <w:color w:val="333333"/>
              </w:rPr>
              <w:t>Педагог доп. образования, командир волонтерского отряда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мероприятии участников волонтерского отряда «Надежда», не менее 20 человек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28</w:t>
            </w:r>
          </w:p>
        </w:tc>
        <w:tc>
          <w:tcPr>
            <w:tcW w:w="2852" w:type="dxa"/>
          </w:tcPr>
          <w:p w:rsidR="003134B8" w:rsidRPr="009A4BB3" w:rsidRDefault="003134B8" w:rsidP="005608C6">
            <w:pPr>
              <w:rPr>
                <w:rFonts w:ascii="Times New Roman" w:hAnsi="Times New Roman" w:cs="Times New Roman"/>
                <w:color w:val="333333"/>
                <w:sz w:val="24"/>
                <w:szCs w:val="24"/>
              </w:rPr>
            </w:pPr>
            <w:r w:rsidRPr="009A4BB3">
              <w:rPr>
                <w:rFonts w:ascii="Times New Roman" w:eastAsia="Times New Roman" w:hAnsi="Times New Roman" w:cs="Times New Roman"/>
                <w:sz w:val="24"/>
                <w:szCs w:val="24"/>
                <w:lang w:eastAsia="ru-RU"/>
              </w:rPr>
              <w:t xml:space="preserve">Участие в акции «Зимняя сказка» в </w:t>
            </w:r>
            <w:r w:rsidRPr="009A4BB3">
              <w:rPr>
                <w:rFonts w:ascii="Times New Roman" w:hAnsi="Times New Roman" w:cs="Times New Roman"/>
                <w:sz w:val="24"/>
                <w:szCs w:val="24"/>
              </w:rPr>
              <w:t xml:space="preserve">Бюджетном учреждении здравоохранения Омской области «Городская детская клиническая больница №2 им. В.П. </w:t>
            </w:r>
            <w:proofErr w:type="spellStart"/>
            <w:r w:rsidRPr="009A4BB3">
              <w:rPr>
                <w:rFonts w:ascii="Times New Roman" w:hAnsi="Times New Roman" w:cs="Times New Roman"/>
                <w:sz w:val="24"/>
                <w:szCs w:val="24"/>
              </w:rPr>
              <w:t>Бисяриной</w:t>
            </w:r>
            <w:proofErr w:type="spellEnd"/>
            <w:r w:rsidRPr="009A4BB3">
              <w:rPr>
                <w:rFonts w:ascii="Times New Roman" w:hAnsi="Times New Roman" w:cs="Times New Roman"/>
                <w:sz w:val="24"/>
                <w:szCs w:val="24"/>
              </w:rPr>
              <w:t>»</w:t>
            </w:r>
          </w:p>
        </w:tc>
        <w:tc>
          <w:tcPr>
            <w:tcW w:w="1512" w:type="dxa"/>
          </w:tcPr>
          <w:p w:rsidR="003134B8" w:rsidRPr="009A4BB3" w:rsidRDefault="003134B8" w:rsidP="005608C6">
            <w:pPr>
              <w:pStyle w:val="a7"/>
              <w:spacing w:before="0" w:beforeAutospacing="0" w:after="0" w:afterAutospacing="0"/>
              <w:rPr>
                <w:color w:val="333333"/>
              </w:rPr>
            </w:pPr>
            <w:r>
              <w:rPr>
                <w:color w:val="333333"/>
              </w:rPr>
              <w:t>д</w:t>
            </w:r>
            <w:r w:rsidRPr="009A4BB3">
              <w:rPr>
                <w:color w:val="333333"/>
              </w:rPr>
              <w:t>екабрь</w:t>
            </w:r>
          </w:p>
        </w:tc>
        <w:tc>
          <w:tcPr>
            <w:tcW w:w="1701" w:type="dxa"/>
          </w:tcPr>
          <w:p w:rsidR="003134B8" w:rsidRPr="009A4BB3" w:rsidRDefault="003134B8" w:rsidP="005608C6">
            <w:pPr>
              <w:pStyle w:val="a7"/>
              <w:spacing w:before="0" w:beforeAutospacing="0" w:after="0" w:afterAutospacing="0"/>
              <w:jc w:val="both"/>
              <w:rPr>
                <w:color w:val="333333"/>
              </w:rPr>
            </w:pPr>
            <w:r w:rsidRPr="009A4BB3">
              <w:rPr>
                <w:color w:val="333333"/>
              </w:rPr>
              <w:t>Педагог доп. образования, командир волонтерского отряда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мероприятии участников волонтерского отряда «Надежда», не менее 20 человек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29</w:t>
            </w:r>
          </w:p>
        </w:tc>
        <w:tc>
          <w:tcPr>
            <w:tcW w:w="2852" w:type="dxa"/>
          </w:tcPr>
          <w:p w:rsidR="003134B8" w:rsidRPr="009A4BB3" w:rsidRDefault="003134B8" w:rsidP="005608C6">
            <w:pPr>
              <w:autoSpaceDE w:val="0"/>
              <w:autoSpaceDN w:val="0"/>
              <w:jc w:val="both"/>
              <w:rPr>
                <w:rFonts w:ascii="Times New Roman" w:hAnsi="Times New Roman" w:cs="Times New Roman"/>
                <w:sz w:val="24"/>
                <w:szCs w:val="24"/>
              </w:rPr>
            </w:pPr>
            <w:r w:rsidRPr="009A4BB3">
              <w:rPr>
                <w:rFonts w:ascii="Times New Roman" w:hAnsi="Times New Roman" w:cs="Times New Roman"/>
                <w:sz w:val="24"/>
                <w:szCs w:val="24"/>
              </w:rPr>
              <w:t>«Профилактика грабежей и разбоев. Уголовная ответственность несовершеннолетних за побои (ст.116 УК РФ)» (в рамках классных часов)</w:t>
            </w:r>
          </w:p>
        </w:tc>
        <w:tc>
          <w:tcPr>
            <w:tcW w:w="1512"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декабрь</w:t>
            </w:r>
          </w:p>
          <w:p w:rsidR="003134B8" w:rsidRPr="009A4BB3" w:rsidRDefault="003134B8" w:rsidP="005608C6">
            <w:pPr>
              <w:rPr>
                <w:rFonts w:ascii="Times New Roman" w:hAnsi="Times New Roman" w:cs="Times New Roman"/>
                <w:color w:val="000000"/>
                <w:sz w:val="24"/>
                <w:szCs w:val="24"/>
              </w:rPr>
            </w:pPr>
          </w:p>
          <w:p w:rsidR="003134B8" w:rsidRPr="009A4BB3" w:rsidRDefault="003134B8" w:rsidP="005608C6">
            <w:pPr>
              <w:rPr>
                <w:rFonts w:ascii="Times New Roman" w:hAnsi="Times New Roman" w:cs="Times New Roman"/>
                <w:color w:val="000000"/>
                <w:sz w:val="24"/>
                <w:szCs w:val="24"/>
              </w:rPr>
            </w:pPr>
          </w:p>
        </w:tc>
        <w:tc>
          <w:tcPr>
            <w:tcW w:w="1701"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Социальный педагог </w:t>
            </w:r>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ОУР ОП№10 УМВД России по </w:t>
            </w:r>
            <w:proofErr w:type="spellStart"/>
            <w:r w:rsidRPr="009A4BB3">
              <w:rPr>
                <w:rFonts w:ascii="Times New Roman" w:hAnsi="Times New Roman" w:cs="Times New Roman"/>
                <w:color w:val="000000"/>
                <w:sz w:val="24"/>
                <w:szCs w:val="24"/>
              </w:rPr>
              <w:t>г</w:t>
            </w:r>
            <w:proofErr w:type="gramStart"/>
            <w:r w:rsidRPr="009A4BB3">
              <w:rPr>
                <w:rFonts w:ascii="Times New Roman" w:hAnsi="Times New Roman" w:cs="Times New Roman"/>
                <w:color w:val="000000"/>
                <w:sz w:val="24"/>
                <w:szCs w:val="24"/>
              </w:rPr>
              <w:t>.О</w:t>
            </w:r>
            <w:proofErr w:type="gramEnd"/>
            <w:r w:rsidRPr="009A4BB3">
              <w:rPr>
                <w:rFonts w:ascii="Times New Roman" w:hAnsi="Times New Roman" w:cs="Times New Roman"/>
                <w:color w:val="000000"/>
                <w:sz w:val="24"/>
                <w:szCs w:val="24"/>
              </w:rPr>
              <w:t>мску</w:t>
            </w:r>
            <w:proofErr w:type="spellEnd"/>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30</w:t>
            </w:r>
          </w:p>
        </w:tc>
        <w:tc>
          <w:tcPr>
            <w:tcW w:w="2852"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hAnsi="Times New Roman" w:cs="Times New Roman"/>
                <w:sz w:val="24"/>
                <w:szCs w:val="24"/>
              </w:rPr>
              <w:t>День освобождения Ленинграда от фашистских захватчиков</w:t>
            </w:r>
          </w:p>
        </w:tc>
        <w:tc>
          <w:tcPr>
            <w:tcW w:w="1512"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январь</w:t>
            </w:r>
          </w:p>
        </w:tc>
        <w:tc>
          <w:tcPr>
            <w:tcW w:w="1701" w:type="dxa"/>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 xml:space="preserve">Преподаватели истории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студентов 1 курса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31</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Беседа «Возраст, с которого наступает уголовная ответственность.</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Соучастие в преступлении. Профилактика зависимостей»</w:t>
            </w:r>
          </w:p>
        </w:tc>
        <w:tc>
          <w:tcPr>
            <w:tcW w:w="1512"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январь</w:t>
            </w:r>
          </w:p>
          <w:p w:rsidR="003134B8" w:rsidRPr="009A4BB3" w:rsidRDefault="003134B8" w:rsidP="005608C6">
            <w:pPr>
              <w:rPr>
                <w:rFonts w:ascii="Times New Roman" w:hAnsi="Times New Roman" w:cs="Times New Roman"/>
                <w:color w:val="000000"/>
                <w:sz w:val="24"/>
                <w:szCs w:val="24"/>
              </w:rPr>
            </w:pPr>
          </w:p>
        </w:tc>
        <w:tc>
          <w:tcPr>
            <w:tcW w:w="1701"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Социальный педагог </w:t>
            </w:r>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УУП ОП№10 УМВД России по </w:t>
            </w:r>
            <w:proofErr w:type="spellStart"/>
            <w:r w:rsidRPr="009A4BB3">
              <w:rPr>
                <w:rFonts w:ascii="Times New Roman" w:hAnsi="Times New Roman" w:cs="Times New Roman"/>
                <w:color w:val="000000"/>
                <w:sz w:val="24"/>
                <w:szCs w:val="24"/>
              </w:rPr>
              <w:t>г</w:t>
            </w:r>
            <w:proofErr w:type="gramStart"/>
            <w:r w:rsidRPr="009A4BB3">
              <w:rPr>
                <w:rFonts w:ascii="Times New Roman" w:hAnsi="Times New Roman" w:cs="Times New Roman"/>
                <w:color w:val="000000"/>
                <w:sz w:val="24"/>
                <w:szCs w:val="24"/>
              </w:rPr>
              <w:t>.О</w:t>
            </w:r>
            <w:proofErr w:type="gramEnd"/>
            <w:r w:rsidRPr="009A4BB3">
              <w:rPr>
                <w:rFonts w:ascii="Times New Roman" w:hAnsi="Times New Roman" w:cs="Times New Roman"/>
                <w:color w:val="000000"/>
                <w:sz w:val="24"/>
                <w:szCs w:val="24"/>
              </w:rPr>
              <w:t>мску</w:t>
            </w:r>
            <w:proofErr w:type="spellEnd"/>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32</w:t>
            </w:r>
          </w:p>
        </w:tc>
        <w:tc>
          <w:tcPr>
            <w:tcW w:w="285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 (в рамках классных часов, бесед со студентами, проживающими в общежитии)</w:t>
            </w:r>
          </w:p>
        </w:tc>
        <w:tc>
          <w:tcPr>
            <w:tcW w:w="1512"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Февраль</w:t>
            </w:r>
          </w:p>
          <w:p w:rsidR="003134B8" w:rsidRPr="009A4BB3" w:rsidRDefault="003134B8" w:rsidP="005608C6">
            <w:pPr>
              <w:rPr>
                <w:rFonts w:ascii="Times New Roman" w:hAnsi="Times New Roman" w:cs="Times New Roman"/>
                <w:color w:val="000000"/>
                <w:sz w:val="24"/>
                <w:szCs w:val="24"/>
              </w:rPr>
            </w:pPr>
          </w:p>
        </w:tc>
        <w:tc>
          <w:tcPr>
            <w:tcW w:w="1701"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Социальный педагог </w:t>
            </w:r>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ОДН ОП№10 УМВД России по </w:t>
            </w:r>
            <w:proofErr w:type="spellStart"/>
            <w:r w:rsidRPr="009A4BB3">
              <w:rPr>
                <w:rFonts w:ascii="Times New Roman" w:hAnsi="Times New Roman" w:cs="Times New Roman"/>
                <w:color w:val="000000"/>
                <w:sz w:val="24"/>
                <w:szCs w:val="24"/>
              </w:rPr>
              <w:t>г</w:t>
            </w:r>
            <w:proofErr w:type="gramStart"/>
            <w:r w:rsidRPr="009A4BB3">
              <w:rPr>
                <w:rFonts w:ascii="Times New Roman" w:hAnsi="Times New Roman" w:cs="Times New Roman"/>
                <w:color w:val="000000"/>
                <w:sz w:val="24"/>
                <w:szCs w:val="24"/>
              </w:rPr>
              <w:t>.О</w:t>
            </w:r>
            <w:proofErr w:type="gramEnd"/>
            <w:r w:rsidRPr="009A4BB3">
              <w:rPr>
                <w:rFonts w:ascii="Times New Roman" w:hAnsi="Times New Roman" w:cs="Times New Roman"/>
                <w:color w:val="000000"/>
                <w:sz w:val="24"/>
                <w:szCs w:val="24"/>
              </w:rPr>
              <w:t>мску</w:t>
            </w:r>
            <w:proofErr w:type="spellEnd"/>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33</w:t>
            </w:r>
          </w:p>
        </w:tc>
        <w:tc>
          <w:tcPr>
            <w:tcW w:w="2852" w:type="dxa"/>
            <w:vAlign w:val="center"/>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Классные часы, посвященные Дню защитника Отечества</w:t>
            </w:r>
          </w:p>
        </w:tc>
        <w:tc>
          <w:tcPr>
            <w:tcW w:w="1512" w:type="dxa"/>
            <w:vAlign w:val="center"/>
          </w:tcPr>
          <w:p w:rsidR="003134B8" w:rsidRPr="009A4BB3" w:rsidRDefault="003134B8" w:rsidP="005608C6">
            <w:pPr>
              <w:shd w:val="clear" w:color="auto" w:fill="FFFFFF" w:themeFill="background1"/>
              <w:jc w:val="both"/>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февраль</w:t>
            </w:r>
          </w:p>
        </w:tc>
        <w:tc>
          <w:tcPr>
            <w:tcW w:w="1701" w:type="dxa"/>
          </w:tcPr>
          <w:p w:rsidR="003134B8" w:rsidRPr="009A4BB3" w:rsidRDefault="003134B8" w:rsidP="005608C6">
            <w:pPr>
              <w:shd w:val="clear" w:color="auto" w:fill="FFFFFF" w:themeFill="background1"/>
              <w:rPr>
                <w:rFonts w:ascii="Times New Roman" w:eastAsia="Times New Roman" w:hAnsi="Times New Roman" w:cs="Times New Roman"/>
                <w:sz w:val="24"/>
                <w:szCs w:val="24"/>
                <w:lang w:eastAsia="ru-RU"/>
              </w:rPr>
            </w:pPr>
            <w:r w:rsidRPr="009A4BB3">
              <w:rPr>
                <w:rFonts w:ascii="Times New Roman" w:eastAsia="Times New Roman" w:hAnsi="Times New Roman" w:cs="Times New Roman"/>
                <w:sz w:val="24"/>
                <w:szCs w:val="24"/>
                <w:lang w:eastAsia="ru-RU"/>
              </w:rPr>
              <w:t>Кл</w:t>
            </w:r>
            <w:proofErr w:type="gramStart"/>
            <w:r w:rsidRPr="009A4BB3">
              <w:rPr>
                <w:rFonts w:ascii="Times New Roman" w:eastAsia="Times New Roman" w:hAnsi="Times New Roman" w:cs="Times New Roman"/>
                <w:sz w:val="24"/>
                <w:szCs w:val="24"/>
                <w:lang w:eastAsia="ru-RU"/>
              </w:rPr>
              <w:t>.</w:t>
            </w:r>
            <w:proofErr w:type="gramEnd"/>
            <w:r w:rsidRPr="009A4BB3">
              <w:rPr>
                <w:rFonts w:ascii="Times New Roman" w:eastAsia="Times New Roman" w:hAnsi="Times New Roman" w:cs="Times New Roman"/>
                <w:sz w:val="24"/>
                <w:szCs w:val="24"/>
                <w:lang w:eastAsia="ru-RU"/>
              </w:rPr>
              <w:t xml:space="preserve"> </w:t>
            </w:r>
            <w:proofErr w:type="gramStart"/>
            <w:r w:rsidRPr="009A4BB3">
              <w:rPr>
                <w:rFonts w:ascii="Times New Roman" w:eastAsia="Times New Roman" w:hAnsi="Times New Roman" w:cs="Times New Roman"/>
                <w:sz w:val="24"/>
                <w:szCs w:val="24"/>
                <w:lang w:eastAsia="ru-RU"/>
              </w:rPr>
              <w:t>р</w:t>
            </w:r>
            <w:proofErr w:type="gramEnd"/>
            <w:r w:rsidRPr="009A4BB3">
              <w:rPr>
                <w:rFonts w:ascii="Times New Roman" w:eastAsia="Times New Roman" w:hAnsi="Times New Roman" w:cs="Times New Roman"/>
                <w:sz w:val="24"/>
                <w:szCs w:val="24"/>
                <w:lang w:eastAsia="ru-RU"/>
              </w:rPr>
              <w:t>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34</w:t>
            </w:r>
          </w:p>
        </w:tc>
        <w:tc>
          <w:tcPr>
            <w:tcW w:w="285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 (в рамках классных часов, бесед со студентами, проживающими в общежитии)</w:t>
            </w:r>
          </w:p>
        </w:tc>
        <w:tc>
          <w:tcPr>
            <w:tcW w:w="1512" w:type="dxa"/>
          </w:tcPr>
          <w:p w:rsidR="003134B8" w:rsidRPr="009A4BB3" w:rsidRDefault="003134B8" w:rsidP="005608C6">
            <w:pPr>
              <w:jc w:val="center"/>
              <w:rPr>
                <w:rFonts w:ascii="Times New Roman" w:hAnsi="Times New Roman" w:cs="Times New Roman"/>
                <w:color w:val="000000"/>
                <w:sz w:val="24"/>
                <w:szCs w:val="24"/>
              </w:rPr>
            </w:pPr>
            <w:r w:rsidRPr="009A4BB3">
              <w:rPr>
                <w:rFonts w:ascii="Times New Roman" w:hAnsi="Times New Roman" w:cs="Times New Roman"/>
                <w:color w:val="000000"/>
                <w:sz w:val="24"/>
                <w:szCs w:val="24"/>
              </w:rPr>
              <w:t>Февраль</w:t>
            </w:r>
          </w:p>
          <w:p w:rsidR="003134B8" w:rsidRPr="009A4BB3" w:rsidRDefault="003134B8" w:rsidP="005608C6">
            <w:pPr>
              <w:jc w:val="center"/>
              <w:rPr>
                <w:rFonts w:ascii="Times New Roman" w:hAnsi="Times New Roman" w:cs="Times New Roman"/>
                <w:color w:val="000000"/>
                <w:sz w:val="24"/>
                <w:szCs w:val="24"/>
              </w:rPr>
            </w:pPr>
          </w:p>
        </w:tc>
        <w:tc>
          <w:tcPr>
            <w:tcW w:w="1701" w:type="dxa"/>
          </w:tcPr>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Социальный педагог </w:t>
            </w:r>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 xml:space="preserve">ОДН ОП№10 УМВД России по </w:t>
            </w:r>
            <w:proofErr w:type="spellStart"/>
            <w:r w:rsidRPr="009A4BB3">
              <w:rPr>
                <w:rFonts w:ascii="Times New Roman" w:hAnsi="Times New Roman" w:cs="Times New Roman"/>
                <w:color w:val="000000"/>
                <w:sz w:val="24"/>
                <w:szCs w:val="24"/>
              </w:rPr>
              <w:t>г</w:t>
            </w:r>
            <w:proofErr w:type="gramStart"/>
            <w:r w:rsidRPr="009A4BB3">
              <w:rPr>
                <w:rFonts w:ascii="Times New Roman" w:hAnsi="Times New Roman" w:cs="Times New Roman"/>
                <w:color w:val="000000"/>
                <w:sz w:val="24"/>
                <w:szCs w:val="24"/>
              </w:rPr>
              <w:t>.О</w:t>
            </w:r>
            <w:proofErr w:type="gramEnd"/>
            <w:r w:rsidRPr="009A4BB3">
              <w:rPr>
                <w:rFonts w:ascii="Times New Roman" w:hAnsi="Times New Roman" w:cs="Times New Roman"/>
                <w:color w:val="000000"/>
                <w:sz w:val="24"/>
                <w:szCs w:val="24"/>
              </w:rPr>
              <w:t>мску</w:t>
            </w:r>
            <w:proofErr w:type="spellEnd"/>
          </w:p>
          <w:p w:rsidR="003134B8" w:rsidRPr="009A4BB3" w:rsidRDefault="003134B8" w:rsidP="005608C6">
            <w:pPr>
              <w:rPr>
                <w:rFonts w:ascii="Times New Roman" w:hAnsi="Times New Roman" w:cs="Times New Roman"/>
                <w:color w:val="000000"/>
                <w:sz w:val="24"/>
                <w:szCs w:val="24"/>
              </w:rPr>
            </w:pPr>
            <w:r w:rsidRPr="009A4BB3">
              <w:rPr>
                <w:rFonts w:ascii="Times New Roman" w:hAnsi="Times New Roman" w:cs="Times New Roman"/>
                <w:color w:val="000000"/>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35</w:t>
            </w:r>
          </w:p>
        </w:tc>
        <w:tc>
          <w:tcPr>
            <w:tcW w:w="2852" w:type="dxa"/>
          </w:tcPr>
          <w:p w:rsidR="003134B8" w:rsidRPr="009A4BB3" w:rsidRDefault="003134B8" w:rsidP="005608C6">
            <w:pPr>
              <w:rPr>
                <w:rFonts w:ascii="Times New Roman" w:hAnsi="Times New Roman" w:cs="Times New Roman"/>
                <w:b/>
                <w:sz w:val="24"/>
                <w:szCs w:val="24"/>
                <w:shd w:val="clear" w:color="auto" w:fill="FFFFFF"/>
              </w:rPr>
            </w:pPr>
            <w:r w:rsidRPr="009A4BB3">
              <w:rPr>
                <w:rFonts w:ascii="Times New Roman" w:hAnsi="Times New Roman" w:cs="Times New Roman"/>
                <w:b/>
                <w:sz w:val="24"/>
                <w:szCs w:val="24"/>
                <w:shd w:val="clear" w:color="auto" w:fill="FFFFFF"/>
              </w:rPr>
              <w:t>Проект «Я с детства Родиной горжусь»</w:t>
            </w:r>
          </w:p>
          <w:p w:rsidR="003134B8" w:rsidRPr="009A4BB3" w:rsidRDefault="003134B8" w:rsidP="005608C6">
            <w:pPr>
              <w:rPr>
                <w:rFonts w:ascii="Times New Roman" w:hAnsi="Times New Roman" w:cs="Times New Roman"/>
                <w:sz w:val="24"/>
                <w:szCs w:val="24"/>
                <w:shd w:val="clear" w:color="auto" w:fill="FFFFFF"/>
              </w:rPr>
            </w:pPr>
            <w:r w:rsidRPr="009A4BB3">
              <w:rPr>
                <w:rFonts w:ascii="Times New Roman" w:hAnsi="Times New Roman" w:cs="Times New Roman"/>
                <w:sz w:val="24"/>
                <w:szCs w:val="24"/>
                <w:shd w:val="clear" w:color="auto" w:fill="FFFFFF"/>
              </w:rPr>
              <w:t>«Военно-патриотическое многоборье» </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 xml:space="preserve">Февраль </w:t>
            </w:r>
          </w:p>
        </w:tc>
        <w:tc>
          <w:tcPr>
            <w:tcW w:w="1701" w:type="dxa"/>
          </w:tcPr>
          <w:p w:rsidR="003134B8" w:rsidRPr="009A4BB3" w:rsidRDefault="003134B8" w:rsidP="005608C6">
            <w:pPr>
              <w:rPr>
                <w:rFonts w:ascii="Times New Roman" w:hAnsi="Times New Roman" w:cs="Times New Roman"/>
                <w:sz w:val="24"/>
                <w:szCs w:val="24"/>
                <w:shd w:val="clear" w:color="auto" w:fill="FFFFFF"/>
              </w:rPr>
            </w:pPr>
            <w:r w:rsidRPr="009A4BB3">
              <w:rPr>
                <w:rFonts w:ascii="Times New Roman" w:hAnsi="Times New Roman" w:cs="Times New Roman"/>
                <w:sz w:val="24"/>
                <w:szCs w:val="24"/>
                <w:shd w:val="clear" w:color="auto" w:fill="FFFFFF"/>
              </w:rPr>
              <w:t xml:space="preserve">А.А. Кудреватых Е.В. </w:t>
            </w:r>
            <w:proofErr w:type="spellStart"/>
            <w:r w:rsidRPr="009A4BB3">
              <w:rPr>
                <w:rFonts w:ascii="Times New Roman" w:hAnsi="Times New Roman" w:cs="Times New Roman"/>
                <w:sz w:val="24"/>
                <w:szCs w:val="24"/>
                <w:shd w:val="clear" w:color="auto" w:fill="FFFFFF"/>
              </w:rPr>
              <w:t>Ланге</w:t>
            </w:r>
            <w:proofErr w:type="spellEnd"/>
          </w:p>
        </w:tc>
        <w:tc>
          <w:tcPr>
            <w:tcW w:w="1843" w:type="dxa"/>
          </w:tcPr>
          <w:p w:rsidR="003134B8"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студентов 1 курса </w:t>
            </w:r>
          </w:p>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(участники команд+ болельщики)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1048"/>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36</w:t>
            </w:r>
          </w:p>
        </w:tc>
        <w:tc>
          <w:tcPr>
            <w:tcW w:w="2852" w:type="dxa"/>
          </w:tcPr>
          <w:p w:rsidR="003134B8" w:rsidRPr="009A4BB3" w:rsidRDefault="003134B8" w:rsidP="005608C6">
            <w:pPr>
              <w:jc w:val="both"/>
              <w:rPr>
                <w:rFonts w:ascii="Times New Roman" w:eastAsia="Times New Roman" w:hAnsi="Times New Roman" w:cs="Times New Roman"/>
                <w:b/>
                <w:color w:val="000000"/>
                <w:sz w:val="24"/>
                <w:szCs w:val="24"/>
                <w:lang w:eastAsia="ru-RU"/>
              </w:rPr>
            </w:pPr>
            <w:r w:rsidRPr="009A4BB3">
              <w:rPr>
                <w:rFonts w:ascii="Times New Roman" w:eastAsia="Times New Roman" w:hAnsi="Times New Roman" w:cs="Times New Roman"/>
                <w:b/>
                <w:color w:val="000000"/>
                <w:sz w:val="24"/>
                <w:szCs w:val="24"/>
                <w:lang w:eastAsia="ru-RU"/>
              </w:rPr>
              <w:t xml:space="preserve">Проект «Каждый правый имеет право» </w:t>
            </w:r>
          </w:p>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Урок-дискуссия  «Общественно-политическая система власти в РФ» </w:t>
            </w: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В рамках дисциплины Основы права</w:t>
            </w:r>
          </w:p>
        </w:tc>
        <w:tc>
          <w:tcPr>
            <w:tcW w:w="1701"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9A4BB3">
              <w:rPr>
                <w:rFonts w:ascii="Times New Roman" w:eastAsia="Times New Roman" w:hAnsi="Times New Roman" w:cs="Times New Roman"/>
                <w:color w:val="000000"/>
                <w:sz w:val="24"/>
                <w:szCs w:val="24"/>
                <w:lang w:eastAsia="ru-RU"/>
              </w:rPr>
              <w:t>Плохих</w:t>
            </w:r>
            <w:proofErr w:type="gramEnd"/>
            <w:r w:rsidRPr="009A4BB3">
              <w:rPr>
                <w:rFonts w:ascii="Times New Roman" w:eastAsia="Times New Roman" w:hAnsi="Times New Roman" w:cs="Times New Roman"/>
                <w:color w:val="000000"/>
                <w:sz w:val="24"/>
                <w:szCs w:val="24"/>
                <w:lang w:eastAsia="ru-RU"/>
              </w:rPr>
              <w:t xml:space="preserve"> Н.Н.</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Проведение мероприятия в 4-х группах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37</w:t>
            </w:r>
          </w:p>
        </w:tc>
        <w:tc>
          <w:tcPr>
            <w:tcW w:w="285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Беседа о  последствиях принятия участия в несанкционированных митингах и демонстрациях</w:t>
            </w: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По плану работы в группах</w:t>
            </w:r>
          </w:p>
        </w:tc>
        <w:tc>
          <w:tcPr>
            <w:tcW w:w="1701"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 xml:space="preserve">Юрист колледжа, преподаватель права </w:t>
            </w:r>
            <w:proofErr w:type="gramStart"/>
            <w:r w:rsidRPr="009A4BB3">
              <w:rPr>
                <w:rFonts w:ascii="Times New Roman" w:eastAsia="Times New Roman" w:hAnsi="Times New Roman" w:cs="Times New Roman"/>
                <w:color w:val="000000"/>
                <w:sz w:val="24"/>
                <w:szCs w:val="24"/>
                <w:lang w:eastAsia="ru-RU"/>
              </w:rPr>
              <w:t>Плохих</w:t>
            </w:r>
            <w:proofErr w:type="gramEnd"/>
            <w:r w:rsidRPr="009A4BB3">
              <w:rPr>
                <w:rFonts w:ascii="Times New Roman" w:eastAsia="Times New Roman" w:hAnsi="Times New Roman" w:cs="Times New Roman"/>
                <w:color w:val="000000"/>
                <w:sz w:val="24"/>
                <w:szCs w:val="24"/>
                <w:lang w:eastAsia="ru-RU"/>
              </w:rPr>
              <w:t xml:space="preserve"> Н.Н.</w:t>
            </w:r>
          </w:p>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 xml:space="preserve">Представители антитеррористического комитета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38</w:t>
            </w:r>
          </w:p>
        </w:tc>
        <w:tc>
          <w:tcPr>
            <w:tcW w:w="285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Круглый стол «Я выбираю» (По просьбе ЦИК г. Омска)</w:t>
            </w: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701" w:type="dxa"/>
          </w:tcPr>
          <w:p w:rsidR="003134B8" w:rsidRPr="009A4BB3" w:rsidRDefault="003134B8" w:rsidP="005608C6">
            <w:pPr>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 xml:space="preserve">Преподаватели истории и права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совершеннолетних обучающихся</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33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39</w:t>
            </w:r>
          </w:p>
        </w:tc>
        <w:tc>
          <w:tcPr>
            <w:tcW w:w="285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Участие студентов в выборах</w:t>
            </w:r>
          </w:p>
          <w:p w:rsidR="003134B8" w:rsidRPr="009A4BB3" w:rsidRDefault="003134B8" w:rsidP="005608C6">
            <w:pPr>
              <w:jc w:val="both"/>
              <w:rPr>
                <w:rFonts w:ascii="Times New Roman" w:eastAsia="Times New Roman" w:hAnsi="Times New Roman" w:cs="Times New Roman"/>
                <w:color w:val="000000"/>
                <w:sz w:val="24"/>
                <w:szCs w:val="24"/>
                <w:lang w:eastAsia="ru-RU"/>
              </w:rPr>
            </w:pPr>
          </w:p>
        </w:tc>
        <w:tc>
          <w:tcPr>
            <w:tcW w:w="1512"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сентябрь</w:t>
            </w:r>
          </w:p>
        </w:tc>
        <w:tc>
          <w:tcPr>
            <w:tcW w:w="1701" w:type="dxa"/>
          </w:tcPr>
          <w:p w:rsidR="003134B8" w:rsidRPr="009A4BB3" w:rsidRDefault="003134B8" w:rsidP="005608C6">
            <w:pPr>
              <w:jc w:val="both"/>
              <w:rPr>
                <w:rFonts w:ascii="Times New Roman" w:eastAsia="Times New Roman" w:hAnsi="Times New Roman" w:cs="Times New Roman"/>
                <w:color w:val="000000"/>
                <w:sz w:val="24"/>
                <w:szCs w:val="24"/>
                <w:lang w:eastAsia="ru-RU"/>
              </w:rPr>
            </w:pPr>
            <w:r w:rsidRPr="009A4BB3">
              <w:rPr>
                <w:rFonts w:ascii="Times New Roman" w:eastAsia="Times New Roman" w:hAnsi="Times New Roman" w:cs="Times New Roman"/>
                <w:color w:val="000000"/>
                <w:sz w:val="24"/>
                <w:szCs w:val="24"/>
                <w:lang w:eastAsia="ru-RU"/>
              </w:rPr>
              <w:t>Кл</w:t>
            </w:r>
            <w:proofErr w:type="gramStart"/>
            <w:r w:rsidRPr="009A4BB3">
              <w:rPr>
                <w:rFonts w:ascii="Times New Roman" w:eastAsia="Times New Roman" w:hAnsi="Times New Roman" w:cs="Times New Roman"/>
                <w:color w:val="000000"/>
                <w:sz w:val="24"/>
                <w:szCs w:val="24"/>
                <w:lang w:eastAsia="ru-RU"/>
              </w:rPr>
              <w:t>.</w:t>
            </w:r>
            <w:proofErr w:type="gramEnd"/>
            <w:r w:rsidRPr="009A4BB3">
              <w:rPr>
                <w:rFonts w:ascii="Times New Roman" w:eastAsia="Times New Roman" w:hAnsi="Times New Roman" w:cs="Times New Roman"/>
                <w:color w:val="000000"/>
                <w:sz w:val="24"/>
                <w:szCs w:val="24"/>
                <w:lang w:eastAsia="ru-RU"/>
              </w:rPr>
              <w:t xml:space="preserve"> </w:t>
            </w:r>
            <w:proofErr w:type="gramStart"/>
            <w:r w:rsidRPr="009A4BB3">
              <w:rPr>
                <w:rFonts w:ascii="Times New Roman" w:eastAsia="Times New Roman" w:hAnsi="Times New Roman" w:cs="Times New Roman"/>
                <w:color w:val="000000"/>
                <w:sz w:val="24"/>
                <w:szCs w:val="24"/>
                <w:lang w:eastAsia="ru-RU"/>
              </w:rPr>
              <w:t>р</w:t>
            </w:r>
            <w:proofErr w:type="gramEnd"/>
            <w:r w:rsidRPr="009A4BB3">
              <w:rPr>
                <w:rFonts w:ascii="Times New Roman" w:eastAsia="Times New Roman" w:hAnsi="Times New Roman" w:cs="Times New Roman"/>
                <w:color w:val="000000"/>
                <w:sz w:val="24"/>
                <w:szCs w:val="24"/>
                <w:lang w:eastAsia="ru-RU"/>
              </w:rPr>
              <w:t>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совершеннолетних </w:t>
            </w:r>
            <w:r>
              <w:rPr>
                <w:rFonts w:ascii="Times New Roman" w:hAnsi="Times New Roman" w:cs="Times New Roman"/>
                <w:sz w:val="24"/>
                <w:szCs w:val="24"/>
              </w:rPr>
              <w:lastRenderedPageBreak/>
              <w:t>обучающихся</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Информация на сайте, фотоотчет</w:t>
            </w:r>
          </w:p>
        </w:tc>
      </w:tr>
      <w:tr w:rsidR="003134B8" w:rsidRPr="009A4BB3" w:rsidTr="005608C6">
        <w:trPr>
          <w:trHeight w:val="309"/>
        </w:trPr>
        <w:tc>
          <w:tcPr>
            <w:tcW w:w="10207" w:type="dxa"/>
            <w:gridSpan w:val="6"/>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b/>
                <w:sz w:val="24"/>
                <w:szCs w:val="24"/>
              </w:rPr>
              <w:lastRenderedPageBreak/>
              <w:t>Модуль « Экологическое воспитание»</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40</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Акция «Зеленая Россия»</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сентябрь</w:t>
            </w:r>
          </w:p>
        </w:tc>
        <w:tc>
          <w:tcPr>
            <w:tcW w:w="1701"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 в рамках данного мероприятия</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41</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Акция «Вместе ярче»</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октябрь</w:t>
            </w:r>
          </w:p>
        </w:tc>
        <w:tc>
          <w:tcPr>
            <w:tcW w:w="1701"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 руководители проекта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50% охват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 курса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42</w:t>
            </w:r>
          </w:p>
        </w:tc>
        <w:tc>
          <w:tcPr>
            <w:tcW w:w="2852" w:type="dxa"/>
          </w:tcPr>
          <w:p w:rsidR="003134B8" w:rsidRPr="009A4BB3" w:rsidRDefault="003134B8" w:rsidP="005608C6">
            <w:pPr>
              <w:rPr>
                <w:rFonts w:ascii="Times New Roman" w:hAnsi="Times New Roman" w:cs="Times New Roman"/>
                <w:b/>
                <w:sz w:val="24"/>
                <w:szCs w:val="24"/>
              </w:rPr>
            </w:pPr>
            <w:r w:rsidRPr="009A4BB3">
              <w:rPr>
                <w:rFonts w:ascii="Times New Roman" w:hAnsi="Times New Roman" w:cs="Times New Roman"/>
                <w:b/>
                <w:sz w:val="24"/>
                <w:szCs w:val="24"/>
              </w:rPr>
              <w:t>Проект «След, который мы оставляем»</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 «Чернобыль – трагедия, подвиг, предупреждение» </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апрель</w:t>
            </w:r>
          </w:p>
        </w:tc>
        <w:tc>
          <w:tcPr>
            <w:tcW w:w="1701"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 руководители проекта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 курса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43</w:t>
            </w:r>
          </w:p>
        </w:tc>
        <w:tc>
          <w:tcPr>
            <w:tcW w:w="2852" w:type="dxa"/>
          </w:tcPr>
          <w:p w:rsidR="003134B8" w:rsidRPr="009A4BB3" w:rsidRDefault="003134B8" w:rsidP="005608C6">
            <w:pPr>
              <w:rPr>
                <w:rFonts w:ascii="Times New Roman" w:hAnsi="Times New Roman" w:cs="Times New Roman"/>
                <w:b/>
                <w:sz w:val="24"/>
                <w:szCs w:val="24"/>
              </w:rPr>
            </w:pPr>
            <w:r w:rsidRPr="009A4BB3">
              <w:rPr>
                <w:rFonts w:ascii="Times New Roman" w:hAnsi="Times New Roman" w:cs="Times New Roman"/>
                <w:b/>
                <w:sz w:val="24"/>
                <w:szCs w:val="24"/>
              </w:rPr>
              <w:t>Проект «След, который мы оставляем»</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Участие во </w:t>
            </w:r>
            <w:proofErr w:type="gramStart"/>
            <w:r w:rsidRPr="009A4BB3">
              <w:rPr>
                <w:rFonts w:ascii="Times New Roman" w:hAnsi="Times New Roman" w:cs="Times New Roman"/>
                <w:sz w:val="24"/>
                <w:szCs w:val="24"/>
              </w:rPr>
              <w:t>Всероссийском</w:t>
            </w:r>
            <w:proofErr w:type="gramEnd"/>
            <w:r w:rsidRPr="009A4BB3">
              <w:rPr>
                <w:rFonts w:ascii="Times New Roman" w:hAnsi="Times New Roman" w:cs="Times New Roman"/>
                <w:sz w:val="24"/>
                <w:szCs w:val="24"/>
              </w:rPr>
              <w:t xml:space="preserve"> конкурс научных, методических и творческих работ по социальной экологии на тему «Россия: среда обитания»</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 руководители проекта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Количество обучающихся, принявших участие в конкурсе не менее 10 человек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конкурсе</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44</w:t>
            </w:r>
          </w:p>
        </w:tc>
        <w:tc>
          <w:tcPr>
            <w:tcW w:w="2852" w:type="dxa"/>
          </w:tcPr>
          <w:p w:rsidR="003134B8" w:rsidRPr="009A4BB3" w:rsidRDefault="003134B8" w:rsidP="005608C6">
            <w:pPr>
              <w:rPr>
                <w:rFonts w:ascii="Times New Roman" w:hAnsi="Times New Roman" w:cs="Times New Roman"/>
                <w:b/>
                <w:sz w:val="24"/>
                <w:szCs w:val="24"/>
              </w:rPr>
            </w:pPr>
            <w:r w:rsidRPr="009A4BB3">
              <w:rPr>
                <w:rFonts w:ascii="Times New Roman" w:hAnsi="Times New Roman" w:cs="Times New Roman"/>
                <w:b/>
                <w:sz w:val="24"/>
                <w:szCs w:val="24"/>
              </w:rPr>
              <w:t>Проект «След, который мы оставляем»</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Подготовка и участие в  культурно-просветительский </w:t>
            </w:r>
            <w:proofErr w:type="gramStart"/>
            <w:r w:rsidRPr="009A4BB3">
              <w:rPr>
                <w:rFonts w:ascii="Times New Roman" w:hAnsi="Times New Roman" w:cs="Times New Roman"/>
                <w:sz w:val="24"/>
                <w:szCs w:val="24"/>
              </w:rPr>
              <w:t>проекте</w:t>
            </w:r>
            <w:proofErr w:type="gramEnd"/>
            <w:r w:rsidRPr="009A4BB3">
              <w:rPr>
                <w:rFonts w:ascii="Times New Roman" w:hAnsi="Times New Roman" w:cs="Times New Roman"/>
                <w:sz w:val="24"/>
                <w:szCs w:val="24"/>
              </w:rPr>
              <w:t xml:space="preserve"> «Познаем Сибирь, Россию и мир с русским географическим обществом».</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 руководители проекта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Количество обучающихся, принявших участие в проекте не менее 10 человек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проекте</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45</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b/>
                <w:sz w:val="24"/>
                <w:szCs w:val="24"/>
              </w:rPr>
              <w:t>Проект «След, который мы оставляем</w:t>
            </w:r>
            <w:r w:rsidRPr="009A4BB3">
              <w:rPr>
                <w:rFonts w:ascii="Times New Roman" w:hAnsi="Times New Roman" w:cs="Times New Roman"/>
                <w:sz w:val="24"/>
                <w:szCs w:val="24"/>
              </w:rPr>
              <w:t>»</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Конкурсы рисунков и плакатов, посвященные экологическим датам «Экологический колокол», «Чистый воздух», «Сохраним нашу планету»</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 руководители проекта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Количество обучающихся, принявших участие в конкурсе не менее 50 человек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Выставка плакатов</w:t>
            </w:r>
          </w:p>
        </w:tc>
      </w:tr>
      <w:tr w:rsidR="003134B8" w:rsidRPr="009A4BB3" w:rsidTr="005608C6">
        <w:trPr>
          <w:trHeight w:val="297"/>
        </w:trPr>
        <w:tc>
          <w:tcPr>
            <w:tcW w:w="10207" w:type="dxa"/>
            <w:gridSpan w:val="6"/>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b/>
                <w:sz w:val="24"/>
                <w:szCs w:val="24"/>
              </w:rPr>
              <w:t xml:space="preserve">Модуль «Физическое воспитание и  </w:t>
            </w:r>
            <w:proofErr w:type="spellStart"/>
            <w:r w:rsidRPr="009A4BB3">
              <w:rPr>
                <w:rFonts w:ascii="Times New Roman" w:hAnsi="Times New Roman" w:cs="Times New Roman"/>
                <w:b/>
                <w:sz w:val="24"/>
                <w:szCs w:val="24"/>
              </w:rPr>
              <w:t>здоровьесбережение</w:t>
            </w:r>
            <w:proofErr w:type="spellEnd"/>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46</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 xml:space="preserve">Проведение Социологического опроса на тему: «Мы и вредные привычки» </w:t>
            </w:r>
          </w:p>
        </w:tc>
        <w:tc>
          <w:tcPr>
            <w:tcW w:w="151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октябрь</w:t>
            </w:r>
          </w:p>
        </w:tc>
        <w:tc>
          <w:tcPr>
            <w:tcW w:w="1701"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студентов 1 курса, далее по выбору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Результаты опроса. Представление анализа проведенного исследования на МО классных руководителей</w:t>
            </w:r>
          </w:p>
        </w:tc>
      </w:tr>
      <w:tr w:rsidR="003134B8" w:rsidRPr="009A4BB3" w:rsidTr="005608C6">
        <w:trPr>
          <w:trHeight w:val="2260"/>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47</w:t>
            </w:r>
          </w:p>
        </w:tc>
        <w:tc>
          <w:tcPr>
            <w:tcW w:w="285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b/>
                <w:sz w:val="24"/>
                <w:szCs w:val="24"/>
              </w:rPr>
              <w:t>Проект «Колледж-территория здорового образа жизни</w:t>
            </w:r>
            <w:r w:rsidRPr="009A4BB3">
              <w:rPr>
                <w:rFonts w:ascii="Times New Roman" w:hAnsi="Times New Roman" w:cs="Times New Roman"/>
                <w:sz w:val="24"/>
                <w:szCs w:val="24"/>
              </w:rPr>
              <w:t>»</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Организация для студентов колледжа акций, вечеров, декад,  посвященных формированию здорового образа жизни и сохранению здоровья</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b/>
                <w:sz w:val="24"/>
                <w:szCs w:val="24"/>
              </w:rPr>
              <w:t>Акция «Здоровье молодеж</w:t>
            </w:r>
            <w:proofErr w:type="gramStart"/>
            <w:r w:rsidRPr="009A4BB3">
              <w:rPr>
                <w:rFonts w:ascii="Times New Roman" w:hAnsi="Times New Roman" w:cs="Times New Roman"/>
                <w:b/>
                <w:sz w:val="24"/>
                <w:szCs w:val="24"/>
              </w:rPr>
              <w:t>и-</w:t>
            </w:r>
            <w:proofErr w:type="gramEnd"/>
            <w:r w:rsidRPr="009A4BB3">
              <w:rPr>
                <w:rFonts w:ascii="Times New Roman" w:hAnsi="Times New Roman" w:cs="Times New Roman"/>
                <w:b/>
                <w:sz w:val="24"/>
                <w:szCs w:val="24"/>
              </w:rPr>
              <w:t xml:space="preserve"> богатство России».</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ind w:right="72"/>
              <w:jc w:val="center"/>
              <w:rPr>
                <w:rFonts w:ascii="Times New Roman" w:hAnsi="Times New Roman" w:cs="Times New Roman"/>
                <w:sz w:val="24"/>
                <w:szCs w:val="24"/>
              </w:rPr>
            </w:pPr>
            <w:proofErr w:type="spellStart"/>
            <w:r w:rsidRPr="009A4BB3">
              <w:rPr>
                <w:rFonts w:ascii="Times New Roman" w:hAnsi="Times New Roman" w:cs="Times New Roman"/>
                <w:sz w:val="24"/>
                <w:szCs w:val="24"/>
              </w:rPr>
              <w:t>Зав</w:t>
            </w:r>
            <w:proofErr w:type="gramStart"/>
            <w:r w:rsidRPr="009A4BB3">
              <w:rPr>
                <w:rFonts w:ascii="Times New Roman" w:hAnsi="Times New Roman" w:cs="Times New Roman"/>
                <w:sz w:val="24"/>
                <w:szCs w:val="24"/>
              </w:rPr>
              <w:t>.с</w:t>
            </w:r>
            <w:proofErr w:type="gramEnd"/>
            <w:r w:rsidRPr="009A4BB3">
              <w:rPr>
                <w:rFonts w:ascii="Times New Roman" w:hAnsi="Times New Roman" w:cs="Times New Roman"/>
                <w:sz w:val="24"/>
                <w:szCs w:val="24"/>
              </w:rPr>
              <w:t>оц</w:t>
            </w:r>
            <w:proofErr w:type="spellEnd"/>
            <w:r w:rsidRPr="009A4BB3">
              <w:rPr>
                <w:rFonts w:ascii="Times New Roman" w:hAnsi="Times New Roman" w:cs="Times New Roman"/>
                <w:sz w:val="24"/>
                <w:szCs w:val="24"/>
              </w:rPr>
              <w:t>-псих службы, 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участие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акции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274"/>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48</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День борьбы со СПИДом Классный час</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Интерактивная игра «СТОП СПИД»</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Декабрь</w:t>
            </w:r>
          </w:p>
          <w:p w:rsidR="003134B8" w:rsidRPr="009A4BB3" w:rsidRDefault="003134B8" w:rsidP="005608C6">
            <w:pPr>
              <w:jc w:val="center"/>
              <w:rPr>
                <w:rFonts w:ascii="Times New Roman" w:hAnsi="Times New Roman" w:cs="Times New Roman"/>
                <w:sz w:val="24"/>
                <w:szCs w:val="24"/>
              </w:rPr>
            </w:pPr>
          </w:p>
        </w:tc>
        <w:tc>
          <w:tcPr>
            <w:tcW w:w="1701"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Педагог-организатор </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Социальный педагог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студентов 1 курса, далее по выбору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49</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i/>
                <w:sz w:val="24"/>
                <w:szCs w:val="24"/>
              </w:rPr>
            </w:pPr>
            <w:r w:rsidRPr="009A4BB3">
              <w:rPr>
                <w:rFonts w:ascii="Times New Roman" w:hAnsi="Times New Roman" w:cs="Times New Roman"/>
                <w:sz w:val="24"/>
                <w:szCs w:val="24"/>
              </w:rPr>
              <w:t>Проведение тематических классных часов</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 xml:space="preserve">2 </w:t>
            </w:r>
            <w:proofErr w:type="spellStart"/>
            <w:r w:rsidRPr="009A4BB3">
              <w:rPr>
                <w:rFonts w:ascii="Times New Roman" w:hAnsi="Times New Roman" w:cs="Times New Roman"/>
                <w:sz w:val="24"/>
                <w:szCs w:val="24"/>
              </w:rPr>
              <w:t>кл</w:t>
            </w:r>
            <w:proofErr w:type="spellEnd"/>
            <w:r w:rsidRPr="009A4BB3">
              <w:rPr>
                <w:rFonts w:ascii="Times New Roman" w:hAnsi="Times New Roman" w:cs="Times New Roman"/>
                <w:sz w:val="24"/>
                <w:szCs w:val="24"/>
              </w:rPr>
              <w:t>. часа в каждой группе</w:t>
            </w:r>
          </w:p>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 xml:space="preserve">Ноябрь, апрель </w:t>
            </w:r>
          </w:p>
        </w:tc>
        <w:tc>
          <w:tcPr>
            <w:tcW w:w="1701" w:type="dxa"/>
          </w:tcPr>
          <w:p w:rsidR="003134B8" w:rsidRPr="009A4BB3" w:rsidRDefault="003134B8" w:rsidP="005608C6">
            <w:pPr>
              <w:ind w:right="72"/>
              <w:jc w:val="center"/>
              <w:rPr>
                <w:rFonts w:ascii="Times New Roman" w:hAnsi="Times New Roman" w:cs="Times New Roman"/>
                <w:sz w:val="24"/>
                <w:szCs w:val="24"/>
              </w:rPr>
            </w:pPr>
            <w:proofErr w:type="spellStart"/>
            <w:r w:rsidRPr="009A4BB3">
              <w:rPr>
                <w:rFonts w:ascii="Times New Roman" w:hAnsi="Times New Roman" w:cs="Times New Roman"/>
                <w:sz w:val="24"/>
                <w:szCs w:val="24"/>
              </w:rPr>
              <w:t>Зав</w:t>
            </w:r>
            <w:proofErr w:type="gramStart"/>
            <w:r w:rsidRPr="009A4BB3">
              <w:rPr>
                <w:rFonts w:ascii="Times New Roman" w:hAnsi="Times New Roman" w:cs="Times New Roman"/>
                <w:sz w:val="24"/>
                <w:szCs w:val="24"/>
              </w:rPr>
              <w:t>.с</w:t>
            </w:r>
            <w:proofErr w:type="gramEnd"/>
            <w:r w:rsidRPr="009A4BB3">
              <w:rPr>
                <w:rFonts w:ascii="Times New Roman" w:hAnsi="Times New Roman" w:cs="Times New Roman"/>
                <w:sz w:val="24"/>
                <w:szCs w:val="24"/>
              </w:rPr>
              <w:t>оц</w:t>
            </w:r>
            <w:proofErr w:type="spellEnd"/>
            <w:r w:rsidRPr="009A4BB3">
              <w:rPr>
                <w:rFonts w:ascii="Times New Roman" w:hAnsi="Times New Roman" w:cs="Times New Roman"/>
                <w:sz w:val="24"/>
                <w:szCs w:val="24"/>
              </w:rPr>
              <w:t>-псих службой,  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100% охват студентов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50</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Организация конкурса социальной рекламы по ЗОЖ среди студентов, с использованием мультимедиа.</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ind w:right="72"/>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обучающихся в конкурсе, не менее 10 человек</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Протокол итогов конкурса</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51</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Оформление стендов (плакатов) по формированию здорового образа жизни в колледже.</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ind w:right="72"/>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Оформленный стенд</w:t>
            </w:r>
          </w:p>
        </w:tc>
        <w:tc>
          <w:tcPr>
            <w:tcW w:w="1843" w:type="dxa"/>
          </w:tcPr>
          <w:p w:rsidR="003134B8" w:rsidRPr="009A4BB3" w:rsidRDefault="003134B8" w:rsidP="005608C6">
            <w:pPr>
              <w:spacing w:before="20" w:after="20"/>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оформленного стенда</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52</w:t>
            </w:r>
          </w:p>
        </w:tc>
        <w:tc>
          <w:tcPr>
            <w:tcW w:w="285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Организация работы спортивных секций</w:t>
            </w:r>
          </w:p>
        </w:tc>
        <w:tc>
          <w:tcPr>
            <w:tcW w:w="151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Преподаватели физической культуры</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Участие в работе секций не менее 50% обучающихся </w:t>
            </w:r>
          </w:p>
        </w:tc>
        <w:tc>
          <w:tcPr>
            <w:tcW w:w="1843" w:type="dxa"/>
          </w:tcPr>
          <w:p w:rsidR="003134B8"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Программа работы спортивных сессий</w:t>
            </w:r>
          </w:p>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Журнал учета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посещающих секции</w:t>
            </w:r>
          </w:p>
        </w:tc>
      </w:tr>
      <w:tr w:rsidR="003134B8" w:rsidRPr="009A4BB3" w:rsidTr="005608C6">
        <w:trPr>
          <w:trHeight w:val="577"/>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53</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Проведение спортивных мероприятий</w:t>
            </w:r>
          </w:p>
        </w:tc>
        <w:tc>
          <w:tcPr>
            <w:tcW w:w="151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Преподаватели физ. культуры</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80%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54</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 xml:space="preserve">Проведение Социологического опроса на тему: «Мы и вредные привычки» </w:t>
            </w:r>
          </w:p>
        </w:tc>
        <w:tc>
          <w:tcPr>
            <w:tcW w:w="151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октябрь</w:t>
            </w:r>
          </w:p>
        </w:tc>
        <w:tc>
          <w:tcPr>
            <w:tcW w:w="1701"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2132"/>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55</w:t>
            </w:r>
          </w:p>
        </w:tc>
        <w:tc>
          <w:tcPr>
            <w:tcW w:w="285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b/>
                <w:sz w:val="24"/>
                <w:szCs w:val="24"/>
              </w:rPr>
              <w:t>Проект «Колледж-территория здорового образа жизни</w:t>
            </w:r>
            <w:r w:rsidRPr="009A4BB3">
              <w:rPr>
                <w:rFonts w:ascii="Times New Roman" w:hAnsi="Times New Roman" w:cs="Times New Roman"/>
                <w:sz w:val="24"/>
                <w:szCs w:val="24"/>
              </w:rPr>
              <w:t>»</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Организация для студентов колледжа акций, вечеров, декад,  посвященных формированию здорового образа жизни и сохранению здоровья.</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b/>
                <w:sz w:val="24"/>
                <w:szCs w:val="24"/>
              </w:rPr>
              <w:t>Акция «Здоро</w:t>
            </w:r>
            <w:r>
              <w:rPr>
                <w:rFonts w:ascii="Times New Roman" w:hAnsi="Times New Roman" w:cs="Times New Roman"/>
                <w:b/>
                <w:sz w:val="24"/>
                <w:szCs w:val="24"/>
              </w:rPr>
              <w:t>вье молодеж</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богатство России»</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ind w:right="72"/>
              <w:jc w:val="center"/>
              <w:rPr>
                <w:rFonts w:ascii="Times New Roman" w:hAnsi="Times New Roman" w:cs="Times New Roman"/>
                <w:sz w:val="24"/>
                <w:szCs w:val="24"/>
              </w:rPr>
            </w:pPr>
            <w:proofErr w:type="spellStart"/>
            <w:r w:rsidRPr="009A4BB3">
              <w:rPr>
                <w:rFonts w:ascii="Times New Roman" w:hAnsi="Times New Roman" w:cs="Times New Roman"/>
                <w:sz w:val="24"/>
                <w:szCs w:val="24"/>
              </w:rPr>
              <w:t>Зав</w:t>
            </w:r>
            <w:proofErr w:type="gramStart"/>
            <w:r w:rsidRPr="009A4BB3">
              <w:rPr>
                <w:rFonts w:ascii="Times New Roman" w:hAnsi="Times New Roman" w:cs="Times New Roman"/>
                <w:sz w:val="24"/>
                <w:szCs w:val="24"/>
              </w:rPr>
              <w:t>.с</w:t>
            </w:r>
            <w:proofErr w:type="gramEnd"/>
            <w:r w:rsidRPr="009A4BB3">
              <w:rPr>
                <w:rFonts w:ascii="Times New Roman" w:hAnsi="Times New Roman" w:cs="Times New Roman"/>
                <w:sz w:val="24"/>
                <w:szCs w:val="24"/>
              </w:rPr>
              <w:t>оц</w:t>
            </w:r>
            <w:proofErr w:type="spellEnd"/>
            <w:r w:rsidRPr="009A4BB3">
              <w:rPr>
                <w:rFonts w:ascii="Times New Roman" w:hAnsi="Times New Roman" w:cs="Times New Roman"/>
                <w:sz w:val="24"/>
                <w:szCs w:val="24"/>
              </w:rPr>
              <w:t>-псих службы, 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56</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День борьбы со СПИДом Классный час</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Интерактивная игра «СТОП СПИД»</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Декабрь</w:t>
            </w:r>
          </w:p>
          <w:p w:rsidR="003134B8" w:rsidRPr="009A4BB3" w:rsidRDefault="003134B8" w:rsidP="005608C6">
            <w:pPr>
              <w:jc w:val="center"/>
              <w:rPr>
                <w:rFonts w:ascii="Times New Roman" w:hAnsi="Times New Roman" w:cs="Times New Roman"/>
                <w:sz w:val="24"/>
                <w:szCs w:val="24"/>
              </w:rPr>
            </w:pPr>
          </w:p>
        </w:tc>
        <w:tc>
          <w:tcPr>
            <w:tcW w:w="1701"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Педагог-организатор </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Социальный педагог </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57</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i/>
                <w:sz w:val="24"/>
                <w:szCs w:val="24"/>
              </w:rPr>
            </w:pPr>
            <w:r w:rsidRPr="009A4BB3">
              <w:rPr>
                <w:rFonts w:ascii="Times New Roman" w:hAnsi="Times New Roman" w:cs="Times New Roman"/>
                <w:sz w:val="24"/>
                <w:szCs w:val="24"/>
              </w:rPr>
              <w:t>Проведение тематических классных часов.</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p w:rsidR="003134B8" w:rsidRPr="009A4BB3" w:rsidRDefault="003134B8" w:rsidP="005608C6">
            <w:pPr>
              <w:jc w:val="center"/>
              <w:rPr>
                <w:rFonts w:ascii="Times New Roman" w:hAnsi="Times New Roman" w:cs="Times New Roman"/>
                <w:sz w:val="24"/>
                <w:szCs w:val="24"/>
              </w:rPr>
            </w:pPr>
          </w:p>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 xml:space="preserve">2 </w:t>
            </w:r>
            <w:proofErr w:type="spellStart"/>
            <w:r w:rsidRPr="009A4BB3">
              <w:rPr>
                <w:rFonts w:ascii="Times New Roman" w:hAnsi="Times New Roman" w:cs="Times New Roman"/>
                <w:sz w:val="24"/>
                <w:szCs w:val="24"/>
              </w:rPr>
              <w:t>кл</w:t>
            </w:r>
            <w:proofErr w:type="spellEnd"/>
            <w:r w:rsidRPr="009A4BB3">
              <w:rPr>
                <w:rFonts w:ascii="Times New Roman" w:hAnsi="Times New Roman" w:cs="Times New Roman"/>
                <w:sz w:val="24"/>
                <w:szCs w:val="24"/>
              </w:rPr>
              <w:t>. часа в каждой группе</w:t>
            </w:r>
          </w:p>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 xml:space="preserve">Ноябрь, апрель </w:t>
            </w:r>
          </w:p>
        </w:tc>
        <w:tc>
          <w:tcPr>
            <w:tcW w:w="1701" w:type="dxa"/>
          </w:tcPr>
          <w:p w:rsidR="003134B8" w:rsidRPr="009A4BB3" w:rsidRDefault="003134B8" w:rsidP="005608C6">
            <w:pPr>
              <w:ind w:right="72"/>
              <w:jc w:val="center"/>
              <w:rPr>
                <w:rFonts w:ascii="Times New Roman" w:hAnsi="Times New Roman" w:cs="Times New Roman"/>
                <w:sz w:val="24"/>
                <w:szCs w:val="24"/>
              </w:rPr>
            </w:pPr>
            <w:proofErr w:type="spellStart"/>
            <w:r w:rsidRPr="009A4BB3">
              <w:rPr>
                <w:rFonts w:ascii="Times New Roman" w:hAnsi="Times New Roman" w:cs="Times New Roman"/>
                <w:sz w:val="24"/>
                <w:szCs w:val="24"/>
              </w:rPr>
              <w:t>Зав</w:t>
            </w:r>
            <w:proofErr w:type="gramStart"/>
            <w:r w:rsidRPr="009A4BB3">
              <w:rPr>
                <w:rFonts w:ascii="Times New Roman" w:hAnsi="Times New Roman" w:cs="Times New Roman"/>
                <w:sz w:val="24"/>
                <w:szCs w:val="24"/>
              </w:rPr>
              <w:t>.с</w:t>
            </w:r>
            <w:proofErr w:type="gramEnd"/>
            <w:r w:rsidRPr="009A4BB3">
              <w:rPr>
                <w:rFonts w:ascii="Times New Roman" w:hAnsi="Times New Roman" w:cs="Times New Roman"/>
                <w:sz w:val="24"/>
                <w:szCs w:val="24"/>
              </w:rPr>
              <w:t>оц</w:t>
            </w:r>
            <w:proofErr w:type="spellEnd"/>
            <w:r w:rsidRPr="009A4BB3">
              <w:rPr>
                <w:rFonts w:ascii="Times New Roman" w:hAnsi="Times New Roman" w:cs="Times New Roman"/>
                <w:sz w:val="24"/>
                <w:szCs w:val="24"/>
              </w:rPr>
              <w:t>-псих службой,  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58</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Организация конкурса социальной рекламы по ЗОЖ среди студентов, с использованием мультимедиа.</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ind w:right="72"/>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59</w:t>
            </w:r>
          </w:p>
        </w:tc>
        <w:tc>
          <w:tcPr>
            <w:tcW w:w="2852" w:type="dxa"/>
          </w:tcPr>
          <w:p w:rsidR="003134B8" w:rsidRPr="009A4BB3" w:rsidRDefault="003134B8" w:rsidP="005608C6">
            <w:pPr>
              <w:jc w:val="both"/>
              <w:rPr>
                <w:rFonts w:ascii="Times New Roman" w:hAnsi="Times New Roman" w:cs="Times New Roman"/>
                <w:b/>
                <w:sz w:val="24"/>
                <w:szCs w:val="24"/>
              </w:rPr>
            </w:pPr>
            <w:r w:rsidRPr="009A4BB3">
              <w:rPr>
                <w:rFonts w:ascii="Times New Roman" w:hAnsi="Times New Roman" w:cs="Times New Roman"/>
                <w:b/>
                <w:sz w:val="24"/>
                <w:szCs w:val="24"/>
              </w:rPr>
              <w:t>Проект «Колледж-территория здорового образа жизни»</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Оформление стендов (плакатов) по формированию здорового образа жизни в колледже.</w:t>
            </w:r>
          </w:p>
        </w:tc>
        <w:tc>
          <w:tcPr>
            <w:tcW w:w="1512" w:type="dxa"/>
          </w:tcPr>
          <w:p w:rsidR="003134B8" w:rsidRPr="009A4BB3" w:rsidRDefault="003134B8" w:rsidP="005608C6">
            <w:pPr>
              <w:ind w:left="-108"/>
              <w:jc w:val="center"/>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ind w:right="72"/>
              <w:jc w:val="center"/>
              <w:rPr>
                <w:rFonts w:ascii="Times New Roman" w:hAnsi="Times New Roman" w:cs="Times New Roman"/>
                <w:sz w:val="24"/>
                <w:szCs w:val="24"/>
              </w:rPr>
            </w:pPr>
            <w:r w:rsidRPr="009A4BB3">
              <w:rPr>
                <w:rFonts w:ascii="Times New Roman" w:hAnsi="Times New Roman" w:cs="Times New Roman"/>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60</w:t>
            </w:r>
          </w:p>
        </w:tc>
        <w:tc>
          <w:tcPr>
            <w:tcW w:w="285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Организация работы спортивных секций</w:t>
            </w:r>
          </w:p>
        </w:tc>
        <w:tc>
          <w:tcPr>
            <w:tcW w:w="151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Преподаватели физической культуры</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Охват студентов, занимающихся </w:t>
            </w:r>
            <w:r>
              <w:rPr>
                <w:rFonts w:ascii="Times New Roman" w:hAnsi="Times New Roman" w:cs="Times New Roman"/>
                <w:sz w:val="24"/>
                <w:szCs w:val="24"/>
              </w:rPr>
              <w:lastRenderedPageBreak/>
              <w:t>в секциях, не менее 50%</w:t>
            </w:r>
          </w:p>
        </w:tc>
        <w:tc>
          <w:tcPr>
            <w:tcW w:w="1843" w:type="dxa"/>
          </w:tcPr>
          <w:p w:rsidR="003134B8" w:rsidRPr="00D72127"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Журналы секций</w:t>
            </w:r>
          </w:p>
        </w:tc>
      </w:tr>
      <w:tr w:rsidR="003134B8" w:rsidRPr="009A4BB3" w:rsidTr="005608C6">
        <w:trPr>
          <w:trHeight w:val="588"/>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61</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Проведение спортивных мероприятий</w:t>
            </w:r>
          </w:p>
        </w:tc>
        <w:tc>
          <w:tcPr>
            <w:tcW w:w="1512"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В течение года</w:t>
            </w:r>
          </w:p>
        </w:tc>
        <w:tc>
          <w:tcPr>
            <w:tcW w:w="1701" w:type="dxa"/>
          </w:tcPr>
          <w:p w:rsidR="003134B8" w:rsidRPr="009A4BB3" w:rsidRDefault="003134B8" w:rsidP="005608C6">
            <w:pPr>
              <w:jc w:val="both"/>
              <w:rPr>
                <w:rFonts w:ascii="Times New Roman" w:hAnsi="Times New Roman" w:cs="Times New Roman"/>
                <w:sz w:val="24"/>
                <w:szCs w:val="24"/>
              </w:rPr>
            </w:pPr>
            <w:r w:rsidRPr="009A4BB3">
              <w:rPr>
                <w:rFonts w:ascii="Times New Roman" w:hAnsi="Times New Roman" w:cs="Times New Roman"/>
                <w:sz w:val="24"/>
                <w:szCs w:val="24"/>
              </w:rPr>
              <w:t>Преподаватели физ. культуры</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Охват студентов, участвующих в соревнованиях, не менее 50%</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343"/>
        </w:trPr>
        <w:tc>
          <w:tcPr>
            <w:tcW w:w="10207" w:type="dxa"/>
            <w:gridSpan w:val="6"/>
          </w:tcPr>
          <w:p w:rsidR="003134B8" w:rsidRPr="009A4BB3" w:rsidRDefault="003134B8" w:rsidP="005608C6">
            <w:pPr>
              <w:spacing w:before="20" w:after="20"/>
              <w:jc w:val="center"/>
              <w:rPr>
                <w:rFonts w:ascii="Times New Roman" w:hAnsi="Times New Roman" w:cs="Times New Roman"/>
                <w:sz w:val="24"/>
                <w:szCs w:val="24"/>
              </w:rPr>
            </w:pPr>
            <w:r w:rsidRPr="009A4BB3">
              <w:rPr>
                <w:rFonts w:ascii="Times New Roman" w:hAnsi="Times New Roman" w:cs="Times New Roman"/>
                <w:b/>
                <w:sz w:val="24"/>
                <w:szCs w:val="24"/>
              </w:rPr>
              <w:t>Модуль «Культурно-творческое и духовно- нравственное воспитание</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62</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b/>
                <w:sz w:val="24"/>
                <w:szCs w:val="24"/>
              </w:rPr>
              <w:t>Проект «Красота спасет мир!</w:t>
            </w:r>
            <w:r w:rsidRPr="009A4BB3">
              <w:rPr>
                <w:rFonts w:ascii="Times New Roman" w:hAnsi="Times New Roman" w:cs="Times New Roman"/>
                <w:sz w:val="24"/>
                <w:szCs w:val="24"/>
              </w:rPr>
              <w:t xml:space="preserve"> </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color w:val="000000"/>
                <w:sz w:val="24"/>
                <w:szCs w:val="24"/>
                <w:shd w:val="clear" w:color="auto" w:fill="FFFFFF"/>
              </w:rPr>
              <w:t>Конкурсная шоу-программа</w:t>
            </w:r>
            <w:r w:rsidRPr="009A4BB3">
              <w:rPr>
                <w:rFonts w:ascii="Times New Roman" w:hAnsi="Times New Roman" w:cs="Times New Roman"/>
                <w:sz w:val="24"/>
                <w:szCs w:val="24"/>
              </w:rPr>
              <w:t xml:space="preserve"> «Мисс и Мистер Осень» </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Октябрь</w:t>
            </w:r>
          </w:p>
        </w:tc>
        <w:tc>
          <w:tcPr>
            <w:tcW w:w="1701" w:type="dxa"/>
          </w:tcPr>
          <w:p w:rsidR="003134B8" w:rsidRPr="009A4BB3" w:rsidRDefault="003134B8" w:rsidP="005608C6">
            <w:pPr>
              <w:rPr>
                <w:rFonts w:ascii="Times New Roman" w:hAnsi="Times New Roman" w:cs="Times New Roman"/>
                <w:sz w:val="24"/>
                <w:szCs w:val="24"/>
              </w:rPr>
            </w:pPr>
            <w:proofErr w:type="spellStart"/>
            <w:r w:rsidRPr="009A4BB3">
              <w:rPr>
                <w:rFonts w:ascii="Times New Roman" w:hAnsi="Times New Roman" w:cs="Times New Roman"/>
                <w:sz w:val="24"/>
                <w:szCs w:val="24"/>
              </w:rPr>
              <w:t>Ланге</w:t>
            </w:r>
            <w:proofErr w:type="spellEnd"/>
            <w:r w:rsidRPr="009A4BB3">
              <w:rPr>
                <w:rFonts w:ascii="Times New Roman" w:hAnsi="Times New Roman" w:cs="Times New Roman"/>
                <w:sz w:val="24"/>
                <w:szCs w:val="24"/>
              </w:rPr>
              <w:t xml:space="preserve"> Е.В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конкурсе не менее 10 участников + группа поддержки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517"/>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63</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 </w:t>
            </w:r>
            <w:r w:rsidRPr="009A4BB3">
              <w:rPr>
                <w:rFonts w:ascii="Times New Roman" w:hAnsi="Times New Roman" w:cs="Times New Roman"/>
                <w:b/>
                <w:sz w:val="24"/>
                <w:szCs w:val="24"/>
              </w:rPr>
              <w:t>Проект «Расширяя границы</w:t>
            </w:r>
            <w:r w:rsidRPr="009A4BB3">
              <w:rPr>
                <w:rFonts w:ascii="Times New Roman" w:hAnsi="Times New Roman" w:cs="Times New Roman"/>
                <w:sz w:val="24"/>
                <w:szCs w:val="24"/>
              </w:rPr>
              <w:t>»</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Посвящение в студенты </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ноябрь</w:t>
            </w:r>
          </w:p>
        </w:tc>
        <w:tc>
          <w:tcPr>
            <w:tcW w:w="1701" w:type="dxa"/>
          </w:tcPr>
          <w:p w:rsidR="003134B8" w:rsidRPr="009A4BB3" w:rsidRDefault="003134B8" w:rsidP="005608C6">
            <w:pPr>
              <w:rPr>
                <w:rFonts w:ascii="Times New Roman" w:hAnsi="Times New Roman" w:cs="Times New Roman"/>
                <w:sz w:val="24"/>
                <w:szCs w:val="24"/>
              </w:rPr>
            </w:pPr>
            <w:proofErr w:type="spellStart"/>
            <w:r w:rsidRPr="009A4BB3">
              <w:rPr>
                <w:rFonts w:ascii="Times New Roman" w:hAnsi="Times New Roman" w:cs="Times New Roman"/>
                <w:sz w:val="24"/>
                <w:szCs w:val="24"/>
              </w:rPr>
              <w:t>Ланге</w:t>
            </w:r>
            <w:proofErr w:type="spellEnd"/>
            <w:r w:rsidRPr="009A4BB3">
              <w:rPr>
                <w:rFonts w:ascii="Times New Roman" w:hAnsi="Times New Roman" w:cs="Times New Roman"/>
                <w:sz w:val="24"/>
                <w:szCs w:val="24"/>
              </w:rPr>
              <w:t xml:space="preserve"> Е.В.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100% охват студенческих групп 1 курса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64</w:t>
            </w:r>
          </w:p>
        </w:tc>
        <w:tc>
          <w:tcPr>
            <w:tcW w:w="2852" w:type="dxa"/>
          </w:tcPr>
          <w:p w:rsidR="003134B8" w:rsidRPr="009A4BB3" w:rsidRDefault="003134B8" w:rsidP="005608C6">
            <w:pPr>
              <w:rPr>
                <w:rFonts w:ascii="Times New Roman" w:hAnsi="Times New Roman" w:cs="Times New Roman"/>
                <w:b/>
                <w:sz w:val="24"/>
                <w:szCs w:val="24"/>
              </w:rPr>
            </w:pPr>
            <w:r w:rsidRPr="009A4BB3">
              <w:rPr>
                <w:rFonts w:ascii="Times New Roman" w:hAnsi="Times New Roman" w:cs="Times New Roman"/>
                <w:b/>
                <w:sz w:val="24"/>
                <w:szCs w:val="24"/>
              </w:rPr>
              <w:t>Проект «Поверь в сказку, не торопись взрослеть»</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Новогодний праздничный концерт</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 xml:space="preserve">декабрь </w:t>
            </w:r>
          </w:p>
        </w:tc>
        <w:tc>
          <w:tcPr>
            <w:tcW w:w="1701" w:type="dxa"/>
          </w:tcPr>
          <w:p w:rsidR="003134B8" w:rsidRPr="009A4BB3" w:rsidRDefault="003134B8" w:rsidP="005608C6">
            <w:pPr>
              <w:rPr>
                <w:rFonts w:ascii="Times New Roman" w:hAnsi="Times New Roman" w:cs="Times New Roman"/>
                <w:sz w:val="24"/>
                <w:szCs w:val="24"/>
              </w:rPr>
            </w:pPr>
            <w:proofErr w:type="spellStart"/>
            <w:r w:rsidRPr="009A4BB3">
              <w:rPr>
                <w:rFonts w:ascii="Times New Roman" w:hAnsi="Times New Roman" w:cs="Times New Roman"/>
                <w:sz w:val="24"/>
                <w:szCs w:val="24"/>
              </w:rPr>
              <w:t>Ланге</w:t>
            </w:r>
            <w:proofErr w:type="spellEnd"/>
            <w:r w:rsidRPr="009A4BB3">
              <w:rPr>
                <w:rFonts w:ascii="Times New Roman" w:hAnsi="Times New Roman" w:cs="Times New Roman"/>
                <w:sz w:val="24"/>
                <w:szCs w:val="24"/>
              </w:rPr>
              <w:t xml:space="preserve"> Е.В.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Участие в концерте  не менее 80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 зрители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65</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b/>
                <w:sz w:val="24"/>
                <w:szCs w:val="24"/>
              </w:rPr>
              <w:t>Проект «Расширяя границы</w:t>
            </w:r>
            <w:r w:rsidRPr="009A4BB3">
              <w:rPr>
                <w:rFonts w:ascii="Times New Roman" w:hAnsi="Times New Roman" w:cs="Times New Roman"/>
                <w:sz w:val="24"/>
                <w:szCs w:val="24"/>
              </w:rPr>
              <w:t xml:space="preserve"> </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 xml:space="preserve">День студента – Татьянин день </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 xml:space="preserve">январь </w:t>
            </w:r>
          </w:p>
        </w:tc>
        <w:tc>
          <w:tcPr>
            <w:tcW w:w="1701" w:type="dxa"/>
          </w:tcPr>
          <w:p w:rsidR="003134B8" w:rsidRPr="009A4BB3" w:rsidRDefault="003134B8" w:rsidP="005608C6">
            <w:pPr>
              <w:rPr>
                <w:rFonts w:ascii="Times New Roman" w:hAnsi="Times New Roman" w:cs="Times New Roman"/>
                <w:sz w:val="24"/>
                <w:szCs w:val="24"/>
              </w:rPr>
            </w:pPr>
            <w:proofErr w:type="spellStart"/>
            <w:r w:rsidRPr="009A4BB3">
              <w:rPr>
                <w:rFonts w:ascii="Times New Roman" w:hAnsi="Times New Roman" w:cs="Times New Roman"/>
                <w:sz w:val="24"/>
                <w:szCs w:val="24"/>
              </w:rPr>
              <w:t>Ланге</w:t>
            </w:r>
            <w:proofErr w:type="spellEnd"/>
            <w:r w:rsidRPr="009A4BB3">
              <w:rPr>
                <w:rFonts w:ascii="Times New Roman" w:hAnsi="Times New Roman" w:cs="Times New Roman"/>
                <w:sz w:val="24"/>
                <w:szCs w:val="24"/>
              </w:rPr>
              <w:t xml:space="preserve"> Е.В.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мероприятии не менее 10 групп</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66</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b/>
                <w:sz w:val="24"/>
                <w:szCs w:val="24"/>
              </w:rPr>
              <w:t>Проект «Красота спасет мир!</w:t>
            </w:r>
            <w:r w:rsidRPr="009A4BB3">
              <w:rPr>
                <w:rFonts w:ascii="Times New Roman" w:hAnsi="Times New Roman" w:cs="Times New Roman"/>
                <w:sz w:val="24"/>
                <w:szCs w:val="24"/>
              </w:rPr>
              <w:t xml:space="preserve"> Конкурс красоты, грации и творчества «Ми</w:t>
            </w:r>
            <w:proofErr w:type="gramStart"/>
            <w:r w:rsidRPr="009A4BB3">
              <w:rPr>
                <w:rFonts w:ascii="Times New Roman" w:hAnsi="Times New Roman" w:cs="Times New Roman"/>
                <w:sz w:val="24"/>
                <w:szCs w:val="24"/>
              </w:rPr>
              <w:t>сс Стр</w:t>
            </w:r>
            <w:proofErr w:type="gramEnd"/>
            <w:r w:rsidRPr="009A4BB3">
              <w:rPr>
                <w:rFonts w:ascii="Times New Roman" w:hAnsi="Times New Roman" w:cs="Times New Roman"/>
                <w:sz w:val="24"/>
                <w:szCs w:val="24"/>
              </w:rPr>
              <w:t>оительный колледж»</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март</w:t>
            </w:r>
          </w:p>
        </w:tc>
        <w:tc>
          <w:tcPr>
            <w:tcW w:w="1701" w:type="dxa"/>
          </w:tcPr>
          <w:p w:rsidR="003134B8" w:rsidRPr="009A4BB3" w:rsidRDefault="003134B8" w:rsidP="005608C6">
            <w:pPr>
              <w:rPr>
                <w:rFonts w:ascii="Times New Roman" w:hAnsi="Times New Roman" w:cs="Times New Roman"/>
                <w:sz w:val="24"/>
                <w:szCs w:val="24"/>
              </w:rPr>
            </w:pPr>
            <w:proofErr w:type="spellStart"/>
            <w:r w:rsidRPr="009A4BB3">
              <w:rPr>
                <w:rFonts w:ascii="Times New Roman" w:hAnsi="Times New Roman" w:cs="Times New Roman"/>
                <w:sz w:val="24"/>
                <w:szCs w:val="24"/>
              </w:rPr>
              <w:t>Ланге</w:t>
            </w:r>
            <w:proofErr w:type="spellEnd"/>
            <w:r w:rsidRPr="009A4BB3">
              <w:rPr>
                <w:rFonts w:ascii="Times New Roman" w:hAnsi="Times New Roman" w:cs="Times New Roman"/>
                <w:sz w:val="24"/>
                <w:szCs w:val="24"/>
              </w:rPr>
              <w:t xml:space="preserve"> Е.В.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конкурсе не менее 10 участниц + группа поддержки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67</w:t>
            </w:r>
          </w:p>
        </w:tc>
        <w:tc>
          <w:tcPr>
            <w:tcW w:w="2852" w:type="dxa"/>
          </w:tcPr>
          <w:p w:rsidR="003134B8" w:rsidRPr="009A4BB3" w:rsidRDefault="003134B8" w:rsidP="005608C6">
            <w:pPr>
              <w:rPr>
                <w:rFonts w:ascii="Times New Roman" w:hAnsi="Times New Roman" w:cs="Times New Roman"/>
                <w:b/>
                <w:sz w:val="24"/>
                <w:szCs w:val="24"/>
              </w:rPr>
            </w:pPr>
            <w:r w:rsidRPr="009A4BB3">
              <w:rPr>
                <w:rFonts w:ascii="Times New Roman" w:hAnsi="Times New Roman" w:cs="Times New Roman"/>
                <w:b/>
                <w:sz w:val="24"/>
                <w:szCs w:val="24"/>
              </w:rPr>
              <w:t>Проект «Поверь в сказку, не торопись взрослеть»</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sz w:val="24"/>
                <w:szCs w:val="24"/>
              </w:rPr>
              <w:t>Конкурс талантов «Зажги свою звезду»</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апрель</w:t>
            </w:r>
          </w:p>
        </w:tc>
        <w:tc>
          <w:tcPr>
            <w:tcW w:w="1701" w:type="dxa"/>
          </w:tcPr>
          <w:p w:rsidR="003134B8" w:rsidRPr="009A4BB3" w:rsidRDefault="003134B8" w:rsidP="005608C6">
            <w:pPr>
              <w:rPr>
                <w:rFonts w:ascii="Times New Roman" w:hAnsi="Times New Roman" w:cs="Times New Roman"/>
                <w:sz w:val="24"/>
                <w:szCs w:val="24"/>
              </w:rPr>
            </w:pPr>
            <w:proofErr w:type="spellStart"/>
            <w:r w:rsidRPr="009A4BB3">
              <w:rPr>
                <w:rFonts w:ascii="Times New Roman" w:hAnsi="Times New Roman" w:cs="Times New Roman"/>
                <w:sz w:val="24"/>
                <w:szCs w:val="24"/>
              </w:rPr>
              <w:t>Ланге</w:t>
            </w:r>
            <w:proofErr w:type="spellEnd"/>
            <w:r w:rsidRPr="009A4BB3">
              <w:rPr>
                <w:rFonts w:ascii="Times New Roman" w:hAnsi="Times New Roman" w:cs="Times New Roman"/>
                <w:sz w:val="24"/>
                <w:szCs w:val="24"/>
              </w:rPr>
              <w:t xml:space="preserve"> Е.В.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конкурсе не менее 10 участников + группа поддержки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68</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b/>
                <w:sz w:val="24"/>
                <w:szCs w:val="24"/>
              </w:rPr>
              <w:t>Проект «Красота спасет мир!</w:t>
            </w:r>
            <w:r w:rsidRPr="009A4BB3">
              <w:rPr>
                <w:rFonts w:ascii="Times New Roman" w:hAnsi="Times New Roman" w:cs="Times New Roman"/>
                <w:sz w:val="24"/>
                <w:szCs w:val="24"/>
              </w:rPr>
              <w:t xml:space="preserve"> </w:t>
            </w:r>
          </w:p>
          <w:p w:rsidR="003134B8" w:rsidRPr="009A4BB3" w:rsidRDefault="003134B8" w:rsidP="005608C6">
            <w:pPr>
              <w:rPr>
                <w:rFonts w:ascii="Times New Roman" w:hAnsi="Times New Roman" w:cs="Times New Roman"/>
                <w:sz w:val="24"/>
                <w:szCs w:val="24"/>
              </w:rPr>
            </w:pPr>
            <w:r w:rsidRPr="009A4BB3">
              <w:rPr>
                <w:rFonts w:ascii="Times New Roman" w:hAnsi="Times New Roman" w:cs="Times New Roman"/>
                <w:color w:val="000000"/>
                <w:sz w:val="24"/>
                <w:szCs w:val="24"/>
                <w:shd w:val="clear" w:color="auto" w:fill="FFFFFF"/>
              </w:rPr>
              <w:t>Конкурсная шоу-программа</w:t>
            </w:r>
            <w:r w:rsidRPr="009A4BB3">
              <w:rPr>
                <w:rFonts w:ascii="Times New Roman" w:hAnsi="Times New Roman" w:cs="Times New Roman"/>
                <w:sz w:val="24"/>
                <w:szCs w:val="24"/>
              </w:rPr>
              <w:t xml:space="preserve"> «Мисс и Мистер Осень» </w:t>
            </w:r>
          </w:p>
        </w:tc>
        <w:tc>
          <w:tcPr>
            <w:tcW w:w="1512" w:type="dxa"/>
          </w:tcPr>
          <w:p w:rsidR="003134B8" w:rsidRPr="009A4BB3" w:rsidRDefault="003134B8" w:rsidP="005608C6">
            <w:pPr>
              <w:jc w:val="center"/>
              <w:rPr>
                <w:rFonts w:ascii="Times New Roman" w:hAnsi="Times New Roman" w:cs="Times New Roman"/>
                <w:sz w:val="24"/>
                <w:szCs w:val="24"/>
              </w:rPr>
            </w:pPr>
            <w:r w:rsidRPr="009A4BB3">
              <w:rPr>
                <w:rFonts w:ascii="Times New Roman" w:hAnsi="Times New Roman" w:cs="Times New Roman"/>
                <w:sz w:val="24"/>
                <w:szCs w:val="24"/>
              </w:rPr>
              <w:t>Октябрь</w:t>
            </w:r>
          </w:p>
        </w:tc>
        <w:tc>
          <w:tcPr>
            <w:tcW w:w="1701" w:type="dxa"/>
          </w:tcPr>
          <w:p w:rsidR="003134B8" w:rsidRPr="009A4BB3" w:rsidRDefault="003134B8" w:rsidP="005608C6">
            <w:pPr>
              <w:rPr>
                <w:rFonts w:ascii="Times New Roman" w:hAnsi="Times New Roman" w:cs="Times New Roman"/>
                <w:sz w:val="24"/>
                <w:szCs w:val="24"/>
              </w:rPr>
            </w:pPr>
            <w:proofErr w:type="spellStart"/>
            <w:r w:rsidRPr="009A4BB3">
              <w:rPr>
                <w:rFonts w:ascii="Times New Roman" w:hAnsi="Times New Roman" w:cs="Times New Roman"/>
                <w:sz w:val="24"/>
                <w:szCs w:val="24"/>
              </w:rPr>
              <w:t>Ланге</w:t>
            </w:r>
            <w:proofErr w:type="spellEnd"/>
            <w:r w:rsidRPr="009A4BB3">
              <w:rPr>
                <w:rFonts w:ascii="Times New Roman" w:hAnsi="Times New Roman" w:cs="Times New Roman"/>
                <w:sz w:val="24"/>
                <w:szCs w:val="24"/>
              </w:rPr>
              <w:t xml:space="preserve"> Е.В</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конкурсе не менее 10 участников + группа поддержки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313"/>
        </w:trPr>
        <w:tc>
          <w:tcPr>
            <w:tcW w:w="10207" w:type="dxa"/>
            <w:gridSpan w:val="6"/>
          </w:tcPr>
          <w:p w:rsidR="003134B8" w:rsidRPr="009A4BB3" w:rsidRDefault="003134B8" w:rsidP="005608C6">
            <w:pPr>
              <w:spacing w:before="20" w:after="20"/>
              <w:jc w:val="center"/>
              <w:rPr>
                <w:rFonts w:ascii="Times New Roman" w:hAnsi="Times New Roman" w:cs="Times New Roman"/>
                <w:b/>
                <w:sz w:val="24"/>
                <w:szCs w:val="24"/>
              </w:rPr>
            </w:pPr>
            <w:r w:rsidRPr="009A4BB3">
              <w:rPr>
                <w:rFonts w:ascii="Times New Roman" w:hAnsi="Times New Roman" w:cs="Times New Roman"/>
                <w:b/>
                <w:sz w:val="24"/>
                <w:szCs w:val="24"/>
              </w:rPr>
              <w:t>Модуль «Студенческое предпринимательство</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69</w:t>
            </w:r>
          </w:p>
        </w:tc>
        <w:tc>
          <w:tcPr>
            <w:tcW w:w="2852" w:type="dxa"/>
          </w:tcPr>
          <w:p w:rsidR="003134B8" w:rsidRPr="009A4BB3" w:rsidRDefault="003134B8" w:rsidP="005608C6">
            <w:pPr>
              <w:rPr>
                <w:rFonts w:ascii="Times New Roman" w:hAnsi="Times New Roman" w:cs="Times New Roman"/>
                <w:sz w:val="24"/>
                <w:szCs w:val="24"/>
              </w:rPr>
            </w:pPr>
            <w:r w:rsidRPr="009A4BB3">
              <w:rPr>
                <w:rFonts w:ascii="Times New Roman" w:eastAsia="Times New Roman" w:hAnsi="Times New Roman" w:cs="Times New Roman"/>
                <w:color w:val="000000"/>
                <w:sz w:val="24"/>
                <w:szCs w:val="24"/>
                <w:lang w:eastAsia="ru-RU"/>
              </w:rPr>
              <w:t xml:space="preserve">Проведение тестирования,   направленного на выявление предрасположенности молодых людей к предпринимательской </w:t>
            </w:r>
            <w:r w:rsidRPr="009A4BB3">
              <w:rPr>
                <w:rFonts w:ascii="Times New Roman" w:eastAsia="Times New Roman" w:hAnsi="Times New Roman" w:cs="Times New Roman"/>
                <w:color w:val="000000"/>
                <w:sz w:val="24"/>
                <w:szCs w:val="24"/>
                <w:lang w:eastAsia="ru-RU"/>
              </w:rPr>
              <w:lastRenderedPageBreak/>
              <w:t>деятельности; определение уровня финансовой грамотности;</w:t>
            </w:r>
          </w:p>
        </w:tc>
        <w:tc>
          <w:tcPr>
            <w:tcW w:w="1512" w:type="dxa"/>
          </w:tcPr>
          <w:p w:rsidR="003134B8" w:rsidRPr="009A4BB3" w:rsidRDefault="003134B8" w:rsidP="005608C6">
            <w:pPr>
              <w:pStyle w:val="2"/>
              <w:shd w:val="clear" w:color="auto" w:fill="FFFFFF" w:themeFill="background1"/>
              <w:spacing w:before="0" w:beforeAutospacing="0" w:after="0" w:afterAutospacing="0"/>
              <w:jc w:val="center"/>
              <w:outlineLvl w:val="1"/>
              <w:rPr>
                <w:sz w:val="24"/>
                <w:szCs w:val="24"/>
              </w:rPr>
            </w:pPr>
          </w:p>
          <w:p w:rsidR="003134B8" w:rsidRPr="009A4BB3" w:rsidRDefault="003134B8" w:rsidP="005608C6">
            <w:pPr>
              <w:pStyle w:val="2"/>
              <w:shd w:val="clear" w:color="auto" w:fill="FFFFFF" w:themeFill="background1"/>
              <w:spacing w:before="0" w:beforeAutospacing="0" w:after="0" w:afterAutospacing="0"/>
              <w:jc w:val="center"/>
              <w:outlineLvl w:val="1"/>
              <w:rPr>
                <w:b w:val="0"/>
                <w:sz w:val="24"/>
                <w:szCs w:val="24"/>
              </w:rPr>
            </w:pPr>
            <w:r w:rsidRPr="009A4BB3">
              <w:rPr>
                <w:b w:val="0"/>
                <w:sz w:val="24"/>
                <w:szCs w:val="24"/>
              </w:rPr>
              <w:t xml:space="preserve">Октябрь </w:t>
            </w:r>
          </w:p>
          <w:p w:rsidR="003134B8" w:rsidRPr="009A4BB3" w:rsidRDefault="003134B8" w:rsidP="005608C6">
            <w:pPr>
              <w:pStyle w:val="2"/>
              <w:shd w:val="clear" w:color="auto" w:fill="FFFFFF" w:themeFill="background1"/>
              <w:spacing w:before="0" w:beforeAutospacing="0" w:after="0" w:afterAutospacing="0"/>
              <w:jc w:val="center"/>
              <w:outlineLvl w:val="1"/>
              <w:rPr>
                <w:b w:val="0"/>
                <w:sz w:val="24"/>
                <w:szCs w:val="24"/>
              </w:rPr>
            </w:pPr>
          </w:p>
          <w:p w:rsidR="003134B8" w:rsidRPr="009A4BB3" w:rsidRDefault="003134B8" w:rsidP="005608C6">
            <w:pPr>
              <w:pStyle w:val="2"/>
              <w:shd w:val="clear" w:color="auto" w:fill="FFFFFF" w:themeFill="background1"/>
              <w:spacing w:before="0" w:beforeAutospacing="0" w:after="0" w:afterAutospacing="0"/>
              <w:jc w:val="center"/>
              <w:outlineLvl w:val="1"/>
              <w:rPr>
                <w:sz w:val="24"/>
                <w:szCs w:val="24"/>
              </w:rPr>
            </w:pPr>
            <w:r w:rsidRPr="009A4BB3">
              <w:rPr>
                <w:b w:val="0"/>
                <w:sz w:val="24"/>
                <w:szCs w:val="24"/>
              </w:rPr>
              <w:t xml:space="preserve">Ноябрь </w:t>
            </w:r>
          </w:p>
        </w:tc>
        <w:tc>
          <w:tcPr>
            <w:tcW w:w="1701" w:type="dxa"/>
          </w:tcPr>
          <w:p w:rsidR="003134B8" w:rsidRPr="009A4BB3" w:rsidRDefault="003134B8" w:rsidP="005608C6">
            <w:pPr>
              <w:pStyle w:val="2"/>
              <w:shd w:val="clear" w:color="auto" w:fill="FFFFFF" w:themeFill="background1"/>
              <w:spacing w:before="0" w:beforeAutospacing="0" w:after="0" w:afterAutospacing="0"/>
              <w:jc w:val="center"/>
              <w:outlineLvl w:val="1"/>
              <w:rPr>
                <w:b w:val="0"/>
                <w:sz w:val="24"/>
                <w:szCs w:val="24"/>
              </w:rPr>
            </w:pPr>
            <w:r w:rsidRPr="009A4BB3">
              <w:rPr>
                <w:b w:val="0"/>
                <w:sz w:val="24"/>
                <w:szCs w:val="24"/>
              </w:rPr>
              <w:t>Классные руководители</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 xml:space="preserve">Участие в тестировании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3-4 курса, охват не менее 50%</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Анализ тестирования, представление на ПЦК</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lastRenderedPageBreak/>
              <w:t>70</w:t>
            </w:r>
          </w:p>
        </w:tc>
        <w:tc>
          <w:tcPr>
            <w:tcW w:w="2852" w:type="dxa"/>
          </w:tcPr>
          <w:p w:rsidR="003134B8" w:rsidRPr="009A4BB3" w:rsidRDefault="003134B8" w:rsidP="005608C6">
            <w:pPr>
              <w:pStyle w:val="2"/>
              <w:shd w:val="clear" w:color="auto" w:fill="FFFFFF" w:themeFill="background1"/>
              <w:spacing w:before="0" w:beforeAutospacing="0" w:after="0" w:afterAutospacing="0"/>
              <w:outlineLvl w:val="1"/>
              <w:rPr>
                <w:b w:val="0"/>
                <w:sz w:val="24"/>
                <w:szCs w:val="24"/>
              </w:rPr>
            </w:pPr>
            <w:r w:rsidRPr="009A4BB3">
              <w:rPr>
                <w:b w:val="0"/>
                <w:color w:val="000000"/>
                <w:sz w:val="24"/>
                <w:szCs w:val="24"/>
              </w:rPr>
              <w:t>Участие в тренингах по предпринимательству</w:t>
            </w:r>
          </w:p>
        </w:tc>
        <w:tc>
          <w:tcPr>
            <w:tcW w:w="1512" w:type="dxa"/>
          </w:tcPr>
          <w:p w:rsidR="003134B8" w:rsidRPr="009A4BB3" w:rsidRDefault="003134B8" w:rsidP="005608C6">
            <w:pPr>
              <w:pStyle w:val="2"/>
              <w:shd w:val="clear" w:color="auto" w:fill="FFFFFF" w:themeFill="background1"/>
              <w:spacing w:before="0" w:beforeAutospacing="0" w:after="0" w:afterAutospacing="0"/>
              <w:jc w:val="center"/>
              <w:outlineLvl w:val="1"/>
              <w:rPr>
                <w:b w:val="0"/>
                <w:sz w:val="24"/>
                <w:szCs w:val="24"/>
              </w:rPr>
            </w:pPr>
            <w:r w:rsidRPr="009A4BB3">
              <w:rPr>
                <w:b w:val="0"/>
                <w:sz w:val="24"/>
                <w:szCs w:val="24"/>
              </w:rPr>
              <w:t>В течение года</w:t>
            </w:r>
          </w:p>
        </w:tc>
        <w:tc>
          <w:tcPr>
            <w:tcW w:w="1701" w:type="dxa"/>
          </w:tcPr>
          <w:p w:rsidR="003134B8" w:rsidRPr="009A4BB3" w:rsidRDefault="003134B8" w:rsidP="005608C6">
            <w:pPr>
              <w:pStyle w:val="2"/>
              <w:shd w:val="clear" w:color="auto" w:fill="FFFFFF" w:themeFill="background1"/>
              <w:spacing w:before="0" w:beforeAutospacing="0" w:after="0" w:afterAutospacing="0"/>
              <w:jc w:val="center"/>
              <w:outlineLvl w:val="1"/>
              <w:rPr>
                <w:b w:val="0"/>
                <w:sz w:val="24"/>
                <w:szCs w:val="24"/>
              </w:rPr>
            </w:pPr>
            <w:r>
              <w:rPr>
                <w:b w:val="0"/>
                <w:sz w:val="24"/>
                <w:szCs w:val="24"/>
              </w:rPr>
              <w:t>Отдел профориентации и трудоустройства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Участие в тренинге обучающихся, выявленных в результате тестирования и индивидуальных бесед</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r w:rsidR="003134B8" w:rsidRPr="009A4BB3" w:rsidTr="005608C6">
        <w:trPr>
          <w:trHeight w:val="711"/>
        </w:trPr>
        <w:tc>
          <w:tcPr>
            <w:tcW w:w="456"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71</w:t>
            </w:r>
          </w:p>
        </w:tc>
        <w:tc>
          <w:tcPr>
            <w:tcW w:w="2852" w:type="dxa"/>
          </w:tcPr>
          <w:p w:rsidR="003134B8" w:rsidRPr="009A4BB3" w:rsidRDefault="003134B8" w:rsidP="005608C6">
            <w:pPr>
              <w:pStyle w:val="a7"/>
              <w:spacing w:before="0" w:beforeAutospacing="0" w:after="0" w:afterAutospacing="0"/>
              <w:ind w:right="-5"/>
              <w:jc w:val="both"/>
            </w:pPr>
            <w:r w:rsidRPr="009A4BB3">
              <w:rPr>
                <w:color w:val="000000"/>
              </w:rPr>
              <w:t>Проведение встреч с действующими опытными предпринимателями Омской области</w:t>
            </w:r>
          </w:p>
        </w:tc>
        <w:tc>
          <w:tcPr>
            <w:tcW w:w="1512" w:type="dxa"/>
          </w:tcPr>
          <w:p w:rsidR="003134B8" w:rsidRPr="009A4BB3" w:rsidRDefault="003134B8" w:rsidP="005608C6">
            <w:pPr>
              <w:pStyle w:val="2"/>
              <w:shd w:val="clear" w:color="auto" w:fill="FFFFFF" w:themeFill="background1"/>
              <w:spacing w:before="0" w:beforeAutospacing="0" w:after="0" w:afterAutospacing="0"/>
              <w:jc w:val="center"/>
              <w:outlineLvl w:val="1"/>
              <w:rPr>
                <w:b w:val="0"/>
                <w:sz w:val="24"/>
                <w:szCs w:val="24"/>
              </w:rPr>
            </w:pPr>
            <w:r w:rsidRPr="009A4BB3">
              <w:rPr>
                <w:b w:val="0"/>
                <w:sz w:val="24"/>
                <w:szCs w:val="24"/>
              </w:rPr>
              <w:t>В течение года</w:t>
            </w:r>
          </w:p>
        </w:tc>
        <w:tc>
          <w:tcPr>
            <w:tcW w:w="1701" w:type="dxa"/>
          </w:tcPr>
          <w:p w:rsidR="003134B8" w:rsidRPr="009A4BB3" w:rsidRDefault="003134B8" w:rsidP="005608C6">
            <w:pPr>
              <w:pStyle w:val="2"/>
              <w:shd w:val="clear" w:color="auto" w:fill="FFFFFF" w:themeFill="background1"/>
              <w:spacing w:before="0" w:beforeAutospacing="0" w:after="0" w:afterAutospacing="0"/>
              <w:jc w:val="center"/>
              <w:outlineLvl w:val="1"/>
              <w:rPr>
                <w:b w:val="0"/>
                <w:sz w:val="24"/>
                <w:szCs w:val="24"/>
              </w:rPr>
            </w:pPr>
            <w:r>
              <w:rPr>
                <w:b w:val="0"/>
                <w:sz w:val="24"/>
                <w:szCs w:val="24"/>
              </w:rPr>
              <w:t>Отдел профориентации и трудоустройства</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Не менее 2-х встреч в год</w:t>
            </w:r>
          </w:p>
        </w:tc>
        <w:tc>
          <w:tcPr>
            <w:tcW w:w="1843" w:type="dxa"/>
          </w:tcPr>
          <w:p w:rsidR="003134B8" w:rsidRPr="009A4BB3" w:rsidRDefault="003134B8" w:rsidP="005608C6">
            <w:pPr>
              <w:spacing w:before="20" w:after="20"/>
              <w:rPr>
                <w:rFonts w:ascii="Times New Roman" w:hAnsi="Times New Roman" w:cs="Times New Roman"/>
                <w:sz w:val="24"/>
                <w:szCs w:val="24"/>
              </w:rPr>
            </w:pPr>
            <w:r>
              <w:rPr>
                <w:rFonts w:ascii="Times New Roman" w:hAnsi="Times New Roman" w:cs="Times New Roman"/>
                <w:sz w:val="24"/>
                <w:szCs w:val="24"/>
              </w:rPr>
              <w:t>Информация на сайте, фотоотчет</w:t>
            </w:r>
          </w:p>
        </w:tc>
      </w:tr>
    </w:tbl>
    <w:p w:rsidR="00282E26" w:rsidRDefault="00282E26"/>
    <w:p w:rsidR="00CE62C8" w:rsidRPr="001F580C" w:rsidRDefault="00CE62C8" w:rsidP="00CE62C8">
      <w:pPr>
        <w:spacing w:after="0" w:line="276" w:lineRule="auto"/>
        <w:jc w:val="both"/>
        <w:rPr>
          <w:rFonts w:ascii="Times New Roman" w:hAnsi="Times New Roman" w:cs="Times New Roman"/>
          <w:b/>
          <w:bCs/>
          <w:sz w:val="28"/>
          <w:szCs w:val="28"/>
        </w:rPr>
      </w:pPr>
      <w:r w:rsidRPr="001F580C">
        <w:rPr>
          <w:rFonts w:ascii="Times New Roman" w:hAnsi="Times New Roman" w:cs="Times New Roman"/>
          <w:b/>
          <w:bCs/>
          <w:sz w:val="28"/>
          <w:szCs w:val="28"/>
        </w:rPr>
        <w:t>6. ПЛАН УЧЕБНО-МЕТОДИЧЕСКОЙ РАБОТЫ И РАБОТЫ МЕТОДИЧЕСКОГО СОВЕТА</w:t>
      </w:r>
    </w:p>
    <w:p w:rsidR="00CE62C8" w:rsidRPr="00F46617" w:rsidRDefault="00CE62C8" w:rsidP="00CE62C8">
      <w:pPr>
        <w:jc w:val="center"/>
        <w:rPr>
          <w:rFonts w:ascii="Times New Roman" w:hAnsi="Times New Roman" w:cs="Times New Roman"/>
          <w:b/>
          <w:sz w:val="24"/>
          <w:szCs w:val="24"/>
        </w:rPr>
      </w:pPr>
      <w:r w:rsidRPr="00F46617">
        <w:rPr>
          <w:rFonts w:ascii="Times New Roman" w:hAnsi="Times New Roman" w:cs="Times New Roman"/>
          <w:b/>
          <w:sz w:val="24"/>
          <w:szCs w:val="24"/>
        </w:rPr>
        <w:t>МЕТОДИЧЕСКАЯ ТЕМА 2021-2022</w:t>
      </w:r>
      <w:r w:rsidRPr="00F46617">
        <w:rPr>
          <w:rFonts w:ascii="Times New Roman" w:hAnsi="Times New Roman" w:cs="Times New Roman"/>
          <w:sz w:val="24"/>
          <w:szCs w:val="24"/>
        </w:rPr>
        <w:t xml:space="preserve"> </w:t>
      </w:r>
      <w:proofErr w:type="spellStart"/>
      <w:r w:rsidRPr="00F46617">
        <w:rPr>
          <w:rFonts w:ascii="Times New Roman" w:hAnsi="Times New Roman" w:cs="Times New Roman"/>
          <w:b/>
          <w:sz w:val="24"/>
          <w:szCs w:val="24"/>
        </w:rPr>
        <w:t>уч</w:t>
      </w:r>
      <w:proofErr w:type="gramStart"/>
      <w:r w:rsidRPr="00F46617">
        <w:rPr>
          <w:rFonts w:ascii="Times New Roman" w:hAnsi="Times New Roman" w:cs="Times New Roman"/>
          <w:b/>
          <w:sz w:val="24"/>
          <w:szCs w:val="24"/>
        </w:rPr>
        <w:t>.г</w:t>
      </w:r>
      <w:proofErr w:type="gramEnd"/>
      <w:r w:rsidRPr="00F46617">
        <w:rPr>
          <w:rFonts w:ascii="Times New Roman" w:hAnsi="Times New Roman" w:cs="Times New Roman"/>
          <w:b/>
          <w:sz w:val="24"/>
          <w:szCs w:val="24"/>
        </w:rPr>
        <w:t>ода</w:t>
      </w:r>
      <w:proofErr w:type="spellEnd"/>
    </w:p>
    <w:p w:rsidR="00CE62C8" w:rsidRPr="00F46617" w:rsidRDefault="00CE62C8" w:rsidP="00CE62C8">
      <w:pPr>
        <w:jc w:val="both"/>
        <w:rPr>
          <w:rFonts w:ascii="Times New Roman" w:hAnsi="Times New Roman" w:cs="Times New Roman"/>
          <w:sz w:val="24"/>
          <w:szCs w:val="24"/>
        </w:rPr>
      </w:pPr>
      <w:r w:rsidRPr="00F46617">
        <w:rPr>
          <w:rFonts w:ascii="Times New Roman" w:hAnsi="Times New Roman" w:cs="Times New Roman"/>
          <w:b/>
          <w:bCs/>
          <w:i/>
          <w:iCs/>
          <w:sz w:val="24"/>
          <w:szCs w:val="24"/>
        </w:rPr>
        <w:t xml:space="preserve">               Совершенствование практико-ориентированного обучения, усиление роли работодателей при подготовке квалифицированных специалистов среднего звена путем расширения компонентов образовательных программ, предусматривающих моделирование условий будущей профессиональной деятельности для получения обучающимися практических навыков и компетенций, соответствующих требованиям работодателей.</w:t>
      </w:r>
    </w:p>
    <w:p w:rsidR="00CE62C8" w:rsidRPr="00F46617" w:rsidRDefault="00CE62C8" w:rsidP="00CE62C8">
      <w:pPr>
        <w:jc w:val="both"/>
        <w:rPr>
          <w:rFonts w:ascii="Times New Roman" w:hAnsi="Times New Roman" w:cs="Times New Roman"/>
          <w:sz w:val="24"/>
          <w:szCs w:val="24"/>
        </w:rPr>
      </w:pPr>
      <w:r w:rsidRPr="00F46617">
        <w:rPr>
          <w:rFonts w:ascii="Times New Roman" w:hAnsi="Times New Roman" w:cs="Times New Roman"/>
          <w:sz w:val="24"/>
          <w:szCs w:val="24"/>
        </w:rPr>
        <w:t xml:space="preserve">Задачи: </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 xml:space="preserve">Создание необходимых условий для разработки и введения в образовательный процесс педагогических инноваций, раскрытие творческого потенциала участников образовательного процесса в условиях инновационной деятельности. </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 xml:space="preserve">Формирование кадрового потенциала колледжа для реализации эффективного обучения и оценки соответствующей квалификации выпускников, в том числе по стандартам </w:t>
      </w:r>
      <w:proofErr w:type="spellStart"/>
      <w:r w:rsidRPr="00F46617">
        <w:rPr>
          <w:rFonts w:ascii="Times New Roman" w:hAnsi="Times New Roman"/>
          <w:sz w:val="24"/>
          <w:szCs w:val="24"/>
        </w:rPr>
        <w:t>Ворлдскиллс</w:t>
      </w:r>
      <w:proofErr w:type="spellEnd"/>
      <w:r w:rsidRPr="00F46617">
        <w:rPr>
          <w:rFonts w:ascii="Times New Roman" w:hAnsi="Times New Roman"/>
          <w:sz w:val="24"/>
          <w:szCs w:val="24"/>
        </w:rPr>
        <w:t>.</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 xml:space="preserve">Формирование профессиональных и общих компетенций обучающихся на основе использования современных педагогических технологий и активных методов обучения с учетом требований ФГОС СПО, профессиональных стандартов, </w:t>
      </w:r>
      <w:proofErr w:type="spellStart"/>
      <w:r w:rsidRPr="00F46617">
        <w:rPr>
          <w:rFonts w:ascii="Times New Roman" w:hAnsi="Times New Roman"/>
          <w:sz w:val="24"/>
          <w:szCs w:val="24"/>
        </w:rPr>
        <w:t>WorldSkillsRussia</w:t>
      </w:r>
      <w:proofErr w:type="spellEnd"/>
      <w:r w:rsidRPr="00F46617">
        <w:rPr>
          <w:rFonts w:ascii="Times New Roman" w:hAnsi="Times New Roman"/>
          <w:sz w:val="24"/>
          <w:szCs w:val="24"/>
        </w:rPr>
        <w:t>.</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 xml:space="preserve">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 </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 xml:space="preserve">Реализация программы модернизации колледжа на основе </w:t>
      </w:r>
      <w:r w:rsidRPr="00F46617">
        <w:rPr>
          <w:rFonts w:ascii="Times New Roman" w:hAnsi="Times New Roman"/>
          <w:color w:val="000000"/>
          <w:sz w:val="24"/>
          <w:szCs w:val="24"/>
        </w:rPr>
        <w:t>проектного подхода</w:t>
      </w:r>
      <w:r w:rsidRPr="00F46617">
        <w:rPr>
          <w:rFonts w:ascii="Times New Roman" w:hAnsi="Times New Roman"/>
          <w:sz w:val="24"/>
          <w:szCs w:val="24"/>
        </w:rPr>
        <w:t xml:space="preserve"> в рамках национального проекта «Образование», государственной программы РФ «Развитие образования»;</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shd w:val="clear" w:color="auto" w:fill="FFFFFF"/>
        </w:rPr>
        <w:t xml:space="preserve">Развитие социального партнерства в области подготовки и повышения квалификации специалистов строительной отрасли, </w:t>
      </w:r>
      <w:r w:rsidRPr="00F46617">
        <w:rPr>
          <w:rFonts w:ascii="Times New Roman" w:hAnsi="Times New Roman"/>
          <w:sz w:val="24"/>
          <w:szCs w:val="24"/>
        </w:rPr>
        <w:t>Обеспечение доступности современного образования для различных категорий населения в соответствии с их образовательными потребностями;</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 xml:space="preserve">Активизация работы ПЦК, ориентированная на повышение профессионального мастерства преподавателей по выбору технологий подготовки нетрадиционных форм занятий, самоанализу своей деятельности, активному использованию инновационных педагогических технологий, их </w:t>
      </w:r>
      <w:r w:rsidRPr="00F46617">
        <w:rPr>
          <w:rFonts w:ascii="Times New Roman" w:hAnsi="Times New Roman"/>
          <w:sz w:val="24"/>
          <w:szCs w:val="24"/>
        </w:rPr>
        <w:lastRenderedPageBreak/>
        <w:t xml:space="preserve">элементов в целях развития познавательного интереса обучающихся, формирования общих и профессиональных компетенций. </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Совершенствование качества воспитательного процесса, обеспечивающего создание условий для социализации и самореализации обучающихся;</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sz w:val="24"/>
          <w:szCs w:val="24"/>
        </w:rPr>
      </w:pPr>
      <w:r w:rsidRPr="00F46617">
        <w:rPr>
          <w:rFonts w:ascii="Times New Roman" w:hAnsi="Times New Roman"/>
          <w:sz w:val="24"/>
          <w:szCs w:val="24"/>
        </w:rPr>
        <w:t>Совершенствование системы мониторинга и диагностики успешности образовательного процесса, уровня профессиональной компетентности и методической подготовки преподавателей.</w:t>
      </w:r>
    </w:p>
    <w:p w:rsidR="00CE62C8" w:rsidRPr="00F46617" w:rsidRDefault="00CE62C8" w:rsidP="00CE62C8">
      <w:pPr>
        <w:pStyle w:val="a4"/>
        <w:numPr>
          <w:ilvl w:val="3"/>
          <w:numId w:val="6"/>
        </w:numPr>
        <w:tabs>
          <w:tab w:val="left" w:pos="426"/>
        </w:tabs>
        <w:spacing w:after="0"/>
        <w:ind w:left="0" w:firstLine="0"/>
        <w:jc w:val="both"/>
        <w:rPr>
          <w:rFonts w:ascii="Times New Roman" w:hAnsi="Times New Roman"/>
          <w:b/>
          <w:sz w:val="24"/>
          <w:szCs w:val="24"/>
        </w:rPr>
      </w:pPr>
      <w:r w:rsidRPr="00F46617">
        <w:rPr>
          <w:rFonts w:ascii="Times New Roman" w:hAnsi="Times New Roman"/>
          <w:sz w:val="24"/>
          <w:szCs w:val="24"/>
        </w:rPr>
        <w:t>Развитие системы наставничества для раскрытия потенциала всех участников образовательного процесса: молодых специалистов, преподавателей, обучающихся, родителей, сетевых партнеров и т.п.</w:t>
      </w:r>
    </w:p>
    <w:p w:rsidR="00CE62C8" w:rsidRPr="00F46617" w:rsidRDefault="00CE62C8" w:rsidP="00CE62C8">
      <w:pPr>
        <w:jc w:val="both"/>
        <w:rPr>
          <w:rFonts w:ascii="Times New Roman" w:hAnsi="Times New Roman" w:cs="Times New Roman"/>
          <w:b/>
          <w:sz w:val="24"/>
          <w:szCs w:val="24"/>
        </w:rPr>
      </w:pPr>
    </w:p>
    <w:p w:rsidR="00CE62C8" w:rsidRPr="00F46617" w:rsidRDefault="00CE62C8" w:rsidP="00CE62C8">
      <w:pPr>
        <w:ind w:firstLine="426"/>
        <w:jc w:val="both"/>
        <w:rPr>
          <w:rFonts w:ascii="Times New Roman" w:hAnsi="Times New Roman" w:cs="Times New Roman"/>
          <w:sz w:val="24"/>
          <w:szCs w:val="24"/>
        </w:rPr>
      </w:pPr>
      <w:r w:rsidRPr="00F46617">
        <w:rPr>
          <w:rFonts w:ascii="Times New Roman" w:hAnsi="Times New Roman" w:cs="Times New Roman"/>
          <w:sz w:val="24"/>
          <w:szCs w:val="24"/>
        </w:rPr>
        <w:t xml:space="preserve"> В соответствии с поставленными задачами работа методистов планируется по следующим направлениям:</w:t>
      </w:r>
    </w:p>
    <w:p w:rsidR="00CE62C8" w:rsidRPr="001F580C" w:rsidRDefault="00CE62C8" w:rsidP="00CE62C8">
      <w:pPr>
        <w:pStyle w:val="Default"/>
        <w:rPr>
          <w:sz w:val="28"/>
          <w:szCs w:val="28"/>
        </w:rPr>
      </w:pPr>
      <w:r w:rsidRPr="001F580C">
        <w:rPr>
          <w:sz w:val="28"/>
          <w:szCs w:val="28"/>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276"/>
        <w:gridCol w:w="2126"/>
        <w:gridCol w:w="2126"/>
      </w:tblGrid>
      <w:tr w:rsidR="00CE62C8" w:rsidRPr="001F580C" w:rsidTr="005608C6">
        <w:tc>
          <w:tcPr>
            <w:tcW w:w="709" w:type="dxa"/>
          </w:tcPr>
          <w:p w:rsidR="00CE62C8" w:rsidRPr="001F580C" w:rsidRDefault="00CE62C8" w:rsidP="005608C6">
            <w:pPr>
              <w:ind w:left="-144" w:right="-387"/>
              <w:rPr>
                <w:rFonts w:ascii="Times New Roman" w:hAnsi="Times New Roman" w:cs="Times New Roman"/>
                <w:b/>
                <w:sz w:val="24"/>
                <w:szCs w:val="24"/>
              </w:rPr>
            </w:pPr>
            <w:r w:rsidRPr="001F580C">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686" w:type="dxa"/>
          </w:tcPr>
          <w:p w:rsidR="00CE62C8" w:rsidRPr="001F580C" w:rsidRDefault="00CE62C8" w:rsidP="005608C6">
            <w:pPr>
              <w:ind w:left="171" w:right="-387"/>
              <w:jc w:val="both"/>
              <w:rPr>
                <w:rFonts w:ascii="Times New Roman" w:hAnsi="Times New Roman" w:cs="Times New Roman"/>
                <w:b/>
                <w:sz w:val="24"/>
                <w:szCs w:val="24"/>
              </w:rPr>
            </w:pPr>
            <w:r w:rsidRPr="001F580C">
              <w:rPr>
                <w:rFonts w:ascii="Times New Roman" w:hAnsi="Times New Roman" w:cs="Times New Roman"/>
                <w:b/>
                <w:sz w:val="24"/>
                <w:szCs w:val="24"/>
              </w:rPr>
              <w:t>мероприятие</w:t>
            </w:r>
          </w:p>
        </w:tc>
        <w:tc>
          <w:tcPr>
            <w:tcW w:w="1276" w:type="dxa"/>
          </w:tcPr>
          <w:p w:rsidR="00CE62C8" w:rsidRPr="001F580C" w:rsidRDefault="00CE62C8" w:rsidP="005608C6">
            <w:pPr>
              <w:jc w:val="both"/>
              <w:rPr>
                <w:rFonts w:ascii="Times New Roman" w:hAnsi="Times New Roman" w:cs="Times New Roman"/>
                <w:b/>
                <w:sz w:val="24"/>
                <w:szCs w:val="24"/>
              </w:rPr>
            </w:pPr>
            <w:r w:rsidRPr="001F580C">
              <w:rPr>
                <w:rFonts w:ascii="Times New Roman" w:hAnsi="Times New Roman" w:cs="Times New Roman"/>
                <w:b/>
                <w:sz w:val="24"/>
                <w:szCs w:val="24"/>
              </w:rPr>
              <w:t>Дата</w:t>
            </w:r>
          </w:p>
        </w:tc>
        <w:tc>
          <w:tcPr>
            <w:tcW w:w="2126" w:type="dxa"/>
          </w:tcPr>
          <w:p w:rsidR="00CE62C8" w:rsidRPr="001F580C" w:rsidRDefault="00CE62C8" w:rsidP="005608C6">
            <w:pPr>
              <w:jc w:val="both"/>
              <w:rPr>
                <w:rFonts w:ascii="Times New Roman" w:hAnsi="Times New Roman" w:cs="Times New Roman"/>
                <w:b/>
                <w:sz w:val="24"/>
                <w:szCs w:val="24"/>
              </w:rPr>
            </w:pPr>
            <w:r w:rsidRPr="001F580C">
              <w:rPr>
                <w:rFonts w:ascii="Times New Roman" w:hAnsi="Times New Roman" w:cs="Times New Roman"/>
                <w:b/>
                <w:sz w:val="24"/>
                <w:szCs w:val="24"/>
              </w:rPr>
              <w:t>участники</w:t>
            </w:r>
          </w:p>
        </w:tc>
        <w:tc>
          <w:tcPr>
            <w:tcW w:w="2126" w:type="dxa"/>
          </w:tcPr>
          <w:p w:rsidR="00CE62C8" w:rsidRPr="001F580C" w:rsidRDefault="00CE62C8" w:rsidP="005608C6">
            <w:pPr>
              <w:jc w:val="both"/>
              <w:rPr>
                <w:rFonts w:ascii="Times New Roman" w:hAnsi="Times New Roman" w:cs="Times New Roman"/>
                <w:b/>
                <w:sz w:val="24"/>
                <w:szCs w:val="24"/>
              </w:rPr>
            </w:pPr>
            <w:r w:rsidRPr="001F580C">
              <w:rPr>
                <w:rFonts w:ascii="Times New Roman" w:hAnsi="Times New Roman" w:cs="Times New Roman"/>
                <w:b/>
                <w:sz w:val="24"/>
                <w:szCs w:val="24"/>
              </w:rPr>
              <w:t>результат</w:t>
            </w:r>
          </w:p>
        </w:tc>
      </w:tr>
      <w:tr w:rsidR="00CE62C8" w:rsidRPr="001F580C" w:rsidTr="005608C6">
        <w:tc>
          <w:tcPr>
            <w:tcW w:w="9923" w:type="dxa"/>
            <w:gridSpan w:val="5"/>
          </w:tcPr>
          <w:p w:rsidR="00CE62C8" w:rsidRPr="001D3186" w:rsidRDefault="00CE62C8" w:rsidP="00CE62C8">
            <w:pPr>
              <w:pStyle w:val="a4"/>
              <w:numPr>
                <w:ilvl w:val="0"/>
                <w:numId w:val="8"/>
              </w:numPr>
              <w:spacing w:after="0" w:line="240" w:lineRule="auto"/>
              <w:ind w:left="0"/>
              <w:jc w:val="both"/>
              <w:rPr>
                <w:rFonts w:ascii="Times New Roman" w:hAnsi="Times New Roman"/>
                <w:b/>
                <w:sz w:val="24"/>
                <w:szCs w:val="24"/>
              </w:rPr>
            </w:pPr>
            <w:r>
              <w:rPr>
                <w:rFonts w:ascii="Times New Roman" w:hAnsi="Times New Roman"/>
                <w:b/>
                <w:sz w:val="28"/>
                <w:szCs w:val="28"/>
              </w:rPr>
              <w:t xml:space="preserve">1. </w:t>
            </w:r>
            <w:r w:rsidRPr="001D3186">
              <w:rPr>
                <w:rFonts w:ascii="Times New Roman" w:hAnsi="Times New Roman"/>
                <w:b/>
                <w:sz w:val="28"/>
                <w:szCs w:val="28"/>
              </w:rPr>
              <w:t>Организационная работа</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Участие в работе методических и педагогических советов</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по плану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педагогические работники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протоколы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1.2</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Методическое обеспечение образовательного процесса:</w:t>
            </w:r>
          </w:p>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color w:val="000000"/>
                <w:sz w:val="24"/>
                <w:szCs w:val="24"/>
              </w:rPr>
              <w:t xml:space="preserve">1). </w:t>
            </w:r>
            <w:r w:rsidRPr="001F580C">
              <w:rPr>
                <w:rFonts w:ascii="Times New Roman" w:hAnsi="Times New Roman" w:cs="Times New Roman"/>
                <w:sz w:val="24"/>
                <w:szCs w:val="24"/>
              </w:rPr>
              <w:t xml:space="preserve">Развитие ППССЗ и ООП специальностей и УМО дисциплин и профессиональных модулей в соответствии с профессиональными стандартами и требованиями работодателей с учетом требований </w:t>
            </w:r>
            <w:proofErr w:type="spellStart"/>
            <w:r w:rsidRPr="001F580C">
              <w:rPr>
                <w:rFonts w:ascii="Times New Roman" w:hAnsi="Times New Roman" w:cs="Times New Roman"/>
                <w:sz w:val="24"/>
                <w:szCs w:val="24"/>
              </w:rPr>
              <w:t>WorldSkilIs</w:t>
            </w:r>
            <w:proofErr w:type="spellEnd"/>
            <w:r w:rsidRPr="001F580C">
              <w:rPr>
                <w:rFonts w:ascii="Times New Roman" w:hAnsi="Times New Roman" w:cs="Times New Roman"/>
                <w:sz w:val="24"/>
                <w:szCs w:val="24"/>
              </w:rPr>
              <w:t xml:space="preserve"> </w:t>
            </w:r>
            <w:proofErr w:type="spellStart"/>
            <w:r w:rsidRPr="001F580C">
              <w:rPr>
                <w:rFonts w:ascii="Times New Roman" w:hAnsi="Times New Roman" w:cs="Times New Roman"/>
                <w:sz w:val="24"/>
                <w:szCs w:val="24"/>
              </w:rPr>
              <w:t>Russia</w:t>
            </w:r>
            <w:proofErr w:type="spellEnd"/>
            <w:r w:rsidRPr="001F580C">
              <w:rPr>
                <w:rFonts w:ascii="Times New Roman" w:hAnsi="Times New Roman" w:cs="Times New Roman"/>
                <w:sz w:val="24"/>
                <w:szCs w:val="24"/>
              </w:rPr>
              <w:t>;</w:t>
            </w:r>
          </w:p>
          <w:p w:rsidR="00CE62C8" w:rsidRPr="000219FE"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2)</w:t>
            </w:r>
            <w:proofErr w:type="gramStart"/>
            <w:r w:rsidRPr="001F580C">
              <w:rPr>
                <w:rFonts w:ascii="Times New Roman" w:hAnsi="Times New Roman" w:cs="Times New Roman"/>
                <w:sz w:val="24"/>
                <w:szCs w:val="24"/>
              </w:rPr>
              <w:t>.</w:t>
            </w:r>
            <w:proofErr w:type="gramEnd"/>
            <w:r w:rsidRPr="001F580C">
              <w:rPr>
                <w:rFonts w:ascii="Times New Roman" w:hAnsi="Times New Roman" w:cs="Times New Roman"/>
                <w:sz w:val="24"/>
                <w:szCs w:val="24"/>
              </w:rPr>
              <w:t xml:space="preserve"> </w:t>
            </w:r>
            <w:proofErr w:type="gramStart"/>
            <w:r w:rsidRPr="001F580C">
              <w:rPr>
                <w:rFonts w:ascii="Times New Roman" w:hAnsi="Times New Roman" w:cs="Times New Roman"/>
                <w:sz w:val="24"/>
                <w:szCs w:val="24"/>
              </w:rPr>
              <w:t>р</w:t>
            </w:r>
            <w:proofErr w:type="gramEnd"/>
            <w:r w:rsidRPr="001F580C">
              <w:rPr>
                <w:rFonts w:ascii="Times New Roman" w:hAnsi="Times New Roman" w:cs="Times New Roman"/>
                <w:sz w:val="24"/>
                <w:szCs w:val="24"/>
              </w:rPr>
              <w:t xml:space="preserve">азработка методического обеспечения образовательного процесса по ФГОС4 СПО по ТОП-50, </w:t>
            </w:r>
            <w:r w:rsidRPr="000219FE">
              <w:rPr>
                <w:rFonts w:ascii="Times New Roman" w:hAnsi="Times New Roman" w:cs="Times New Roman"/>
                <w:sz w:val="24"/>
                <w:szCs w:val="24"/>
              </w:rPr>
              <w:t>электронных образовательных ресурсов, онлайн-курсов и других цифровых образовательных продуктов, в том числе, для дистанционного обучения;</w:t>
            </w:r>
          </w:p>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sz w:val="24"/>
                <w:szCs w:val="24"/>
              </w:rPr>
              <w:t xml:space="preserve">3).  Актуализация ФОС и ККОС, разработка современных критериев оценки </w:t>
            </w:r>
            <w:proofErr w:type="gramStart"/>
            <w:r w:rsidRPr="001F580C">
              <w:rPr>
                <w:rFonts w:ascii="Times New Roman" w:hAnsi="Times New Roman" w:cs="Times New Roman"/>
                <w:sz w:val="24"/>
                <w:szCs w:val="24"/>
              </w:rPr>
              <w:t>ОК</w:t>
            </w:r>
            <w:proofErr w:type="gramEnd"/>
            <w:r w:rsidRPr="001F580C">
              <w:rPr>
                <w:rFonts w:ascii="Times New Roman" w:hAnsi="Times New Roman" w:cs="Times New Roman"/>
                <w:sz w:val="24"/>
                <w:szCs w:val="24"/>
              </w:rPr>
              <w:t xml:space="preserve"> и ПК, результатов СОО</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 xml:space="preserve">В течение года   </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Председатели ПЦК, методисты, зав. практикой и др. педагогические работники</w:t>
            </w:r>
          </w:p>
        </w:tc>
        <w:tc>
          <w:tcPr>
            <w:tcW w:w="212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ППССЗ и ООП специальностей и УМО дисциплин, профессиональных модулей,</w:t>
            </w:r>
          </w:p>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color w:val="000000"/>
                <w:sz w:val="24"/>
                <w:szCs w:val="24"/>
              </w:rPr>
              <w:t>ФОС и ККОС</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1.3</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Помощь в подготовке документов к участию в конкурсах, выставках, олимпиадах разного уровня</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 по плану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Заявки, приказы, работы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1.4</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Организация и проведение ВПР на базе колледжа</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Сентябрь – октябрь 2021</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Преподаватели ОУД</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приказ</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1.5</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 xml:space="preserve">Помощь в организации недель, декад, месячников </w:t>
            </w:r>
            <w:r w:rsidRPr="001F580C">
              <w:rPr>
                <w:rFonts w:ascii="Times New Roman" w:hAnsi="Times New Roman" w:cs="Times New Roman"/>
                <w:color w:val="000000"/>
                <w:sz w:val="24"/>
                <w:szCs w:val="24"/>
              </w:rPr>
              <w:lastRenderedPageBreak/>
              <w:t>специальности, профессии.</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lastRenderedPageBreak/>
              <w:t xml:space="preserve">По графику </w:t>
            </w:r>
            <w:r w:rsidRPr="001F580C">
              <w:rPr>
                <w:rFonts w:ascii="Times New Roman" w:hAnsi="Times New Roman" w:cs="Times New Roman"/>
                <w:color w:val="000000"/>
                <w:sz w:val="24"/>
                <w:szCs w:val="24"/>
              </w:rPr>
              <w:lastRenderedPageBreak/>
              <w:t>проведения</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lastRenderedPageBreak/>
              <w:t>Председатели ПЦК, 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Планы </w:t>
            </w:r>
            <w:r w:rsidRPr="001F580C">
              <w:rPr>
                <w:rFonts w:ascii="Times New Roman" w:hAnsi="Times New Roman" w:cs="Times New Roman"/>
              </w:rPr>
              <w:t>мероприятий</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lastRenderedPageBreak/>
              <w:t>1.6</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Индивидуальная работа с преподавателями по совершенствованию методики занятия как основной форме организации учебного процесса</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p>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p w:rsidR="00CE62C8" w:rsidRPr="001F580C" w:rsidRDefault="00CE62C8" w:rsidP="005608C6">
            <w:pPr>
              <w:spacing w:after="0" w:line="240" w:lineRule="auto"/>
              <w:jc w:val="center"/>
              <w:rPr>
                <w:rFonts w:ascii="Times New Roman" w:hAnsi="Times New Roman" w:cs="Times New Roman"/>
                <w:color w:val="000000"/>
                <w:sz w:val="24"/>
                <w:szCs w:val="24"/>
              </w:rPr>
            </w:pPr>
          </w:p>
          <w:p w:rsidR="00CE62C8" w:rsidRPr="001F580C" w:rsidRDefault="00CE62C8" w:rsidP="005608C6">
            <w:pPr>
              <w:spacing w:after="0" w:line="240" w:lineRule="auto"/>
              <w:jc w:val="center"/>
              <w:rPr>
                <w:rFonts w:ascii="Times New Roman" w:hAnsi="Times New Roman" w:cs="Times New Roman"/>
                <w:color w:val="000000"/>
                <w:sz w:val="24"/>
                <w:szCs w:val="24"/>
              </w:rPr>
            </w:pP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Консультации, шаблоны документов</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1.7</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Анализ и обобщение передового педагогического опыта</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 Председатели ПЦК</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Выставки пособий, </w:t>
            </w:r>
            <w:proofErr w:type="spellStart"/>
            <w:r w:rsidRPr="001F580C">
              <w:rPr>
                <w:rFonts w:ascii="Times New Roman" w:hAnsi="Times New Roman" w:cs="Times New Roman"/>
                <w:sz w:val="24"/>
                <w:szCs w:val="24"/>
              </w:rPr>
              <w:t>педчтения</w:t>
            </w:r>
            <w:proofErr w:type="spellEnd"/>
          </w:p>
        </w:tc>
      </w:tr>
      <w:tr w:rsidR="00CE62C8" w:rsidRPr="001F580C" w:rsidTr="005608C6">
        <w:trPr>
          <w:trHeight w:val="531"/>
        </w:trPr>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1.8</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 xml:space="preserve">Работа с начинающими преподавателями </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По плану</w:t>
            </w:r>
          </w:p>
          <w:p w:rsidR="00CE62C8" w:rsidRPr="001F580C" w:rsidRDefault="00CE62C8" w:rsidP="005608C6">
            <w:pPr>
              <w:spacing w:after="0" w:line="240" w:lineRule="auto"/>
              <w:jc w:val="center"/>
              <w:rPr>
                <w:rFonts w:ascii="Times New Roman" w:hAnsi="Times New Roman" w:cs="Times New Roman"/>
                <w:color w:val="000000"/>
                <w:sz w:val="24"/>
                <w:szCs w:val="24"/>
              </w:rPr>
            </w:pPr>
          </w:p>
          <w:p w:rsidR="00CE62C8" w:rsidRPr="001F580C" w:rsidRDefault="00CE62C8" w:rsidP="005608C6">
            <w:pPr>
              <w:spacing w:after="0" w:line="240" w:lineRule="auto"/>
              <w:jc w:val="center"/>
              <w:rPr>
                <w:rFonts w:ascii="Times New Roman" w:hAnsi="Times New Roman" w:cs="Times New Roman"/>
                <w:color w:val="000000"/>
                <w:sz w:val="24"/>
                <w:szCs w:val="24"/>
              </w:rPr>
            </w:pP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Занятия Школы </w:t>
            </w:r>
            <w:proofErr w:type="spellStart"/>
            <w:r w:rsidRPr="001F580C">
              <w:rPr>
                <w:rFonts w:ascii="Times New Roman" w:hAnsi="Times New Roman" w:cs="Times New Roman"/>
                <w:sz w:val="24"/>
                <w:szCs w:val="24"/>
              </w:rPr>
              <w:t>профмастерства</w:t>
            </w:r>
            <w:proofErr w:type="spellEnd"/>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1.9</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Помощь в проведении открытых уроков с целью обобщения педагогического опыта.</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Планы занятий, </w:t>
            </w:r>
            <w:proofErr w:type="spellStart"/>
            <w:r w:rsidRPr="001F580C">
              <w:rPr>
                <w:rFonts w:ascii="Times New Roman" w:hAnsi="Times New Roman" w:cs="Times New Roman"/>
                <w:sz w:val="24"/>
                <w:szCs w:val="24"/>
              </w:rPr>
              <w:t>видеоуроки</w:t>
            </w:r>
            <w:proofErr w:type="spellEnd"/>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1.10</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Развитие системы наставничества</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документы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1.11</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 xml:space="preserve"> Развитие творческой инициативы и самообразования педагогов</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rPr>
            </w:pPr>
            <w:r w:rsidRPr="001F580C">
              <w:rPr>
                <w:rFonts w:ascii="Times New Roman" w:hAnsi="Times New Roman" w:cs="Times New Roman"/>
              </w:rPr>
              <w:t xml:space="preserve">индивидуальный план </w:t>
            </w:r>
            <w:proofErr w:type="spellStart"/>
            <w:proofErr w:type="gramStart"/>
            <w:r w:rsidRPr="001F580C">
              <w:rPr>
                <w:rFonts w:ascii="Times New Roman" w:hAnsi="Times New Roman" w:cs="Times New Roman"/>
              </w:rPr>
              <w:t>профессио</w:t>
            </w:r>
            <w:proofErr w:type="spellEnd"/>
            <w:r w:rsidRPr="001F580C">
              <w:rPr>
                <w:rFonts w:ascii="Times New Roman" w:hAnsi="Times New Roman" w:cs="Times New Roman"/>
              </w:rPr>
              <w:t xml:space="preserve"> </w:t>
            </w:r>
            <w:proofErr w:type="spellStart"/>
            <w:r w:rsidRPr="001F580C">
              <w:rPr>
                <w:rFonts w:ascii="Times New Roman" w:hAnsi="Times New Roman" w:cs="Times New Roman"/>
              </w:rPr>
              <w:t>нального</w:t>
            </w:r>
            <w:proofErr w:type="spellEnd"/>
            <w:proofErr w:type="gramEnd"/>
            <w:r w:rsidRPr="001F580C">
              <w:rPr>
                <w:rFonts w:ascii="Times New Roman" w:hAnsi="Times New Roman" w:cs="Times New Roman"/>
              </w:rPr>
              <w:t xml:space="preserve"> развития   педагога (ИППР)</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1.12</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Участие в проведении смотров, конкурсов, конференции, смотров учебных кабинетов в колледже</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 по плану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Заявки, приказы, работы, положения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1.13</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Управление организацией посещения заседаний областных методических объединений преподавателей</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Председатели ПЦК, 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Приказы, отчеты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1.13</w:t>
            </w:r>
          </w:p>
        </w:tc>
        <w:tc>
          <w:tcPr>
            <w:tcW w:w="3686" w:type="dxa"/>
          </w:tcPr>
          <w:p w:rsidR="00CE62C8" w:rsidRPr="001F580C" w:rsidRDefault="00CE62C8" w:rsidP="005608C6">
            <w:pPr>
              <w:spacing w:after="0" w:line="240" w:lineRule="auto"/>
              <w:ind w:right="-105"/>
              <w:jc w:val="both"/>
              <w:rPr>
                <w:rFonts w:ascii="Times New Roman" w:hAnsi="Times New Roman" w:cs="Times New Roman"/>
                <w:bCs/>
                <w:color w:val="333333"/>
                <w:sz w:val="24"/>
                <w:szCs w:val="24"/>
                <w:shd w:val="clear" w:color="auto" w:fill="FFFFFF"/>
              </w:rPr>
            </w:pPr>
            <w:r w:rsidRPr="001F580C">
              <w:rPr>
                <w:rFonts w:ascii="Times New Roman" w:hAnsi="Times New Roman" w:cs="Times New Roman"/>
                <w:color w:val="000000"/>
                <w:sz w:val="24"/>
                <w:szCs w:val="24"/>
              </w:rPr>
              <w:t>Участие в общих мероприятиях базового УМК Ассоциации Совета директоров п</w:t>
            </w:r>
            <w:r w:rsidRPr="001F580C">
              <w:rPr>
                <w:rFonts w:ascii="Times New Roman" w:hAnsi="Times New Roman" w:cs="Times New Roman"/>
                <w:bCs/>
                <w:color w:val="333333"/>
                <w:sz w:val="24"/>
                <w:szCs w:val="24"/>
                <w:shd w:val="clear" w:color="auto" w:fill="FFFFFF"/>
              </w:rPr>
              <w:t>рофессиональных</w:t>
            </w:r>
          </w:p>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333333"/>
                <w:sz w:val="24"/>
                <w:szCs w:val="24"/>
                <w:shd w:val="clear" w:color="auto" w:fill="FFFFFF"/>
              </w:rPr>
              <w:t>образовательных организаций</w:t>
            </w:r>
            <w:r w:rsidRPr="001F580C">
              <w:rPr>
                <w:rFonts w:ascii="Times New Roman" w:hAnsi="Times New Roman" w:cs="Times New Roman"/>
                <w:b/>
                <w:bCs/>
                <w:color w:val="333333"/>
                <w:sz w:val="14"/>
                <w:szCs w:val="14"/>
                <w:shd w:val="clear" w:color="auto" w:fill="FFFFFF"/>
              </w:rPr>
              <w:t xml:space="preserve"> </w:t>
            </w:r>
            <w:r w:rsidRPr="001F580C">
              <w:rPr>
                <w:rFonts w:ascii="Times New Roman" w:hAnsi="Times New Roman" w:cs="Times New Roman"/>
                <w:color w:val="000000"/>
                <w:sz w:val="24"/>
                <w:szCs w:val="24"/>
              </w:rPr>
              <w:t>Омской области</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По плану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Председатели ПЦК, методисты и др. </w:t>
            </w:r>
            <w:proofErr w:type="spellStart"/>
            <w:r w:rsidRPr="001F580C">
              <w:rPr>
                <w:rFonts w:ascii="Times New Roman" w:hAnsi="Times New Roman" w:cs="Times New Roman"/>
                <w:sz w:val="24"/>
                <w:szCs w:val="24"/>
              </w:rPr>
              <w:t>пед</w:t>
            </w:r>
            <w:proofErr w:type="spellEnd"/>
            <w:r w:rsidRPr="001F580C">
              <w:rPr>
                <w:rFonts w:ascii="Times New Roman" w:hAnsi="Times New Roman" w:cs="Times New Roman"/>
                <w:sz w:val="24"/>
                <w:szCs w:val="24"/>
              </w:rPr>
              <w:t>. работники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Заявки, приказы, работы, положения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1.14</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Подготовка студентов к участию в олимпиадах, конкурсах, соревнованиях.</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Председатели ПЦК, методисты и др. </w:t>
            </w:r>
            <w:proofErr w:type="spellStart"/>
            <w:r w:rsidRPr="001F580C">
              <w:rPr>
                <w:rFonts w:ascii="Times New Roman" w:hAnsi="Times New Roman" w:cs="Times New Roman"/>
                <w:sz w:val="24"/>
                <w:szCs w:val="24"/>
              </w:rPr>
              <w:t>пед</w:t>
            </w:r>
            <w:proofErr w:type="gramStart"/>
            <w:r w:rsidRPr="001F580C">
              <w:rPr>
                <w:rFonts w:ascii="Times New Roman" w:hAnsi="Times New Roman" w:cs="Times New Roman"/>
                <w:sz w:val="24"/>
                <w:szCs w:val="24"/>
              </w:rPr>
              <w:t>.р</w:t>
            </w:r>
            <w:proofErr w:type="gramEnd"/>
            <w:r w:rsidRPr="001F580C">
              <w:rPr>
                <w:rFonts w:ascii="Times New Roman" w:hAnsi="Times New Roman" w:cs="Times New Roman"/>
                <w:sz w:val="24"/>
                <w:szCs w:val="24"/>
              </w:rPr>
              <w:t>аботники</w:t>
            </w:r>
            <w:proofErr w:type="spellEnd"/>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Заявки, приказы, работы, положения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1.15</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 xml:space="preserve">Организация и проведение ежегодного смотра-конкурса предметных (цикловых) комиссий </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В течение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жюри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Приказ</w:t>
            </w:r>
          </w:p>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положение</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1.16</w:t>
            </w:r>
          </w:p>
        </w:tc>
        <w:tc>
          <w:tcPr>
            <w:tcW w:w="3686" w:type="dxa"/>
          </w:tcPr>
          <w:p w:rsidR="00CE62C8" w:rsidRPr="001F580C" w:rsidRDefault="00CE62C8" w:rsidP="005608C6">
            <w:pPr>
              <w:spacing w:after="0" w:line="240" w:lineRule="auto"/>
              <w:jc w:val="both"/>
              <w:rPr>
                <w:rFonts w:ascii="Times New Roman" w:hAnsi="Times New Roman" w:cs="Times New Roman"/>
                <w:color w:val="000000"/>
                <w:sz w:val="24"/>
                <w:szCs w:val="24"/>
              </w:rPr>
            </w:pPr>
            <w:r w:rsidRPr="001F580C">
              <w:rPr>
                <w:rFonts w:ascii="Times New Roman" w:hAnsi="Times New Roman" w:cs="Times New Roman"/>
                <w:color w:val="000000"/>
                <w:sz w:val="24"/>
                <w:szCs w:val="24"/>
              </w:rPr>
              <w:t xml:space="preserve">Проведение ежегодных научно-практических конференций </w:t>
            </w:r>
            <w:r w:rsidRPr="001F580C">
              <w:rPr>
                <w:rFonts w:ascii="Times New Roman" w:hAnsi="Times New Roman" w:cs="Times New Roman"/>
                <w:bCs/>
                <w:color w:val="000000"/>
                <w:sz w:val="24"/>
                <w:szCs w:val="24"/>
              </w:rPr>
              <w:t>«Практическое обучение, как основа профессиональной подготовки специалиста для развивающейся экономики региона»</w:t>
            </w:r>
            <w:r w:rsidRPr="001F580C">
              <w:rPr>
                <w:rFonts w:ascii="Times New Roman" w:hAnsi="Times New Roman" w:cs="Times New Roman"/>
                <w:color w:val="000000"/>
                <w:sz w:val="24"/>
                <w:szCs w:val="24"/>
              </w:rPr>
              <w:t xml:space="preserve">, «Нас оценят в </w:t>
            </w:r>
            <w:r w:rsidRPr="001F580C">
              <w:rPr>
                <w:rFonts w:ascii="Times New Roman" w:hAnsi="Times New Roman" w:cs="Times New Roman"/>
                <w:color w:val="000000"/>
                <w:sz w:val="24"/>
                <w:szCs w:val="24"/>
                <w:lang w:val="en-US"/>
              </w:rPr>
              <w:t>XXI </w:t>
            </w:r>
            <w:r w:rsidRPr="001F580C">
              <w:rPr>
                <w:rFonts w:ascii="Times New Roman" w:hAnsi="Times New Roman" w:cs="Times New Roman"/>
                <w:color w:val="000000"/>
                <w:sz w:val="24"/>
                <w:szCs w:val="24"/>
              </w:rPr>
              <w:t xml:space="preserve">веке», </w:t>
            </w:r>
            <w:r w:rsidRPr="001F580C">
              <w:rPr>
                <w:rFonts w:ascii="Times New Roman" w:hAnsi="Times New Roman" w:cs="Times New Roman"/>
                <w:sz w:val="24"/>
                <w:szCs w:val="24"/>
              </w:rPr>
              <w:t>«Наши надежды», «</w:t>
            </w:r>
            <w:proofErr w:type="spellStart"/>
            <w:r w:rsidRPr="001F580C">
              <w:rPr>
                <w:rFonts w:ascii="Times New Roman" w:hAnsi="Times New Roman" w:cs="Times New Roman"/>
                <w:sz w:val="24"/>
                <w:szCs w:val="24"/>
              </w:rPr>
              <w:t>Проектория</w:t>
            </w:r>
            <w:proofErr w:type="spellEnd"/>
            <w:r w:rsidRPr="001F580C">
              <w:rPr>
                <w:rFonts w:ascii="Times New Roman" w:hAnsi="Times New Roman" w:cs="Times New Roman"/>
                <w:sz w:val="24"/>
                <w:szCs w:val="24"/>
              </w:rPr>
              <w:t>», «Шанс»</w:t>
            </w:r>
          </w:p>
        </w:tc>
        <w:tc>
          <w:tcPr>
            <w:tcW w:w="1276" w:type="dxa"/>
            <w:vAlign w:val="center"/>
          </w:tcPr>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октябрь</w:t>
            </w:r>
          </w:p>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февраль</w:t>
            </w:r>
          </w:p>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апрель</w:t>
            </w:r>
          </w:p>
          <w:p w:rsidR="00CE62C8" w:rsidRPr="001F580C" w:rsidRDefault="00CE62C8" w:rsidP="005608C6">
            <w:pPr>
              <w:spacing w:after="0" w:line="240" w:lineRule="auto"/>
              <w:jc w:val="center"/>
              <w:rPr>
                <w:rFonts w:ascii="Times New Roman" w:hAnsi="Times New Roman" w:cs="Times New Roman"/>
                <w:color w:val="000000"/>
                <w:sz w:val="24"/>
                <w:szCs w:val="24"/>
              </w:rPr>
            </w:pPr>
            <w:r w:rsidRPr="001F580C">
              <w:rPr>
                <w:rFonts w:ascii="Times New Roman" w:hAnsi="Times New Roman" w:cs="Times New Roman"/>
                <w:color w:val="000000"/>
                <w:sz w:val="24"/>
                <w:szCs w:val="24"/>
              </w:rPr>
              <w:t xml:space="preserve">май </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proofErr w:type="spellStart"/>
            <w:r w:rsidRPr="001F580C">
              <w:rPr>
                <w:rFonts w:ascii="Times New Roman" w:hAnsi="Times New Roman" w:cs="Times New Roman"/>
                <w:sz w:val="24"/>
                <w:szCs w:val="24"/>
              </w:rPr>
              <w:t>Орг</w:t>
            </w:r>
            <w:proofErr w:type="gramStart"/>
            <w:r w:rsidRPr="001F580C">
              <w:rPr>
                <w:rFonts w:ascii="Times New Roman" w:hAnsi="Times New Roman" w:cs="Times New Roman"/>
                <w:sz w:val="24"/>
                <w:szCs w:val="24"/>
              </w:rPr>
              <w:t>.к</w:t>
            </w:r>
            <w:proofErr w:type="gramEnd"/>
            <w:r w:rsidRPr="001F580C">
              <w:rPr>
                <w:rFonts w:ascii="Times New Roman" w:hAnsi="Times New Roman" w:cs="Times New Roman"/>
                <w:sz w:val="24"/>
                <w:szCs w:val="24"/>
              </w:rPr>
              <w:t>омитет</w:t>
            </w:r>
            <w:proofErr w:type="spellEnd"/>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Заявки, приказы, работы, положения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1.17</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Экспертиза учебных планов по </w:t>
            </w:r>
            <w:r w:rsidRPr="001F580C">
              <w:rPr>
                <w:rFonts w:ascii="Times New Roman" w:hAnsi="Times New Roman" w:cs="Times New Roman"/>
                <w:sz w:val="24"/>
                <w:szCs w:val="24"/>
              </w:rPr>
              <w:lastRenderedPageBreak/>
              <w:t>специальностям</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lastRenderedPageBreak/>
              <w:t>сентябрь</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справки</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lastRenderedPageBreak/>
              <w:t>1.18</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Графики посещения учебных занятий преподавателей администрацией колледжа и методистами</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В начале месяца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Руководство колледжа, председатели ПЦК, </w:t>
            </w:r>
            <w:proofErr w:type="spellStart"/>
            <w:r w:rsidRPr="001F580C">
              <w:rPr>
                <w:rFonts w:ascii="Times New Roman" w:hAnsi="Times New Roman" w:cs="Times New Roman"/>
                <w:sz w:val="24"/>
                <w:szCs w:val="24"/>
              </w:rPr>
              <w:t>зав</w:t>
            </w:r>
            <w:proofErr w:type="gramStart"/>
            <w:r w:rsidRPr="001F580C">
              <w:rPr>
                <w:rFonts w:ascii="Times New Roman" w:hAnsi="Times New Roman" w:cs="Times New Roman"/>
                <w:sz w:val="24"/>
                <w:szCs w:val="24"/>
              </w:rPr>
              <w:t>.о</w:t>
            </w:r>
            <w:proofErr w:type="gramEnd"/>
            <w:r w:rsidRPr="001F580C">
              <w:rPr>
                <w:rFonts w:ascii="Times New Roman" w:hAnsi="Times New Roman" w:cs="Times New Roman"/>
                <w:sz w:val="24"/>
                <w:szCs w:val="24"/>
              </w:rPr>
              <w:t>тделениями</w:t>
            </w:r>
            <w:proofErr w:type="spellEnd"/>
            <w:r w:rsidRPr="001F580C">
              <w:rPr>
                <w:rFonts w:ascii="Times New Roman" w:hAnsi="Times New Roman" w:cs="Times New Roman"/>
                <w:sz w:val="24"/>
                <w:szCs w:val="24"/>
              </w:rPr>
              <w:t>, 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Оценочные листы наблюдения занятия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1.19</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Организация прохождения курсов повышения квалификации, переподготовки и стажировки</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 графику курсов</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 зам. по АХЧ, бухгалтерия</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Договоры на ПК с ИРООО,</w:t>
            </w:r>
          </w:p>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сертификаты, удостоверения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1.20</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Консультации преподавателей по вопросам составления и оформления календарно-тематических планов и рабочих программ, разработке КОС </w:t>
            </w:r>
            <w:proofErr w:type="gramStart"/>
            <w:r w:rsidRPr="001F580C">
              <w:rPr>
                <w:rFonts w:ascii="Times New Roman" w:hAnsi="Times New Roman" w:cs="Times New Roman"/>
                <w:sz w:val="24"/>
                <w:szCs w:val="24"/>
              </w:rPr>
              <w:t>по</w:t>
            </w:r>
            <w:proofErr w:type="gramEnd"/>
            <w:r w:rsidRPr="001F580C">
              <w:rPr>
                <w:rFonts w:ascii="Times New Roman" w:hAnsi="Times New Roman" w:cs="Times New Roman"/>
                <w:sz w:val="24"/>
                <w:szCs w:val="24"/>
              </w:rPr>
              <w:t xml:space="preserve"> новым ФГОС</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периода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p w:rsidR="00CE62C8" w:rsidRPr="001F580C" w:rsidRDefault="00CE62C8" w:rsidP="005608C6">
            <w:pPr>
              <w:spacing w:after="0" w:line="240" w:lineRule="auto"/>
              <w:jc w:val="both"/>
              <w:rPr>
                <w:rFonts w:ascii="Times New Roman" w:hAnsi="Times New Roman" w:cs="Times New Roman"/>
                <w:sz w:val="24"/>
                <w:szCs w:val="24"/>
              </w:rPr>
            </w:pPr>
          </w:p>
          <w:p w:rsidR="00CE62C8" w:rsidRPr="001F580C" w:rsidRDefault="00CE62C8" w:rsidP="005608C6">
            <w:pPr>
              <w:spacing w:after="0" w:line="240" w:lineRule="auto"/>
              <w:jc w:val="both"/>
              <w:rPr>
                <w:rFonts w:ascii="Times New Roman" w:hAnsi="Times New Roman" w:cs="Times New Roman"/>
                <w:color w:val="FF0000"/>
              </w:rPr>
            </w:pPr>
            <w:r w:rsidRPr="001F580C">
              <w:rPr>
                <w:rFonts w:ascii="Times New Roman" w:hAnsi="Times New Roman" w:cs="Times New Roman"/>
                <w:sz w:val="24"/>
                <w:szCs w:val="24"/>
              </w:rPr>
              <w:t xml:space="preserve"> </w:t>
            </w:r>
            <w:r w:rsidRPr="001F580C">
              <w:rPr>
                <w:rFonts w:ascii="Times New Roman" w:hAnsi="Times New Roman" w:cs="Times New Roman"/>
                <w:color w:val="FF0000"/>
              </w:rPr>
              <w:t xml:space="preserve">    </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журнал учета </w:t>
            </w:r>
            <w:r w:rsidRPr="001F580C">
              <w:rPr>
                <w:rFonts w:ascii="Times New Roman" w:hAnsi="Times New Roman" w:cs="Times New Roman"/>
              </w:rPr>
              <w:t>консультаций</w:t>
            </w:r>
          </w:p>
        </w:tc>
      </w:tr>
      <w:tr w:rsidR="00CE62C8" w:rsidRPr="001F580C" w:rsidTr="005608C6">
        <w:trPr>
          <w:trHeight w:val="552"/>
        </w:trPr>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1.21</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Участие в разработке локальных актов</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периода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локальные акты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1.22</w:t>
            </w:r>
          </w:p>
        </w:tc>
        <w:tc>
          <w:tcPr>
            <w:tcW w:w="3686" w:type="dxa"/>
          </w:tcPr>
          <w:p w:rsidR="00CE62C8" w:rsidRPr="001F580C" w:rsidRDefault="00CE62C8" w:rsidP="005608C6">
            <w:pPr>
              <w:spacing w:after="0" w:line="240" w:lineRule="auto"/>
              <w:jc w:val="both"/>
              <w:rPr>
                <w:rFonts w:ascii="Times New Roman" w:eastAsia="Calibri" w:hAnsi="Times New Roman" w:cs="Times New Roman"/>
                <w:sz w:val="24"/>
                <w:szCs w:val="24"/>
              </w:rPr>
            </w:pPr>
            <w:r w:rsidRPr="001F580C">
              <w:rPr>
                <w:rFonts w:ascii="Times New Roman" w:eastAsia="Calibri" w:hAnsi="Times New Roman" w:cs="Times New Roman"/>
                <w:sz w:val="24"/>
                <w:szCs w:val="24"/>
              </w:rPr>
              <w:t>Курирование деятельности ПЦК</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периода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Документы ПЦК</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1.23</w:t>
            </w:r>
          </w:p>
        </w:tc>
        <w:tc>
          <w:tcPr>
            <w:tcW w:w="3686" w:type="dxa"/>
          </w:tcPr>
          <w:p w:rsidR="00CE62C8" w:rsidRPr="001F580C" w:rsidRDefault="00CE62C8" w:rsidP="005608C6">
            <w:pPr>
              <w:spacing w:after="0" w:line="240" w:lineRule="auto"/>
              <w:jc w:val="both"/>
              <w:rPr>
                <w:rFonts w:ascii="Times New Roman" w:eastAsia="Calibri" w:hAnsi="Times New Roman" w:cs="Times New Roman"/>
                <w:sz w:val="24"/>
                <w:szCs w:val="24"/>
              </w:rPr>
            </w:pPr>
            <w:r w:rsidRPr="001F580C">
              <w:rPr>
                <w:rFonts w:ascii="Times New Roman" w:hAnsi="Times New Roman" w:cs="Times New Roman"/>
                <w:sz w:val="24"/>
                <w:szCs w:val="24"/>
              </w:rPr>
              <w:t>Руководство рабочими группами для разработк</w:t>
            </w:r>
            <w:r>
              <w:rPr>
                <w:rFonts w:ascii="Times New Roman" w:hAnsi="Times New Roman" w:cs="Times New Roman"/>
                <w:sz w:val="24"/>
                <w:szCs w:val="24"/>
              </w:rPr>
              <w:t>и</w:t>
            </w:r>
            <w:r w:rsidRPr="001F580C">
              <w:rPr>
                <w:rFonts w:ascii="Times New Roman" w:hAnsi="Times New Roman" w:cs="Times New Roman"/>
                <w:sz w:val="24"/>
                <w:szCs w:val="24"/>
              </w:rPr>
              <w:t xml:space="preserve"> предложений по внесению изменений и дополнений в содержание рабочих программ учебных дисциплин и профессиональных модулей.                         </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периода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Документы ПЦК</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1.24</w:t>
            </w:r>
          </w:p>
        </w:tc>
        <w:tc>
          <w:tcPr>
            <w:tcW w:w="3686" w:type="dxa"/>
          </w:tcPr>
          <w:p w:rsidR="00CE62C8" w:rsidRPr="001F580C" w:rsidRDefault="00CE62C8" w:rsidP="005608C6">
            <w:pPr>
              <w:spacing w:after="0" w:line="240" w:lineRule="auto"/>
              <w:jc w:val="both"/>
              <w:rPr>
                <w:rFonts w:ascii="Times New Roman" w:eastAsia="Calibri" w:hAnsi="Times New Roman" w:cs="Times New Roman"/>
                <w:sz w:val="24"/>
                <w:szCs w:val="24"/>
              </w:rPr>
            </w:pPr>
            <w:r w:rsidRPr="001F580C">
              <w:rPr>
                <w:rFonts w:ascii="Times New Roman" w:hAnsi="Times New Roman" w:cs="Times New Roman"/>
                <w:sz w:val="24"/>
                <w:szCs w:val="24"/>
              </w:rPr>
              <w:t xml:space="preserve">  Систематизация документации в соответствии с номенклатурой дел</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сентябрь, март</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rPr>
              <w:t>Папки с документами в соответствии с номенклатурой</w:t>
            </w:r>
          </w:p>
        </w:tc>
      </w:tr>
      <w:tr w:rsidR="00CE62C8" w:rsidRPr="001F580C" w:rsidTr="005608C6">
        <w:tc>
          <w:tcPr>
            <w:tcW w:w="9923" w:type="dxa"/>
            <w:gridSpan w:val="5"/>
          </w:tcPr>
          <w:p w:rsidR="00CE62C8" w:rsidRPr="000219FE" w:rsidRDefault="00CE62C8" w:rsidP="005608C6">
            <w:pPr>
              <w:spacing w:after="0" w:line="240" w:lineRule="auto"/>
              <w:jc w:val="both"/>
              <w:rPr>
                <w:rFonts w:ascii="Times New Roman" w:hAnsi="Times New Roman" w:cs="Times New Roman"/>
              </w:rPr>
            </w:pPr>
            <w:r w:rsidRPr="000219FE">
              <w:rPr>
                <w:rFonts w:ascii="Times New Roman" w:hAnsi="Times New Roman" w:cs="Times New Roman"/>
                <w:b/>
                <w:sz w:val="28"/>
                <w:szCs w:val="28"/>
              </w:rPr>
              <w:t>2. Повышение квалификации преподавателей и сотрудников колледжа</w:t>
            </w:r>
          </w:p>
        </w:tc>
      </w:tr>
      <w:tr w:rsidR="00CE62C8" w:rsidRPr="001F580C" w:rsidTr="005608C6">
        <w:trPr>
          <w:trHeight w:val="966"/>
        </w:trPr>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2.1</w:t>
            </w:r>
          </w:p>
        </w:tc>
        <w:tc>
          <w:tcPr>
            <w:tcW w:w="3686" w:type="dxa"/>
          </w:tcPr>
          <w:p w:rsidR="00CE62C8" w:rsidRPr="001F580C" w:rsidRDefault="00CE62C8" w:rsidP="005608C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F580C">
              <w:rPr>
                <w:rFonts w:ascii="Times New Roman" w:hAnsi="Times New Roman" w:cs="Times New Roman"/>
                <w:bCs/>
                <w:color w:val="000000"/>
                <w:sz w:val="24"/>
                <w:szCs w:val="24"/>
              </w:rPr>
              <w:t>К</w:t>
            </w:r>
            <w:r w:rsidRPr="001F580C">
              <w:rPr>
                <w:rFonts w:ascii="Times New Roman" w:eastAsia="Calibri" w:hAnsi="Times New Roman" w:cs="Times New Roman"/>
                <w:bCs/>
                <w:color w:val="000000"/>
                <w:sz w:val="24"/>
                <w:szCs w:val="24"/>
              </w:rPr>
              <w:t>урс</w:t>
            </w:r>
            <w:r w:rsidRPr="001F580C">
              <w:rPr>
                <w:rFonts w:ascii="Times New Roman" w:hAnsi="Times New Roman" w:cs="Times New Roman"/>
                <w:bCs/>
                <w:color w:val="000000"/>
                <w:sz w:val="24"/>
                <w:szCs w:val="24"/>
              </w:rPr>
              <w:t>ы</w:t>
            </w:r>
            <w:r w:rsidRPr="001F580C">
              <w:rPr>
                <w:rFonts w:ascii="Times New Roman" w:eastAsia="Calibri" w:hAnsi="Times New Roman" w:cs="Times New Roman"/>
                <w:bCs/>
                <w:color w:val="000000"/>
                <w:sz w:val="24"/>
                <w:szCs w:val="24"/>
              </w:rPr>
              <w:t xml:space="preserve"> повышения квалификации</w:t>
            </w:r>
          </w:p>
          <w:p w:rsidR="00CE62C8" w:rsidRPr="001F580C" w:rsidRDefault="00CE62C8" w:rsidP="005608C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F580C">
              <w:rPr>
                <w:rFonts w:ascii="Times New Roman" w:eastAsia="Calibri" w:hAnsi="Times New Roman" w:cs="Times New Roman"/>
                <w:bCs/>
                <w:color w:val="000000"/>
                <w:sz w:val="24"/>
                <w:szCs w:val="24"/>
              </w:rPr>
              <w:t xml:space="preserve"> в</w:t>
            </w:r>
            <w:r w:rsidRPr="001F580C">
              <w:rPr>
                <w:rFonts w:ascii="Times New Roman" w:hAnsi="Times New Roman" w:cs="Times New Roman"/>
                <w:bCs/>
                <w:color w:val="000000"/>
                <w:sz w:val="24"/>
                <w:szCs w:val="24"/>
              </w:rPr>
              <w:t xml:space="preserve"> ИРООО, </w:t>
            </w:r>
            <w:proofErr w:type="spellStart"/>
            <w:r w:rsidRPr="001F580C">
              <w:rPr>
                <w:rFonts w:ascii="Times New Roman" w:hAnsi="Times New Roman" w:cs="Times New Roman"/>
                <w:bCs/>
                <w:color w:val="000000"/>
                <w:sz w:val="24"/>
                <w:szCs w:val="24"/>
              </w:rPr>
              <w:t>ОмГПУ</w:t>
            </w:r>
            <w:proofErr w:type="spellEnd"/>
            <w:r w:rsidRPr="001F580C">
              <w:rPr>
                <w:rFonts w:ascii="Times New Roman" w:hAnsi="Times New Roman" w:cs="Times New Roman"/>
                <w:bCs/>
                <w:color w:val="000000"/>
                <w:sz w:val="24"/>
                <w:szCs w:val="24"/>
              </w:rPr>
              <w:t xml:space="preserve">, </w:t>
            </w:r>
            <w:proofErr w:type="spellStart"/>
            <w:r w:rsidRPr="001F580C">
              <w:rPr>
                <w:rFonts w:ascii="Times New Roman" w:hAnsi="Times New Roman" w:cs="Times New Roman"/>
                <w:bCs/>
                <w:color w:val="000000"/>
                <w:sz w:val="24"/>
                <w:szCs w:val="24"/>
              </w:rPr>
              <w:t>ОмГУ</w:t>
            </w:r>
            <w:proofErr w:type="spellEnd"/>
            <w:r w:rsidRPr="001F580C">
              <w:rPr>
                <w:rFonts w:ascii="Times New Roman" w:hAnsi="Times New Roman" w:cs="Times New Roman"/>
                <w:bCs/>
                <w:color w:val="000000"/>
                <w:sz w:val="24"/>
                <w:szCs w:val="24"/>
              </w:rPr>
              <w:t xml:space="preserve"> и др. образовательных организациях, переподготовка и стажировка</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По графику</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 xml:space="preserve">Методисты, </w:t>
            </w:r>
            <w:proofErr w:type="spellStart"/>
            <w:r w:rsidRPr="001F580C">
              <w:rPr>
                <w:rFonts w:ascii="Times New Roman" w:hAnsi="Times New Roman" w:cs="Times New Roman"/>
                <w:sz w:val="24"/>
                <w:szCs w:val="24"/>
              </w:rPr>
              <w:t>зам</w:t>
            </w:r>
            <w:proofErr w:type="gramStart"/>
            <w:r w:rsidRPr="001F580C">
              <w:rPr>
                <w:rFonts w:ascii="Times New Roman" w:hAnsi="Times New Roman" w:cs="Times New Roman"/>
                <w:sz w:val="24"/>
                <w:szCs w:val="24"/>
              </w:rPr>
              <w:t>.п</w:t>
            </w:r>
            <w:proofErr w:type="gramEnd"/>
            <w:r w:rsidRPr="001F580C">
              <w:rPr>
                <w:rFonts w:ascii="Times New Roman" w:hAnsi="Times New Roman" w:cs="Times New Roman"/>
                <w:sz w:val="24"/>
                <w:szCs w:val="24"/>
              </w:rPr>
              <w:t>о</w:t>
            </w:r>
            <w:proofErr w:type="spellEnd"/>
            <w:r w:rsidRPr="001F580C">
              <w:rPr>
                <w:rFonts w:ascii="Times New Roman" w:hAnsi="Times New Roman" w:cs="Times New Roman"/>
                <w:sz w:val="24"/>
                <w:szCs w:val="24"/>
              </w:rPr>
              <w:t xml:space="preserve"> АХЧ, бухгалтерия</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Приказы, договоры копии документов</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2.2</w:t>
            </w:r>
          </w:p>
        </w:tc>
        <w:tc>
          <w:tcPr>
            <w:tcW w:w="3686" w:type="dxa"/>
          </w:tcPr>
          <w:p w:rsidR="00CE62C8" w:rsidRPr="001F580C" w:rsidRDefault="00CE62C8" w:rsidP="005608C6">
            <w:pPr>
              <w:spacing w:after="0" w:line="240" w:lineRule="auto"/>
              <w:jc w:val="both"/>
              <w:rPr>
                <w:rFonts w:ascii="Times New Roman" w:hAnsi="Times New Roman" w:cs="Times New Roman"/>
                <w:bCs/>
                <w:sz w:val="24"/>
                <w:szCs w:val="24"/>
              </w:rPr>
            </w:pPr>
            <w:r w:rsidRPr="001F580C">
              <w:rPr>
                <w:rFonts w:ascii="Times New Roman" w:hAnsi="Times New Roman" w:cs="Times New Roman"/>
                <w:bCs/>
                <w:sz w:val="24"/>
                <w:szCs w:val="24"/>
              </w:rPr>
              <w:t>Школа педагогического мастерства</w:t>
            </w:r>
          </w:p>
        </w:tc>
        <w:tc>
          <w:tcPr>
            <w:tcW w:w="1276" w:type="dxa"/>
          </w:tcPr>
          <w:p w:rsidR="00CE62C8" w:rsidRPr="001F580C" w:rsidRDefault="00CE62C8" w:rsidP="005608C6">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1F580C">
              <w:rPr>
                <w:rFonts w:ascii="Times New Roman" w:eastAsia="Calibri" w:hAnsi="Times New Roman" w:cs="Times New Roman"/>
                <w:bCs/>
                <w:color w:val="000000"/>
                <w:sz w:val="24"/>
                <w:szCs w:val="24"/>
              </w:rPr>
              <w:t>По плану</w:t>
            </w:r>
          </w:p>
          <w:p w:rsidR="00CE62C8" w:rsidRPr="001F580C" w:rsidRDefault="00CE62C8" w:rsidP="005608C6">
            <w:pPr>
              <w:spacing w:after="0" w:line="240" w:lineRule="auto"/>
              <w:jc w:val="both"/>
              <w:rPr>
                <w:rFonts w:ascii="Times New Roman" w:hAnsi="Times New Roman" w:cs="Times New Roman"/>
                <w:sz w:val="28"/>
                <w:szCs w:val="28"/>
              </w:rPr>
            </w:pP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Планы занятий</w:t>
            </w:r>
          </w:p>
        </w:tc>
      </w:tr>
      <w:tr w:rsidR="00CE62C8" w:rsidRPr="001F580C" w:rsidTr="005608C6">
        <w:trPr>
          <w:trHeight w:val="3818"/>
        </w:trPr>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2.3</w:t>
            </w:r>
          </w:p>
        </w:tc>
        <w:tc>
          <w:tcPr>
            <w:tcW w:w="3686" w:type="dxa"/>
          </w:tcPr>
          <w:p w:rsidR="00CE62C8" w:rsidRPr="001F580C" w:rsidRDefault="00CE62C8" w:rsidP="005608C6">
            <w:pPr>
              <w:spacing w:after="0" w:line="240" w:lineRule="auto"/>
              <w:jc w:val="both"/>
              <w:rPr>
                <w:rFonts w:ascii="Times New Roman" w:hAnsi="Times New Roman" w:cs="Times New Roman"/>
                <w:color w:val="000000"/>
                <w:shd w:val="clear" w:color="auto" w:fill="FFFFFF"/>
              </w:rPr>
            </w:pPr>
            <w:r w:rsidRPr="001F580C">
              <w:rPr>
                <w:rFonts w:ascii="Times New Roman" w:hAnsi="Times New Roman" w:cs="Times New Roman"/>
                <w:sz w:val="24"/>
                <w:szCs w:val="24"/>
                <w:u w:val="single"/>
              </w:rPr>
              <w:t>Сетевая федеральная</w:t>
            </w:r>
            <w:r w:rsidRPr="001F580C">
              <w:rPr>
                <w:rFonts w:ascii="Times New Roman" w:hAnsi="Times New Roman" w:cs="Times New Roman"/>
                <w:sz w:val="24"/>
                <w:szCs w:val="24"/>
              </w:rPr>
              <w:t xml:space="preserve"> экспериментальная площадка ФГБУ «Федеральный институт развития образования»</w:t>
            </w:r>
            <w:r w:rsidRPr="001F580C">
              <w:rPr>
                <w:rFonts w:ascii="Times New Roman" w:hAnsi="Times New Roman" w:cs="Times New Roman"/>
                <w:b/>
                <w:sz w:val="24"/>
                <w:szCs w:val="24"/>
              </w:rPr>
              <w:t xml:space="preserve"> </w:t>
            </w:r>
            <w:r w:rsidRPr="001F580C">
              <w:rPr>
                <w:rFonts w:ascii="Times New Roman" w:hAnsi="Times New Roman" w:cs="Times New Roman"/>
                <w:sz w:val="24"/>
                <w:szCs w:val="24"/>
              </w:rPr>
              <w:t>«</w:t>
            </w:r>
            <w:r w:rsidRPr="001F580C">
              <w:rPr>
                <w:rFonts w:ascii="Times New Roman" w:hAnsi="Times New Roman" w:cs="Times New Roman"/>
                <w:color w:val="000000"/>
                <w:sz w:val="23"/>
                <w:szCs w:val="23"/>
                <w:shd w:val="clear" w:color="auto" w:fill="FFFFFF"/>
              </w:rPr>
              <w:t>Проектирование и реализация образовательного процесса СПО на основе реальных производственных задач»</w:t>
            </w:r>
          </w:p>
          <w:p w:rsidR="00CE62C8" w:rsidRPr="001F580C" w:rsidRDefault="00CE62C8" w:rsidP="005608C6">
            <w:pPr>
              <w:spacing w:after="0" w:line="240" w:lineRule="auto"/>
              <w:rPr>
                <w:rFonts w:ascii="Times New Roman" w:hAnsi="Times New Roman" w:cs="Times New Roman"/>
                <w:sz w:val="24"/>
                <w:szCs w:val="24"/>
              </w:rPr>
            </w:pPr>
            <w:r w:rsidRPr="001F580C">
              <w:rPr>
                <w:rFonts w:ascii="Times New Roman" w:hAnsi="Times New Roman" w:cs="Times New Roman"/>
                <w:sz w:val="24"/>
                <w:szCs w:val="24"/>
              </w:rPr>
              <w:t xml:space="preserve">  </w:t>
            </w:r>
            <w:r w:rsidRPr="001F580C">
              <w:rPr>
                <w:rFonts w:ascii="Times New Roman" w:hAnsi="Times New Roman" w:cs="Times New Roman"/>
                <w:sz w:val="24"/>
                <w:szCs w:val="24"/>
                <w:u w:val="single"/>
              </w:rPr>
              <w:t>Региональная и</w:t>
            </w:r>
            <w:r w:rsidRPr="001F580C">
              <w:rPr>
                <w:rFonts w:ascii="Times New Roman" w:hAnsi="Times New Roman" w:cs="Times New Roman"/>
                <w:sz w:val="24"/>
                <w:szCs w:val="24"/>
              </w:rPr>
              <w:t xml:space="preserve">нновационная площадка «Инновационные образовательные комплексы» </w:t>
            </w:r>
          </w:p>
          <w:p w:rsidR="00CE62C8" w:rsidRPr="001F580C" w:rsidRDefault="00CE62C8" w:rsidP="005608C6">
            <w:pPr>
              <w:pStyle w:val="a4"/>
              <w:spacing w:after="0" w:line="240" w:lineRule="auto"/>
              <w:ind w:left="0"/>
              <w:jc w:val="both"/>
              <w:rPr>
                <w:rFonts w:ascii="Times New Roman" w:hAnsi="Times New Roman"/>
                <w:sz w:val="24"/>
                <w:szCs w:val="24"/>
              </w:rPr>
            </w:pPr>
            <w:r w:rsidRPr="001F580C">
              <w:rPr>
                <w:rFonts w:ascii="Times New Roman" w:hAnsi="Times New Roman"/>
                <w:sz w:val="24"/>
                <w:szCs w:val="24"/>
              </w:rPr>
              <w:t xml:space="preserve">(РИП ИНКО) </w:t>
            </w:r>
            <w:r w:rsidRPr="001F580C">
              <w:rPr>
                <w:rFonts w:ascii="Times New Roman" w:hAnsi="Times New Roman"/>
                <w:bCs/>
                <w:sz w:val="24"/>
                <w:szCs w:val="24"/>
              </w:rPr>
              <w:t>«</w:t>
            </w:r>
            <w:r w:rsidRPr="001F580C">
              <w:rPr>
                <w:rFonts w:ascii="Times New Roman" w:hAnsi="Times New Roman"/>
                <w:sz w:val="24"/>
                <w:szCs w:val="24"/>
              </w:rPr>
              <w:t>Обновление деятельности профессиональных образовательных организаций в современных условиях</w:t>
            </w:r>
            <w:r w:rsidRPr="001F580C">
              <w:rPr>
                <w:rFonts w:ascii="Times New Roman" w:hAnsi="Times New Roman"/>
                <w:b/>
                <w:sz w:val="24"/>
                <w:szCs w:val="24"/>
              </w:rPr>
              <w:t xml:space="preserve">». </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 плану ИРООО</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Веселовская </w:t>
            </w:r>
          </w:p>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rPr>
            </w:pPr>
            <w:r w:rsidRPr="001F580C">
              <w:rPr>
                <w:rFonts w:ascii="Times New Roman" w:hAnsi="Times New Roman" w:cs="Times New Roman"/>
              </w:rPr>
              <w:t>Приказы об участии, копии сертификатов</w:t>
            </w:r>
          </w:p>
          <w:p w:rsidR="00CE62C8" w:rsidRPr="001F580C" w:rsidRDefault="00CE62C8" w:rsidP="005608C6">
            <w:pPr>
              <w:spacing w:after="0" w:line="240" w:lineRule="auto"/>
              <w:jc w:val="both"/>
              <w:rPr>
                <w:rFonts w:ascii="Times New Roman" w:hAnsi="Times New Roman" w:cs="Times New Roman"/>
              </w:rPr>
            </w:pPr>
          </w:p>
          <w:p w:rsidR="00CE62C8" w:rsidRPr="001F580C" w:rsidRDefault="00CE62C8" w:rsidP="005608C6">
            <w:pPr>
              <w:pStyle w:val="a4"/>
              <w:spacing w:after="0" w:line="240" w:lineRule="auto"/>
              <w:ind w:left="0"/>
              <w:jc w:val="both"/>
              <w:rPr>
                <w:rFonts w:ascii="Times New Roman" w:hAnsi="Times New Roman"/>
              </w:rPr>
            </w:pPr>
            <w:r w:rsidRPr="001F580C">
              <w:rPr>
                <w:rFonts w:ascii="Times New Roman" w:hAnsi="Times New Roman"/>
              </w:rPr>
              <w:t xml:space="preserve">участник в разработке брендов  </w:t>
            </w:r>
          </w:p>
          <w:p w:rsidR="00CE62C8" w:rsidRPr="001F580C" w:rsidRDefault="00CE62C8" w:rsidP="005608C6">
            <w:pPr>
              <w:spacing w:after="0" w:line="240" w:lineRule="auto"/>
              <w:jc w:val="both"/>
              <w:rPr>
                <w:rFonts w:ascii="Times New Roman" w:hAnsi="Times New Roman" w:cs="Times New Roman"/>
              </w:rPr>
            </w:pP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lastRenderedPageBreak/>
              <w:t>2.4</w:t>
            </w:r>
          </w:p>
        </w:tc>
        <w:tc>
          <w:tcPr>
            <w:tcW w:w="3686" w:type="dxa"/>
          </w:tcPr>
          <w:p w:rsidR="00CE62C8" w:rsidRPr="001F580C" w:rsidRDefault="00CE62C8" w:rsidP="005608C6">
            <w:pPr>
              <w:autoSpaceDE w:val="0"/>
              <w:autoSpaceDN w:val="0"/>
              <w:adjustRightInd w:val="0"/>
              <w:spacing w:after="0" w:line="240" w:lineRule="auto"/>
              <w:rPr>
                <w:rFonts w:ascii="Times New Roman" w:hAnsi="Times New Roman" w:cs="Times New Roman"/>
                <w:sz w:val="24"/>
                <w:szCs w:val="24"/>
              </w:rPr>
            </w:pPr>
            <w:r w:rsidRPr="001F580C">
              <w:rPr>
                <w:rFonts w:ascii="Times New Roman" w:eastAsia="Calibri" w:hAnsi="Times New Roman" w:cs="Times New Roman"/>
                <w:sz w:val="24"/>
                <w:szCs w:val="24"/>
              </w:rPr>
              <w:t xml:space="preserve">Участие в </w:t>
            </w:r>
            <w:r w:rsidRPr="001F580C">
              <w:rPr>
                <w:rFonts w:ascii="Times New Roman" w:hAnsi="Times New Roman" w:cs="Times New Roman"/>
                <w:sz w:val="24"/>
                <w:szCs w:val="24"/>
              </w:rPr>
              <w:t xml:space="preserve">   семинарах, </w:t>
            </w:r>
            <w:proofErr w:type="spellStart"/>
            <w:r w:rsidRPr="001F580C">
              <w:rPr>
                <w:rFonts w:ascii="Times New Roman" w:hAnsi="Times New Roman" w:cs="Times New Roman"/>
                <w:sz w:val="24"/>
                <w:szCs w:val="24"/>
              </w:rPr>
              <w:t>вебинарах</w:t>
            </w:r>
            <w:proofErr w:type="spellEnd"/>
            <w:r w:rsidRPr="001F580C">
              <w:rPr>
                <w:rFonts w:ascii="Times New Roman" w:hAnsi="Times New Roman" w:cs="Times New Roman"/>
                <w:sz w:val="24"/>
                <w:szCs w:val="24"/>
              </w:rPr>
              <w:t>, ВКС, МО</w:t>
            </w:r>
            <w:r w:rsidRPr="001F580C">
              <w:rPr>
                <w:rFonts w:ascii="Times New Roman" w:eastAsia="Calibri" w:hAnsi="Times New Roman" w:cs="Times New Roman"/>
                <w:bCs/>
                <w:color w:val="000000"/>
                <w:sz w:val="24"/>
                <w:szCs w:val="24"/>
              </w:rPr>
              <w:t xml:space="preserve"> преподавателей Омских СПУЗ</w:t>
            </w:r>
            <w:r w:rsidRPr="001F580C">
              <w:rPr>
                <w:rFonts w:ascii="Times New Roman" w:hAnsi="Times New Roman" w:cs="Times New Roman"/>
                <w:sz w:val="24"/>
                <w:szCs w:val="24"/>
              </w:rPr>
              <w:t>, мастер-классах, форумах, совещаниях и т.п.</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Информационные письма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методисты</w:t>
            </w:r>
          </w:p>
        </w:tc>
        <w:tc>
          <w:tcPr>
            <w:tcW w:w="2126" w:type="dxa"/>
          </w:tcPr>
          <w:p w:rsidR="00CE62C8" w:rsidRPr="001F580C" w:rsidRDefault="00CE62C8" w:rsidP="005608C6">
            <w:pPr>
              <w:spacing w:after="0" w:line="240" w:lineRule="auto"/>
              <w:jc w:val="both"/>
              <w:rPr>
                <w:rFonts w:ascii="Times New Roman" w:hAnsi="Times New Roman" w:cs="Times New Roman"/>
              </w:rPr>
            </w:pPr>
            <w:r w:rsidRPr="001F580C">
              <w:rPr>
                <w:rFonts w:ascii="Times New Roman" w:hAnsi="Times New Roman" w:cs="Times New Roman"/>
              </w:rPr>
              <w:t>Приказы об участии, копии сертификатов</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2.5</w:t>
            </w:r>
          </w:p>
        </w:tc>
        <w:tc>
          <w:tcPr>
            <w:tcW w:w="3686" w:type="dxa"/>
          </w:tcPr>
          <w:p w:rsidR="00CE62C8" w:rsidRPr="001F580C" w:rsidRDefault="00CE62C8" w:rsidP="005608C6">
            <w:pPr>
              <w:spacing w:after="0" w:line="240" w:lineRule="auto"/>
              <w:jc w:val="both"/>
              <w:rPr>
                <w:rFonts w:ascii="Times New Roman" w:eastAsia="Calibri" w:hAnsi="Times New Roman" w:cs="Times New Roman"/>
                <w:sz w:val="24"/>
                <w:szCs w:val="24"/>
              </w:rPr>
            </w:pPr>
            <w:r w:rsidRPr="001F580C">
              <w:rPr>
                <w:rFonts w:ascii="Times New Roman" w:eastAsia="Calibri" w:hAnsi="Times New Roman" w:cs="Times New Roman"/>
                <w:sz w:val="24"/>
                <w:szCs w:val="24"/>
              </w:rPr>
              <w:t xml:space="preserve"> Анализ выполнения </w:t>
            </w:r>
            <w:r w:rsidRPr="001F580C">
              <w:rPr>
                <w:rFonts w:ascii="Times New Roman" w:hAnsi="Times New Roman" w:cs="Times New Roman"/>
                <w:bCs/>
                <w:color w:val="000000"/>
                <w:sz w:val="24"/>
                <w:szCs w:val="24"/>
              </w:rPr>
              <w:t xml:space="preserve">Индивидуальной программы профессионального развития педагогических работников </w:t>
            </w:r>
            <w:r w:rsidRPr="001F580C">
              <w:rPr>
                <w:rFonts w:ascii="Times New Roman" w:hAnsi="Times New Roman" w:cs="Times New Roman"/>
                <w:bCs/>
                <w:sz w:val="24"/>
                <w:szCs w:val="24"/>
              </w:rPr>
              <w:t>и разработка новой</w:t>
            </w:r>
            <w:r w:rsidRPr="001F580C">
              <w:rPr>
                <w:rFonts w:ascii="Times New Roman" w:eastAsia="Calibri" w:hAnsi="Times New Roman" w:cs="Times New Roman"/>
                <w:sz w:val="24"/>
                <w:szCs w:val="24"/>
              </w:rPr>
              <w:t xml:space="preserve">  </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сентябрь</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Педагогические работники Председатели </w:t>
            </w:r>
            <w:r w:rsidRPr="001F580C">
              <w:rPr>
                <w:rFonts w:ascii="Times New Roman" w:hAnsi="Times New Roman" w:cs="Times New Roman"/>
              </w:rPr>
              <w:t>ПЦК</w:t>
            </w:r>
          </w:p>
        </w:tc>
        <w:tc>
          <w:tcPr>
            <w:tcW w:w="2126" w:type="dxa"/>
          </w:tcPr>
          <w:p w:rsidR="00CE62C8" w:rsidRPr="001F580C" w:rsidRDefault="00CE62C8" w:rsidP="005608C6">
            <w:pPr>
              <w:spacing w:after="0" w:line="240" w:lineRule="auto"/>
              <w:jc w:val="both"/>
              <w:rPr>
                <w:rFonts w:ascii="Times New Roman" w:hAnsi="Times New Roman" w:cs="Times New Roman"/>
              </w:rPr>
            </w:pPr>
            <w:r w:rsidRPr="001F580C">
              <w:rPr>
                <w:rFonts w:ascii="Times New Roman" w:hAnsi="Times New Roman" w:cs="Times New Roman"/>
                <w:sz w:val="24"/>
                <w:szCs w:val="24"/>
              </w:rPr>
              <w:t>и</w:t>
            </w:r>
            <w:r w:rsidRPr="001F580C">
              <w:rPr>
                <w:rFonts w:ascii="Times New Roman" w:hAnsi="Times New Roman" w:cs="Times New Roman"/>
                <w:bCs/>
                <w:color w:val="000000"/>
                <w:sz w:val="24"/>
                <w:szCs w:val="24"/>
              </w:rPr>
              <w:t>ндивидуальная программа профессионального развития</w:t>
            </w:r>
            <w:r w:rsidRPr="001F580C">
              <w:rPr>
                <w:rFonts w:ascii="Times New Roman" w:hAnsi="Times New Roman" w:cs="Times New Roman"/>
              </w:rPr>
              <w:t xml:space="preserve"> на 2021-2023 гг.</w:t>
            </w:r>
          </w:p>
        </w:tc>
      </w:tr>
      <w:tr w:rsidR="00CE62C8" w:rsidRPr="001F580C" w:rsidTr="005608C6">
        <w:tc>
          <w:tcPr>
            <w:tcW w:w="9923" w:type="dxa"/>
            <w:gridSpan w:val="5"/>
          </w:tcPr>
          <w:p w:rsidR="00CE62C8" w:rsidRPr="000219FE" w:rsidRDefault="00CE62C8" w:rsidP="00CE62C8">
            <w:pPr>
              <w:pStyle w:val="a4"/>
              <w:numPr>
                <w:ilvl w:val="0"/>
                <w:numId w:val="9"/>
              </w:numPr>
              <w:spacing w:after="0" w:line="240" w:lineRule="auto"/>
              <w:ind w:left="0"/>
              <w:jc w:val="both"/>
              <w:rPr>
                <w:rFonts w:ascii="Times New Roman" w:hAnsi="Times New Roman"/>
                <w:sz w:val="24"/>
                <w:szCs w:val="24"/>
              </w:rPr>
            </w:pPr>
            <w:r>
              <w:rPr>
                <w:rFonts w:ascii="Times New Roman" w:hAnsi="Times New Roman"/>
                <w:b/>
                <w:bCs/>
                <w:sz w:val="28"/>
                <w:szCs w:val="28"/>
              </w:rPr>
              <w:t xml:space="preserve">3. </w:t>
            </w:r>
            <w:r w:rsidRPr="000219FE">
              <w:rPr>
                <w:rFonts w:ascii="Times New Roman" w:hAnsi="Times New Roman"/>
                <w:b/>
                <w:bCs/>
                <w:sz w:val="28"/>
                <w:szCs w:val="28"/>
              </w:rPr>
              <w:t>Аттестация педагогических работников</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3.1</w:t>
            </w:r>
          </w:p>
        </w:tc>
        <w:tc>
          <w:tcPr>
            <w:tcW w:w="3686" w:type="dxa"/>
          </w:tcPr>
          <w:p w:rsidR="00CE62C8" w:rsidRPr="001F580C" w:rsidRDefault="00CE62C8" w:rsidP="005608C6">
            <w:pPr>
              <w:spacing w:after="0" w:line="240" w:lineRule="auto"/>
              <w:jc w:val="both"/>
              <w:rPr>
                <w:rFonts w:ascii="Times New Roman" w:hAnsi="Times New Roman" w:cs="Times New Roman"/>
                <w:bCs/>
                <w:sz w:val="24"/>
                <w:szCs w:val="24"/>
              </w:rPr>
            </w:pPr>
            <w:r w:rsidRPr="001F580C">
              <w:rPr>
                <w:rFonts w:ascii="Times New Roman" w:hAnsi="Times New Roman" w:cs="Times New Roman"/>
                <w:bCs/>
                <w:sz w:val="24"/>
                <w:szCs w:val="24"/>
              </w:rPr>
              <w:t xml:space="preserve">Занятие школы </w:t>
            </w:r>
            <w:proofErr w:type="spellStart"/>
            <w:r w:rsidRPr="001F580C">
              <w:rPr>
                <w:rFonts w:ascii="Times New Roman" w:hAnsi="Times New Roman" w:cs="Times New Roman"/>
                <w:bCs/>
                <w:sz w:val="24"/>
                <w:szCs w:val="24"/>
              </w:rPr>
              <w:t>профмастерства</w:t>
            </w:r>
            <w:proofErr w:type="spellEnd"/>
            <w:r w:rsidRPr="001F580C">
              <w:rPr>
                <w:rFonts w:ascii="Times New Roman" w:hAnsi="Times New Roman" w:cs="Times New Roman"/>
                <w:bCs/>
                <w:sz w:val="24"/>
                <w:szCs w:val="24"/>
              </w:rPr>
              <w:t xml:space="preserve"> по подготовке к аттестации</w:t>
            </w:r>
          </w:p>
        </w:tc>
        <w:tc>
          <w:tcPr>
            <w:tcW w:w="127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8"/>
                <w:szCs w:val="28"/>
              </w:rPr>
              <w:t>с</w:t>
            </w:r>
            <w:r w:rsidRPr="001F580C">
              <w:rPr>
                <w:rFonts w:ascii="Times New Roman" w:hAnsi="Times New Roman" w:cs="Times New Roman"/>
                <w:sz w:val="24"/>
                <w:szCs w:val="24"/>
              </w:rPr>
              <w:t>ентябрь</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Образцы портфолио</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3.2</w:t>
            </w:r>
          </w:p>
        </w:tc>
        <w:tc>
          <w:tcPr>
            <w:tcW w:w="3686" w:type="dxa"/>
          </w:tcPr>
          <w:p w:rsidR="00CE62C8" w:rsidRPr="001F580C" w:rsidRDefault="00CE62C8" w:rsidP="005608C6">
            <w:pPr>
              <w:spacing w:after="0" w:line="240" w:lineRule="auto"/>
              <w:jc w:val="both"/>
              <w:rPr>
                <w:rFonts w:ascii="Times New Roman" w:hAnsi="Times New Roman" w:cs="Times New Roman"/>
                <w:bCs/>
                <w:sz w:val="24"/>
                <w:szCs w:val="24"/>
              </w:rPr>
            </w:pPr>
            <w:r w:rsidRPr="001F580C">
              <w:rPr>
                <w:rFonts w:ascii="Times New Roman" w:hAnsi="Times New Roman" w:cs="Times New Roman"/>
                <w:bCs/>
                <w:sz w:val="24"/>
                <w:szCs w:val="24"/>
              </w:rPr>
              <w:t>Посещение консультаций в ИРООО</w:t>
            </w:r>
          </w:p>
        </w:tc>
        <w:tc>
          <w:tcPr>
            <w:tcW w:w="127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По графику</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bCs/>
                <w:sz w:val="24"/>
                <w:szCs w:val="24"/>
              </w:rPr>
              <w:t xml:space="preserve"> </w:t>
            </w: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Ответы на вопросы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3.3</w:t>
            </w:r>
          </w:p>
        </w:tc>
        <w:tc>
          <w:tcPr>
            <w:tcW w:w="3686" w:type="dxa"/>
          </w:tcPr>
          <w:p w:rsidR="00CE62C8" w:rsidRPr="001F580C" w:rsidRDefault="00CE62C8" w:rsidP="005608C6">
            <w:pPr>
              <w:spacing w:after="0" w:line="240" w:lineRule="auto"/>
              <w:jc w:val="both"/>
              <w:rPr>
                <w:rFonts w:ascii="Times New Roman" w:hAnsi="Times New Roman" w:cs="Times New Roman"/>
                <w:bCs/>
                <w:sz w:val="24"/>
                <w:szCs w:val="24"/>
              </w:rPr>
            </w:pPr>
            <w:r w:rsidRPr="001F580C">
              <w:rPr>
                <w:rFonts w:ascii="Times New Roman" w:hAnsi="Times New Roman" w:cs="Times New Roman"/>
                <w:bCs/>
                <w:sz w:val="24"/>
                <w:szCs w:val="24"/>
              </w:rPr>
              <w:t xml:space="preserve">Подготовка документов на аттестацию на   квалификационную категорию  </w:t>
            </w:r>
          </w:p>
        </w:tc>
        <w:tc>
          <w:tcPr>
            <w:tcW w:w="127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По графику</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bCs/>
                <w:sz w:val="24"/>
                <w:szCs w:val="24"/>
              </w:rPr>
              <w:t xml:space="preserve"> </w:t>
            </w: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копии</w:t>
            </w:r>
          </w:p>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аттестационных листов</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3.4</w:t>
            </w:r>
          </w:p>
        </w:tc>
        <w:tc>
          <w:tcPr>
            <w:tcW w:w="3686" w:type="dxa"/>
          </w:tcPr>
          <w:p w:rsidR="00CE62C8" w:rsidRPr="001F580C" w:rsidRDefault="00CE62C8" w:rsidP="005608C6">
            <w:pPr>
              <w:spacing w:after="0" w:line="240" w:lineRule="auto"/>
              <w:jc w:val="both"/>
              <w:rPr>
                <w:rFonts w:ascii="Times New Roman" w:hAnsi="Times New Roman" w:cs="Times New Roman"/>
                <w:bCs/>
                <w:sz w:val="24"/>
                <w:szCs w:val="24"/>
              </w:rPr>
            </w:pPr>
            <w:r w:rsidRPr="001F580C">
              <w:rPr>
                <w:rFonts w:ascii="Times New Roman" w:hAnsi="Times New Roman" w:cs="Times New Roman"/>
                <w:sz w:val="24"/>
                <w:szCs w:val="24"/>
              </w:rPr>
              <w:t>Консультационная и методическая помощь в процессе подготовки аттестационных материалов</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xml:space="preserve"> периода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Журнал учета </w:t>
            </w:r>
            <w:r w:rsidRPr="001F580C">
              <w:rPr>
                <w:rFonts w:ascii="Times New Roman" w:hAnsi="Times New Roman" w:cs="Times New Roman"/>
              </w:rPr>
              <w:t>консультаций</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3.5</w:t>
            </w:r>
          </w:p>
        </w:tc>
        <w:tc>
          <w:tcPr>
            <w:tcW w:w="368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bCs/>
                <w:sz w:val="24"/>
                <w:szCs w:val="24"/>
              </w:rPr>
              <w:t>Подготовка документов на аттестацию на соответствие должности</w:t>
            </w:r>
          </w:p>
        </w:tc>
        <w:tc>
          <w:tcPr>
            <w:tcW w:w="127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По графику</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bCs/>
                <w:sz w:val="24"/>
                <w:szCs w:val="24"/>
              </w:rPr>
              <w:t xml:space="preserve"> </w:t>
            </w:r>
            <w:r w:rsidRPr="001F580C">
              <w:rPr>
                <w:rFonts w:ascii="Times New Roman" w:hAnsi="Times New Roman" w:cs="Times New Roman"/>
                <w:sz w:val="24"/>
                <w:szCs w:val="24"/>
              </w:rPr>
              <w:t>методисты</w:t>
            </w:r>
          </w:p>
        </w:tc>
        <w:tc>
          <w:tcPr>
            <w:tcW w:w="2126" w:type="dxa"/>
            <w:vMerge w:val="restart"/>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Приказы, представления, протоколы, </w:t>
            </w:r>
          </w:p>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аттестационные листы</w:t>
            </w:r>
          </w:p>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 xml:space="preserve">  </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3.6</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Участие в работе экспертных групп и аттестационной комиссии колледжа.</w:t>
            </w:r>
          </w:p>
        </w:tc>
        <w:tc>
          <w:tcPr>
            <w:tcW w:w="127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По графику</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bCs/>
                <w:sz w:val="24"/>
                <w:szCs w:val="24"/>
              </w:rPr>
              <w:t xml:space="preserve"> </w:t>
            </w:r>
            <w:r w:rsidRPr="001F580C">
              <w:rPr>
                <w:rFonts w:ascii="Times New Roman" w:hAnsi="Times New Roman" w:cs="Times New Roman"/>
                <w:sz w:val="24"/>
                <w:szCs w:val="24"/>
              </w:rPr>
              <w:t>методисты</w:t>
            </w:r>
          </w:p>
        </w:tc>
        <w:tc>
          <w:tcPr>
            <w:tcW w:w="2126" w:type="dxa"/>
            <w:vMerge/>
          </w:tcPr>
          <w:p w:rsidR="00CE62C8" w:rsidRPr="001F580C" w:rsidRDefault="00CE62C8" w:rsidP="005608C6">
            <w:pPr>
              <w:spacing w:after="0" w:line="240" w:lineRule="auto"/>
              <w:jc w:val="both"/>
              <w:rPr>
                <w:rFonts w:ascii="Times New Roman" w:hAnsi="Times New Roman" w:cs="Times New Roman"/>
                <w:sz w:val="24"/>
                <w:szCs w:val="24"/>
              </w:rPr>
            </w:pPr>
          </w:p>
        </w:tc>
      </w:tr>
      <w:tr w:rsidR="00CE62C8" w:rsidRPr="001F580C" w:rsidTr="005608C6">
        <w:tc>
          <w:tcPr>
            <w:tcW w:w="9923" w:type="dxa"/>
            <w:gridSpan w:val="5"/>
          </w:tcPr>
          <w:p w:rsidR="00CE62C8" w:rsidRPr="000219FE" w:rsidRDefault="00CE62C8" w:rsidP="00CE62C8">
            <w:pPr>
              <w:pStyle w:val="a4"/>
              <w:numPr>
                <w:ilvl w:val="0"/>
                <w:numId w:val="9"/>
              </w:numPr>
              <w:spacing w:after="0" w:line="240" w:lineRule="auto"/>
              <w:ind w:left="0"/>
              <w:jc w:val="both"/>
              <w:rPr>
                <w:rFonts w:ascii="Times New Roman" w:hAnsi="Times New Roman"/>
                <w:sz w:val="24"/>
                <w:szCs w:val="24"/>
              </w:rPr>
            </w:pPr>
            <w:r>
              <w:rPr>
                <w:rFonts w:ascii="Times New Roman" w:hAnsi="Times New Roman"/>
                <w:b/>
                <w:bCs/>
                <w:sz w:val="28"/>
                <w:szCs w:val="28"/>
              </w:rPr>
              <w:t xml:space="preserve">4. </w:t>
            </w:r>
            <w:r w:rsidRPr="005C403E">
              <w:rPr>
                <w:rFonts w:ascii="Times New Roman" w:hAnsi="Times New Roman"/>
                <w:b/>
                <w:bCs/>
                <w:sz w:val="28"/>
                <w:szCs w:val="28"/>
              </w:rPr>
              <w:t>Нормативн</w:t>
            </w:r>
            <w:proofErr w:type="gramStart"/>
            <w:r w:rsidRPr="005C403E">
              <w:rPr>
                <w:rFonts w:ascii="Times New Roman" w:hAnsi="Times New Roman"/>
                <w:b/>
                <w:bCs/>
                <w:sz w:val="28"/>
                <w:szCs w:val="28"/>
              </w:rPr>
              <w:t>о-</w:t>
            </w:r>
            <w:proofErr w:type="gramEnd"/>
            <w:r w:rsidRPr="005C403E">
              <w:rPr>
                <w:rFonts w:ascii="Times New Roman" w:hAnsi="Times New Roman"/>
                <w:b/>
                <w:bCs/>
                <w:sz w:val="28"/>
                <w:szCs w:val="28"/>
              </w:rPr>
              <w:t xml:space="preserve"> правовое и учебно- методическое обеспечение деятельности предметных (цикловых) комиссий и преподавателей</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4.1</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Корректировка рабочих программ и календарно-тематических планов, создание учебно-методических комплексов   учебных дисциплин и модулей по новым ФГОС и профессиональным стандартам</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xml:space="preserve"> периода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ППССЗ специальностей</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4.2</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Заседания ПЦК</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По плану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преподаватели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протокол</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4.3</w:t>
            </w:r>
          </w:p>
        </w:tc>
        <w:tc>
          <w:tcPr>
            <w:tcW w:w="3686" w:type="dxa"/>
          </w:tcPr>
          <w:p w:rsidR="00CE62C8" w:rsidRPr="001F580C" w:rsidRDefault="00CE62C8" w:rsidP="00CE62C8">
            <w:pPr>
              <w:numPr>
                <w:ilvl w:val="0"/>
                <w:numId w:val="7"/>
              </w:numPr>
              <w:autoSpaceDE w:val="0"/>
              <w:autoSpaceDN w:val="0"/>
              <w:adjustRightInd w:val="0"/>
              <w:spacing w:after="0" w:line="240" w:lineRule="auto"/>
              <w:ind w:left="0" w:hanging="709"/>
              <w:jc w:val="both"/>
              <w:rPr>
                <w:rFonts w:ascii="Times New Roman" w:hAnsi="Times New Roman" w:cs="Times New Roman"/>
                <w:bCs/>
                <w:color w:val="000000"/>
                <w:sz w:val="24"/>
                <w:szCs w:val="24"/>
              </w:rPr>
            </w:pPr>
            <w:r w:rsidRPr="001F580C">
              <w:rPr>
                <w:rFonts w:ascii="Times New Roman" w:hAnsi="Times New Roman" w:cs="Times New Roman"/>
                <w:bCs/>
                <w:color w:val="000000"/>
                <w:sz w:val="24"/>
                <w:szCs w:val="24"/>
              </w:rPr>
              <w:t>Актуализация и разработка локальных актов</w:t>
            </w:r>
          </w:p>
        </w:tc>
        <w:tc>
          <w:tcPr>
            <w:tcW w:w="1276" w:type="dxa"/>
          </w:tcPr>
          <w:p w:rsidR="00CE62C8" w:rsidRPr="001F580C" w:rsidRDefault="00CE62C8" w:rsidP="005608C6">
            <w:pPr>
              <w:autoSpaceDE w:val="0"/>
              <w:autoSpaceDN w:val="0"/>
              <w:adjustRightInd w:val="0"/>
              <w:spacing w:after="0" w:line="240" w:lineRule="auto"/>
              <w:jc w:val="center"/>
              <w:rPr>
                <w:rFonts w:ascii="Times New Roman" w:hAnsi="Times New Roman" w:cs="Times New Roman"/>
                <w:bCs/>
                <w:color w:val="000000"/>
                <w:sz w:val="24"/>
                <w:szCs w:val="24"/>
              </w:rPr>
            </w:pPr>
            <w:r w:rsidRPr="001F580C">
              <w:rPr>
                <w:rFonts w:ascii="Times New Roman" w:hAnsi="Times New Roman" w:cs="Times New Roman"/>
                <w:bCs/>
                <w:color w:val="000000"/>
                <w:sz w:val="24"/>
                <w:szCs w:val="24"/>
              </w:rPr>
              <w:t>По плану СМК</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Председатели ПЦК</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локальные акты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4.4</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Подготовка программы ГИА специальностей</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сентябрь</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Председатели ПЦК</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программы ГИА</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4.5</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Выпуск методического бюллетеня ПЦК</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май</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Председатели ПЦК</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методический бюллетень</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4.6</w:t>
            </w:r>
          </w:p>
        </w:tc>
        <w:tc>
          <w:tcPr>
            <w:tcW w:w="3686" w:type="dxa"/>
          </w:tcPr>
          <w:p w:rsidR="00CE62C8" w:rsidRPr="001F580C" w:rsidRDefault="00CE62C8" w:rsidP="005608C6">
            <w:pPr>
              <w:autoSpaceDE w:val="0"/>
              <w:autoSpaceDN w:val="0"/>
              <w:adjustRightInd w:val="0"/>
              <w:spacing w:after="0" w:line="240" w:lineRule="auto"/>
              <w:jc w:val="both"/>
              <w:rPr>
                <w:rFonts w:ascii="Times New Roman" w:hAnsi="Times New Roman" w:cs="Times New Roman"/>
                <w:bCs/>
                <w:color w:val="000000"/>
                <w:sz w:val="24"/>
                <w:szCs w:val="24"/>
              </w:rPr>
            </w:pPr>
            <w:r w:rsidRPr="001F580C">
              <w:rPr>
                <w:rFonts w:ascii="Times New Roman" w:eastAsia="Calibri" w:hAnsi="Times New Roman" w:cs="Times New Roman"/>
                <w:bCs/>
                <w:color w:val="000000"/>
                <w:sz w:val="24"/>
                <w:szCs w:val="24"/>
              </w:rPr>
              <w:t>Работа по ПМ</w:t>
            </w:r>
          </w:p>
        </w:tc>
        <w:tc>
          <w:tcPr>
            <w:tcW w:w="1276" w:type="dxa"/>
          </w:tcPr>
          <w:p w:rsidR="00CE62C8" w:rsidRPr="001F580C" w:rsidRDefault="00CE62C8" w:rsidP="005608C6">
            <w:pPr>
              <w:autoSpaceDE w:val="0"/>
              <w:autoSpaceDN w:val="0"/>
              <w:adjustRightInd w:val="0"/>
              <w:spacing w:after="0" w:line="240" w:lineRule="auto"/>
              <w:jc w:val="center"/>
              <w:rPr>
                <w:rFonts w:ascii="Times New Roman" w:hAnsi="Times New Roman" w:cs="Times New Roman"/>
                <w:bCs/>
                <w:color w:val="000000"/>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периода</w:t>
            </w:r>
            <w:r w:rsidRPr="001F580C">
              <w:rPr>
                <w:rFonts w:ascii="Times New Roman" w:hAnsi="Times New Roman" w:cs="Times New Roman"/>
                <w:bCs/>
                <w:color w:val="000000"/>
                <w:sz w:val="24"/>
                <w:szCs w:val="24"/>
              </w:rPr>
              <w:t xml:space="preserve"> </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преподаватели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ППССЗ специальностей</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4.7</w:t>
            </w:r>
          </w:p>
        </w:tc>
        <w:tc>
          <w:tcPr>
            <w:tcW w:w="3686" w:type="dxa"/>
          </w:tcPr>
          <w:p w:rsidR="00CE62C8" w:rsidRPr="001F580C" w:rsidRDefault="00CE62C8" w:rsidP="005608C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F580C">
              <w:rPr>
                <w:rFonts w:ascii="Times New Roman" w:eastAsia="Calibri" w:hAnsi="Times New Roman" w:cs="Times New Roman"/>
                <w:bCs/>
                <w:color w:val="000000"/>
                <w:sz w:val="24"/>
                <w:szCs w:val="24"/>
              </w:rPr>
              <w:t>Смотр - конкурс «Методическая копилка»</w:t>
            </w:r>
          </w:p>
        </w:tc>
        <w:tc>
          <w:tcPr>
            <w:tcW w:w="1276" w:type="dxa"/>
          </w:tcPr>
          <w:p w:rsidR="00CE62C8" w:rsidRPr="001F580C" w:rsidRDefault="00CE62C8" w:rsidP="005608C6">
            <w:pPr>
              <w:autoSpaceDE w:val="0"/>
              <w:autoSpaceDN w:val="0"/>
              <w:adjustRightInd w:val="0"/>
              <w:spacing w:after="0" w:line="240" w:lineRule="auto"/>
              <w:jc w:val="center"/>
              <w:rPr>
                <w:rFonts w:ascii="Times New Roman" w:hAnsi="Times New Roman" w:cs="Times New Roman"/>
                <w:bCs/>
                <w:color w:val="000000"/>
                <w:sz w:val="24"/>
                <w:szCs w:val="24"/>
              </w:rPr>
            </w:pPr>
            <w:r w:rsidRPr="001F580C">
              <w:rPr>
                <w:rFonts w:ascii="Times New Roman" w:hAnsi="Times New Roman" w:cs="Times New Roman"/>
                <w:bCs/>
                <w:color w:val="000000"/>
                <w:sz w:val="24"/>
                <w:szCs w:val="24"/>
              </w:rPr>
              <w:t>январь, май</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преподаватели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Пособия, ККОС, справка</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4.8</w:t>
            </w:r>
          </w:p>
        </w:tc>
        <w:tc>
          <w:tcPr>
            <w:tcW w:w="3686" w:type="dxa"/>
          </w:tcPr>
          <w:p w:rsidR="00CE62C8" w:rsidRPr="001F580C" w:rsidRDefault="00CE62C8" w:rsidP="005608C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F580C">
              <w:rPr>
                <w:rFonts w:ascii="Times New Roman" w:eastAsia="Calibri" w:hAnsi="Times New Roman" w:cs="Times New Roman"/>
                <w:bCs/>
                <w:color w:val="000000"/>
                <w:sz w:val="24"/>
                <w:szCs w:val="24"/>
              </w:rPr>
              <w:t>Смотр кабинетов</w:t>
            </w:r>
          </w:p>
        </w:tc>
        <w:tc>
          <w:tcPr>
            <w:tcW w:w="1276" w:type="dxa"/>
          </w:tcPr>
          <w:p w:rsidR="00CE62C8" w:rsidRPr="001F580C" w:rsidRDefault="00CE62C8" w:rsidP="005608C6">
            <w:pPr>
              <w:autoSpaceDE w:val="0"/>
              <w:autoSpaceDN w:val="0"/>
              <w:adjustRightInd w:val="0"/>
              <w:spacing w:after="0" w:line="240" w:lineRule="auto"/>
              <w:jc w:val="center"/>
              <w:rPr>
                <w:rFonts w:ascii="Times New Roman" w:hAnsi="Times New Roman" w:cs="Times New Roman"/>
                <w:bCs/>
                <w:color w:val="000000"/>
                <w:sz w:val="24"/>
                <w:szCs w:val="24"/>
              </w:rPr>
            </w:pPr>
            <w:r w:rsidRPr="001F580C">
              <w:rPr>
                <w:rFonts w:ascii="Times New Roman" w:hAnsi="Times New Roman" w:cs="Times New Roman"/>
                <w:bCs/>
                <w:color w:val="000000"/>
                <w:sz w:val="24"/>
                <w:szCs w:val="24"/>
              </w:rPr>
              <w:t>июнь</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Зав. кабинетами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Справка, паспорт кабинетов, план работы кабинета</w:t>
            </w:r>
          </w:p>
        </w:tc>
      </w:tr>
      <w:tr w:rsidR="00CE62C8" w:rsidRPr="001F580C" w:rsidTr="005608C6">
        <w:tc>
          <w:tcPr>
            <w:tcW w:w="9923" w:type="dxa"/>
            <w:gridSpan w:val="5"/>
          </w:tcPr>
          <w:p w:rsidR="00CE62C8" w:rsidRPr="000219FE" w:rsidRDefault="00CE62C8" w:rsidP="00CE62C8">
            <w:pPr>
              <w:pStyle w:val="a4"/>
              <w:numPr>
                <w:ilvl w:val="0"/>
                <w:numId w:val="9"/>
              </w:numPr>
              <w:spacing w:after="0" w:line="240" w:lineRule="auto"/>
              <w:ind w:left="0"/>
              <w:jc w:val="both"/>
              <w:rPr>
                <w:rFonts w:ascii="Times New Roman" w:hAnsi="Times New Roman"/>
                <w:sz w:val="28"/>
                <w:szCs w:val="28"/>
              </w:rPr>
            </w:pPr>
            <w:r>
              <w:rPr>
                <w:rFonts w:ascii="Times New Roman" w:hAnsi="Times New Roman"/>
                <w:b/>
                <w:bCs/>
                <w:sz w:val="28"/>
                <w:szCs w:val="28"/>
              </w:rPr>
              <w:t xml:space="preserve">5. </w:t>
            </w:r>
            <w:r w:rsidRPr="000219FE">
              <w:rPr>
                <w:rFonts w:ascii="Times New Roman" w:hAnsi="Times New Roman"/>
                <w:b/>
                <w:bCs/>
                <w:sz w:val="28"/>
                <w:szCs w:val="28"/>
              </w:rPr>
              <w:t xml:space="preserve">Изучение </w:t>
            </w:r>
            <w:r w:rsidRPr="000219FE">
              <w:rPr>
                <w:rFonts w:ascii="Times New Roman" w:hAnsi="Times New Roman"/>
                <w:b/>
                <w:sz w:val="28"/>
                <w:szCs w:val="28"/>
              </w:rPr>
              <w:t xml:space="preserve">обобщение и распространение передового педагогического </w:t>
            </w:r>
            <w:r w:rsidRPr="000219FE">
              <w:rPr>
                <w:rFonts w:ascii="Times New Roman" w:hAnsi="Times New Roman"/>
                <w:b/>
                <w:sz w:val="28"/>
                <w:szCs w:val="28"/>
              </w:rPr>
              <w:lastRenderedPageBreak/>
              <w:t>опыта</w:t>
            </w:r>
          </w:p>
          <w:p w:rsidR="00CE62C8" w:rsidRPr="001F580C" w:rsidRDefault="00CE62C8" w:rsidP="005608C6">
            <w:pPr>
              <w:spacing w:after="0" w:line="240" w:lineRule="auto"/>
              <w:jc w:val="both"/>
              <w:rPr>
                <w:rFonts w:ascii="Times New Roman" w:hAnsi="Times New Roman" w:cs="Times New Roman"/>
                <w:sz w:val="24"/>
                <w:szCs w:val="24"/>
              </w:rPr>
            </w:pPr>
            <w:r w:rsidRPr="005C403E">
              <w:rPr>
                <w:rFonts w:ascii="Times New Roman" w:hAnsi="Times New Roman"/>
                <w:sz w:val="28"/>
                <w:szCs w:val="28"/>
              </w:rPr>
              <w:t xml:space="preserve"> </w:t>
            </w:r>
            <w:r w:rsidRPr="005C403E">
              <w:rPr>
                <w:rFonts w:ascii="Times New Roman" w:hAnsi="Times New Roman"/>
                <w:b/>
                <w:bCs/>
                <w:sz w:val="28"/>
                <w:szCs w:val="28"/>
              </w:rPr>
              <w:t xml:space="preserve"> </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lastRenderedPageBreak/>
              <w:t>5.1</w:t>
            </w:r>
          </w:p>
        </w:tc>
        <w:tc>
          <w:tcPr>
            <w:tcW w:w="3686" w:type="dxa"/>
          </w:tcPr>
          <w:p w:rsidR="00CE62C8" w:rsidRPr="001F580C" w:rsidRDefault="00CE62C8" w:rsidP="005608C6">
            <w:pPr>
              <w:pStyle w:val="Default"/>
              <w:jc w:val="both"/>
            </w:pPr>
            <w:r w:rsidRPr="001F580C">
              <w:rPr>
                <w:bCs/>
              </w:rPr>
              <w:t xml:space="preserve">Оформление портфолио преподавателя </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bCs/>
                <w:sz w:val="24"/>
                <w:szCs w:val="24"/>
              </w:rPr>
              <w:t xml:space="preserve">В </w:t>
            </w:r>
            <w:proofErr w:type="spellStart"/>
            <w:r w:rsidRPr="001F580C">
              <w:rPr>
                <w:rFonts w:ascii="Times New Roman" w:hAnsi="Times New Roman" w:cs="Times New Roman"/>
                <w:bCs/>
                <w:sz w:val="24"/>
                <w:szCs w:val="24"/>
              </w:rPr>
              <w:t>теч</w:t>
            </w:r>
            <w:proofErr w:type="spellEnd"/>
            <w:r w:rsidRPr="001F580C">
              <w:rPr>
                <w:rFonts w:ascii="Times New Roman" w:hAnsi="Times New Roman" w:cs="Times New Roman"/>
                <w:bCs/>
                <w:sz w:val="24"/>
                <w:szCs w:val="24"/>
              </w:rPr>
              <w:t>.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преподаватели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к смотру ПЦК  </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5.2</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bCs/>
                <w:sz w:val="24"/>
                <w:szCs w:val="24"/>
              </w:rPr>
              <w:t xml:space="preserve">Публикации, издание </w:t>
            </w:r>
            <w:r w:rsidRPr="001F580C">
              <w:rPr>
                <w:rFonts w:ascii="Times New Roman" w:hAnsi="Times New Roman" w:cs="Times New Roman"/>
                <w:sz w:val="24"/>
                <w:szCs w:val="24"/>
              </w:rPr>
              <w:t>пособий, в том числе, для дистанционного обучения</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 решению методического совета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Выставка пособий «Методическая копилка»</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5.3</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Выступления на заседаниях предметных (цикловых) комиссий</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 графику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eastAsia="Calibri" w:hAnsi="Times New Roman" w:cs="Times New Roman"/>
                <w:bCs/>
                <w:color w:val="000000"/>
                <w:sz w:val="24"/>
                <w:szCs w:val="24"/>
              </w:rPr>
              <w:t xml:space="preserve"> Председатели ПЦК</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отзывы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5.4</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Проведение тематических педсоветов</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bCs/>
                <w:sz w:val="24"/>
                <w:szCs w:val="24"/>
              </w:rPr>
              <w:t xml:space="preserve">В </w:t>
            </w:r>
            <w:proofErr w:type="spellStart"/>
            <w:r w:rsidRPr="001F580C">
              <w:rPr>
                <w:rFonts w:ascii="Times New Roman" w:hAnsi="Times New Roman" w:cs="Times New Roman"/>
                <w:bCs/>
                <w:sz w:val="24"/>
                <w:szCs w:val="24"/>
              </w:rPr>
              <w:t>теч</w:t>
            </w:r>
            <w:proofErr w:type="spellEnd"/>
            <w:r w:rsidRPr="001F580C">
              <w:rPr>
                <w:rFonts w:ascii="Times New Roman" w:hAnsi="Times New Roman" w:cs="Times New Roman"/>
                <w:bCs/>
                <w:sz w:val="24"/>
                <w:szCs w:val="24"/>
              </w:rPr>
              <w:t>.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преподаватели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протоколы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5.5</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Проведение </w:t>
            </w:r>
            <w:proofErr w:type="spellStart"/>
            <w:r w:rsidRPr="001F580C">
              <w:rPr>
                <w:rFonts w:ascii="Times New Roman" w:hAnsi="Times New Roman" w:cs="Times New Roman"/>
                <w:sz w:val="24"/>
                <w:szCs w:val="24"/>
              </w:rPr>
              <w:t>педчтений</w:t>
            </w:r>
            <w:proofErr w:type="spellEnd"/>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bCs/>
                <w:sz w:val="24"/>
                <w:szCs w:val="24"/>
              </w:rPr>
              <w:t xml:space="preserve">В </w:t>
            </w:r>
            <w:proofErr w:type="spellStart"/>
            <w:r w:rsidRPr="001F580C">
              <w:rPr>
                <w:rFonts w:ascii="Times New Roman" w:hAnsi="Times New Roman" w:cs="Times New Roman"/>
                <w:bCs/>
                <w:sz w:val="24"/>
                <w:szCs w:val="24"/>
              </w:rPr>
              <w:t>теч</w:t>
            </w:r>
            <w:proofErr w:type="spellEnd"/>
            <w:r w:rsidRPr="001F580C">
              <w:rPr>
                <w:rFonts w:ascii="Times New Roman" w:hAnsi="Times New Roman" w:cs="Times New Roman"/>
                <w:bCs/>
                <w:sz w:val="24"/>
                <w:szCs w:val="24"/>
              </w:rPr>
              <w:t>.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преподаватели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программа</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5.6</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Наблюдение занятий</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 графику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я колледжа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Листы наблюдений, аналитические справки</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5.7</w:t>
            </w:r>
          </w:p>
        </w:tc>
        <w:tc>
          <w:tcPr>
            <w:tcW w:w="368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Смотр ПЦК, выпуск бюллетеня</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июнь</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eastAsia="Calibri" w:hAnsi="Times New Roman" w:cs="Times New Roman"/>
                <w:bCs/>
                <w:color w:val="000000"/>
                <w:sz w:val="24"/>
                <w:szCs w:val="24"/>
              </w:rPr>
              <w:t>Председатели ПЦК, м</w:t>
            </w:r>
            <w:r w:rsidRPr="001F580C">
              <w:rPr>
                <w:rFonts w:ascii="Times New Roman" w:hAnsi="Times New Roman" w:cs="Times New Roman"/>
                <w:sz w:val="24"/>
                <w:szCs w:val="24"/>
              </w:rPr>
              <w:t>етодисты</w:t>
            </w:r>
          </w:p>
        </w:tc>
        <w:tc>
          <w:tcPr>
            <w:tcW w:w="2126" w:type="dxa"/>
          </w:tcPr>
          <w:p w:rsidR="00CE62C8" w:rsidRPr="001F580C" w:rsidRDefault="00CE62C8" w:rsidP="005608C6">
            <w:pPr>
              <w:spacing w:after="0" w:line="240" w:lineRule="auto"/>
              <w:jc w:val="both"/>
              <w:rPr>
                <w:rFonts w:ascii="Times New Roman" w:hAnsi="Times New Roman" w:cs="Times New Roman"/>
              </w:rPr>
            </w:pPr>
            <w:r w:rsidRPr="001F580C">
              <w:rPr>
                <w:rFonts w:ascii="Times New Roman" w:hAnsi="Times New Roman" w:cs="Times New Roman"/>
              </w:rPr>
              <w:t>Справка для совещания при директоре</w:t>
            </w:r>
          </w:p>
        </w:tc>
      </w:tr>
      <w:tr w:rsidR="00CE62C8" w:rsidRPr="001F580C" w:rsidTr="005608C6">
        <w:tc>
          <w:tcPr>
            <w:tcW w:w="9923" w:type="dxa"/>
            <w:gridSpan w:val="5"/>
          </w:tcPr>
          <w:p w:rsidR="00CE62C8" w:rsidRPr="000219FE" w:rsidRDefault="00CE62C8" w:rsidP="00CE62C8">
            <w:pPr>
              <w:pStyle w:val="a4"/>
              <w:numPr>
                <w:ilvl w:val="0"/>
                <w:numId w:val="9"/>
              </w:numPr>
              <w:spacing w:after="0" w:line="240" w:lineRule="auto"/>
              <w:ind w:left="0"/>
              <w:jc w:val="both"/>
              <w:rPr>
                <w:rFonts w:ascii="Times New Roman" w:hAnsi="Times New Roman"/>
              </w:rPr>
            </w:pPr>
            <w:r>
              <w:rPr>
                <w:rFonts w:ascii="Times New Roman" w:hAnsi="Times New Roman"/>
                <w:b/>
                <w:iCs/>
                <w:sz w:val="28"/>
                <w:szCs w:val="28"/>
              </w:rPr>
              <w:t xml:space="preserve">6. </w:t>
            </w:r>
            <w:r w:rsidRPr="000219FE">
              <w:rPr>
                <w:rFonts w:ascii="Times New Roman" w:hAnsi="Times New Roman"/>
                <w:b/>
                <w:iCs/>
                <w:sz w:val="28"/>
                <w:szCs w:val="28"/>
              </w:rPr>
              <w:t>Участие преподавателей колледжа в конкурсах и мероприятиях разного уровня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6.1</w:t>
            </w:r>
          </w:p>
        </w:tc>
        <w:tc>
          <w:tcPr>
            <w:tcW w:w="3686" w:type="dxa"/>
          </w:tcPr>
          <w:p w:rsidR="00CE62C8" w:rsidRPr="001F580C" w:rsidRDefault="00CE62C8" w:rsidP="005608C6">
            <w:pPr>
              <w:autoSpaceDE w:val="0"/>
              <w:autoSpaceDN w:val="0"/>
              <w:adjustRightInd w:val="0"/>
              <w:spacing w:after="0" w:line="240" w:lineRule="auto"/>
              <w:jc w:val="both"/>
              <w:rPr>
                <w:rFonts w:ascii="Times New Roman" w:hAnsi="Times New Roman" w:cs="Times New Roman"/>
                <w:i/>
                <w:iCs/>
                <w:sz w:val="28"/>
                <w:szCs w:val="28"/>
              </w:rPr>
            </w:pPr>
            <w:r w:rsidRPr="001F580C">
              <w:rPr>
                <w:rFonts w:ascii="Times New Roman" w:hAnsi="Times New Roman" w:cs="Times New Roman"/>
                <w:bCs/>
                <w:sz w:val="24"/>
                <w:szCs w:val="24"/>
              </w:rPr>
              <w:t xml:space="preserve">Занятие школы </w:t>
            </w:r>
            <w:proofErr w:type="spellStart"/>
            <w:r w:rsidRPr="001F580C">
              <w:rPr>
                <w:rFonts w:ascii="Times New Roman" w:hAnsi="Times New Roman" w:cs="Times New Roman"/>
                <w:bCs/>
                <w:sz w:val="24"/>
                <w:szCs w:val="24"/>
              </w:rPr>
              <w:t>профмастерства</w:t>
            </w:r>
            <w:proofErr w:type="spellEnd"/>
            <w:r w:rsidRPr="001F580C">
              <w:rPr>
                <w:rFonts w:ascii="Times New Roman" w:hAnsi="Times New Roman" w:cs="Times New Roman"/>
                <w:bCs/>
                <w:sz w:val="24"/>
                <w:szCs w:val="24"/>
              </w:rPr>
              <w:t xml:space="preserve"> по организации и руководству</w:t>
            </w:r>
            <w:r w:rsidRPr="001F580C">
              <w:rPr>
                <w:rFonts w:ascii="Times New Roman" w:eastAsia="Calibri" w:hAnsi="Times New Roman" w:cs="Times New Roman"/>
                <w:sz w:val="24"/>
                <w:szCs w:val="24"/>
              </w:rPr>
              <w:t xml:space="preserve"> научно- </w:t>
            </w:r>
            <w:r w:rsidRPr="001F580C">
              <w:rPr>
                <w:rFonts w:ascii="Times New Roman" w:hAnsi="Times New Roman" w:cs="Times New Roman"/>
                <w:color w:val="000000"/>
                <w:sz w:val="24"/>
                <w:szCs w:val="24"/>
              </w:rPr>
              <w:t>исследовательской работой преподавателей и студентов</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декабрь</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Методисты, </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План занятия</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6.2</w:t>
            </w:r>
          </w:p>
        </w:tc>
        <w:tc>
          <w:tcPr>
            <w:tcW w:w="3686" w:type="dxa"/>
          </w:tcPr>
          <w:p w:rsidR="00CE62C8" w:rsidRPr="001F580C" w:rsidRDefault="00CE62C8" w:rsidP="005608C6">
            <w:pPr>
              <w:shd w:val="clear" w:color="auto" w:fill="FFFFFF"/>
              <w:spacing w:after="0" w:line="240" w:lineRule="auto"/>
              <w:jc w:val="both"/>
              <w:rPr>
                <w:rFonts w:ascii="Times New Roman" w:hAnsi="Times New Roman" w:cs="Times New Roman"/>
                <w:iCs/>
                <w:sz w:val="24"/>
                <w:szCs w:val="24"/>
              </w:rPr>
            </w:pPr>
            <w:r w:rsidRPr="001F580C">
              <w:rPr>
                <w:rFonts w:ascii="Times New Roman" w:hAnsi="Times New Roman" w:cs="Times New Roman"/>
                <w:iCs/>
                <w:sz w:val="24"/>
                <w:szCs w:val="24"/>
              </w:rPr>
              <w:t>Участие преподавателей в НИР, руководство НИРС</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в </w:t>
            </w:r>
            <w:proofErr w:type="spellStart"/>
            <w:r w:rsidRPr="001F580C">
              <w:rPr>
                <w:rFonts w:ascii="Times New Roman" w:hAnsi="Times New Roman" w:cs="Times New Roman"/>
                <w:sz w:val="24"/>
                <w:szCs w:val="24"/>
              </w:rPr>
              <w:t>теч</w:t>
            </w:r>
            <w:proofErr w:type="spellEnd"/>
            <w:r w:rsidRPr="001F580C">
              <w:rPr>
                <w:rFonts w:ascii="Times New Roman" w:hAnsi="Times New Roman" w:cs="Times New Roman"/>
                <w:sz w:val="24"/>
                <w:szCs w:val="24"/>
              </w:rPr>
              <w:t>. года</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eastAsia="Calibri" w:hAnsi="Times New Roman" w:cs="Times New Roman"/>
                <w:bCs/>
                <w:color w:val="000000"/>
                <w:sz w:val="24"/>
                <w:szCs w:val="24"/>
              </w:rPr>
              <w:t>Председатели ПЦК, м</w:t>
            </w:r>
            <w:r w:rsidRPr="001F580C">
              <w:rPr>
                <w:rFonts w:ascii="Times New Roman" w:hAnsi="Times New Roman" w:cs="Times New Roman"/>
                <w:sz w:val="24"/>
                <w:szCs w:val="24"/>
              </w:rPr>
              <w:t>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Заявки, сертификаты, сборники</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6.3</w:t>
            </w:r>
          </w:p>
        </w:tc>
        <w:tc>
          <w:tcPr>
            <w:tcW w:w="3686" w:type="dxa"/>
          </w:tcPr>
          <w:p w:rsidR="00CE62C8" w:rsidRPr="001F580C" w:rsidRDefault="00CE62C8" w:rsidP="005608C6">
            <w:pPr>
              <w:shd w:val="clear" w:color="auto" w:fill="FFFFFF"/>
              <w:spacing w:after="0" w:line="240" w:lineRule="auto"/>
              <w:jc w:val="both"/>
              <w:rPr>
                <w:rFonts w:ascii="Times New Roman" w:hAnsi="Times New Roman" w:cs="Times New Roman"/>
                <w:sz w:val="24"/>
                <w:szCs w:val="24"/>
              </w:rPr>
            </w:pPr>
            <w:r w:rsidRPr="001F580C">
              <w:rPr>
                <w:rFonts w:ascii="Times New Roman" w:hAnsi="Times New Roman" w:cs="Times New Roman"/>
                <w:iCs/>
                <w:sz w:val="24"/>
                <w:szCs w:val="24"/>
              </w:rPr>
              <w:t xml:space="preserve">Участие педагогических работников в жюри и </w:t>
            </w:r>
            <w:proofErr w:type="spellStart"/>
            <w:r w:rsidRPr="001F580C">
              <w:rPr>
                <w:rFonts w:ascii="Times New Roman" w:hAnsi="Times New Roman" w:cs="Times New Roman"/>
                <w:iCs/>
                <w:sz w:val="24"/>
                <w:szCs w:val="24"/>
              </w:rPr>
              <w:t>орг</w:t>
            </w:r>
            <w:proofErr w:type="gramStart"/>
            <w:r w:rsidRPr="001F580C">
              <w:rPr>
                <w:rFonts w:ascii="Times New Roman" w:hAnsi="Times New Roman" w:cs="Times New Roman"/>
                <w:iCs/>
                <w:sz w:val="24"/>
                <w:szCs w:val="24"/>
              </w:rPr>
              <w:t>.к</w:t>
            </w:r>
            <w:proofErr w:type="gramEnd"/>
            <w:r w:rsidRPr="001F580C">
              <w:rPr>
                <w:rFonts w:ascii="Times New Roman" w:hAnsi="Times New Roman" w:cs="Times New Roman"/>
                <w:iCs/>
                <w:sz w:val="24"/>
                <w:szCs w:val="24"/>
              </w:rPr>
              <w:t>омитетах</w:t>
            </w:r>
            <w:proofErr w:type="spellEnd"/>
            <w:r w:rsidRPr="001F580C">
              <w:rPr>
                <w:rFonts w:ascii="Times New Roman" w:hAnsi="Times New Roman" w:cs="Times New Roman"/>
                <w:iCs/>
                <w:sz w:val="24"/>
                <w:szCs w:val="24"/>
              </w:rPr>
              <w:t xml:space="preserve"> мероприятий разного уровня</w:t>
            </w:r>
          </w:p>
        </w:tc>
        <w:tc>
          <w:tcPr>
            <w:tcW w:w="1276" w:type="dxa"/>
          </w:tcPr>
          <w:p w:rsidR="00CE62C8" w:rsidRPr="001F580C" w:rsidRDefault="00CE62C8" w:rsidP="005608C6">
            <w:pPr>
              <w:shd w:val="clear" w:color="auto" w:fill="FFFFFF"/>
              <w:spacing w:after="0" w:line="240" w:lineRule="auto"/>
              <w:jc w:val="center"/>
              <w:rPr>
                <w:rFonts w:ascii="Times New Roman" w:eastAsia="Calibri" w:hAnsi="Times New Roman" w:cs="Times New Roman"/>
              </w:rPr>
            </w:pPr>
            <w:r w:rsidRPr="001F580C">
              <w:rPr>
                <w:rFonts w:ascii="Times New Roman" w:eastAsia="Calibri" w:hAnsi="Times New Roman" w:cs="Times New Roman"/>
              </w:rPr>
              <w:t>по приглашениям</w:t>
            </w:r>
          </w:p>
        </w:tc>
        <w:tc>
          <w:tcPr>
            <w:tcW w:w="2126" w:type="dxa"/>
          </w:tcPr>
          <w:p w:rsidR="00CE62C8" w:rsidRPr="001F580C" w:rsidRDefault="00CE62C8" w:rsidP="005608C6">
            <w:pPr>
              <w:pStyle w:val="a4"/>
              <w:spacing w:after="0" w:line="240" w:lineRule="auto"/>
              <w:ind w:left="0"/>
              <w:jc w:val="both"/>
              <w:rPr>
                <w:rFonts w:ascii="Times New Roman" w:hAnsi="Times New Roman"/>
                <w:sz w:val="24"/>
                <w:szCs w:val="24"/>
              </w:rPr>
            </w:pP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приказ</w:t>
            </w:r>
          </w:p>
        </w:tc>
      </w:tr>
      <w:tr w:rsidR="00CE62C8" w:rsidRPr="001F580C" w:rsidTr="005608C6">
        <w:tc>
          <w:tcPr>
            <w:tcW w:w="9923" w:type="dxa"/>
            <w:gridSpan w:val="5"/>
          </w:tcPr>
          <w:p w:rsidR="00CE62C8" w:rsidRPr="000219FE" w:rsidRDefault="00CE62C8" w:rsidP="00CE62C8">
            <w:pPr>
              <w:pStyle w:val="a4"/>
              <w:numPr>
                <w:ilvl w:val="0"/>
                <w:numId w:val="9"/>
              </w:numPr>
              <w:spacing w:after="0" w:line="240" w:lineRule="auto"/>
              <w:ind w:left="0"/>
              <w:jc w:val="both"/>
              <w:rPr>
                <w:rFonts w:ascii="Times New Roman" w:hAnsi="Times New Roman"/>
                <w:sz w:val="24"/>
                <w:szCs w:val="24"/>
              </w:rPr>
            </w:pPr>
            <w:r>
              <w:rPr>
                <w:rFonts w:ascii="Times New Roman" w:hAnsi="Times New Roman"/>
                <w:b/>
                <w:sz w:val="28"/>
                <w:szCs w:val="28"/>
              </w:rPr>
              <w:t xml:space="preserve">7. </w:t>
            </w:r>
            <w:r w:rsidRPr="000219FE">
              <w:rPr>
                <w:rFonts w:ascii="Times New Roman" w:hAnsi="Times New Roman"/>
                <w:b/>
                <w:sz w:val="28"/>
                <w:szCs w:val="28"/>
              </w:rPr>
              <w:t>Участие студентов в предметных олимпиадах, конкурсах, конференциях</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7.1</w:t>
            </w:r>
          </w:p>
        </w:tc>
        <w:tc>
          <w:tcPr>
            <w:tcW w:w="3686" w:type="dxa"/>
          </w:tcPr>
          <w:p w:rsidR="00CE62C8" w:rsidRPr="001F580C" w:rsidRDefault="00CE62C8" w:rsidP="005608C6">
            <w:pPr>
              <w:spacing w:after="0" w:line="240" w:lineRule="auto"/>
              <w:jc w:val="both"/>
              <w:rPr>
                <w:rFonts w:ascii="Times New Roman" w:hAnsi="Times New Roman" w:cs="Times New Roman"/>
                <w:iCs/>
                <w:sz w:val="24"/>
                <w:szCs w:val="24"/>
              </w:rPr>
            </w:pPr>
            <w:r w:rsidRPr="001F580C">
              <w:rPr>
                <w:rFonts w:ascii="Times New Roman" w:hAnsi="Times New Roman" w:cs="Times New Roman"/>
                <w:iCs/>
                <w:sz w:val="24"/>
                <w:szCs w:val="24"/>
              </w:rPr>
              <w:t>Планирование работы кружков в кабинетах и лабораториях</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 плану</w:t>
            </w:r>
          </w:p>
        </w:tc>
        <w:tc>
          <w:tcPr>
            <w:tcW w:w="2126" w:type="dxa"/>
          </w:tcPr>
          <w:p w:rsidR="00CE62C8" w:rsidRPr="001F580C" w:rsidRDefault="00CE62C8" w:rsidP="005608C6">
            <w:pPr>
              <w:spacing w:after="0" w:line="240" w:lineRule="auto"/>
              <w:jc w:val="both"/>
              <w:rPr>
                <w:rFonts w:ascii="Times New Roman" w:hAnsi="Times New Roman" w:cs="Times New Roman"/>
                <w:sz w:val="28"/>
                <w:szCs w:val="28"/>
              </w:rPr>
            </w:pPr>
            <w:r w:rsidRPr="001F580C">
              <w:rPr>
                <w:rFonts w:ascii="Times New Roman" w:hAnsi="Times New Roman" w:cs="Times New Roman"/>
                <w:sz w:val="24"/>
                <w:szCs w:val="24"/>
              </w:rPr>
              <w:t>Зав. кабинетами</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План работы кабинета</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7.2</w:t>
            </w:r>
          </w:p>
        </w:tc>
        <w:tc>
          <w:tcPr>
            <w:tcW w:w="3686" w:type="dxa"/>
          </w:tcPr>
          <w:p w:rsidR="00CE62C8" w:rsidRPr="001F580C" w:rsidRDefault="00CE62C8" w:rsidP="005608C6">
            <w:pPr>
              <w:spacing w:after="0" w:line="240" w:lineRule="auto"/>
              <w:jc w:val="both"/>
              <w:rPr>
                <w:rFonts w:ascii="Times New Roman" w:hAnsi="Times New Roman" w:cs="Times New Roman"/>
                <w:iCs/>
                <w:sz w:val="24"/>
                <w:szCs w:val="24"/>
              </w:rPr>
            </w:pPr>
            <w:r w:rsidRPr="001F580C">
              <w:rPr>
                <w:rFonts w:ascii="Times New Roman" w:hAnsi="Times New Roman" w:cs="Times New Roman"/>
                <w:iCs/>
                <w:sz w:val="24"/>
                <w:szCs w:val="24"/>
              </w:rPr>
              <w:t>Организация и руководство деятельностью Студенческого научного общества</w:t>
            </w:r>
          </w:p>
        </w:tc>
        <w:tc>
          <w:tcPr>
            <w:tcW w:w="127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По плану</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w:t>
            </w:r>
          </w:p>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 рук. СНО</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План работы</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7.3</w:t>
            </w:r>
          </w:p>
        </w:tc>
        <w:tc>
          <w:tcPr>
            <w:tcW w:w="3686" w:type="dxa"/>
          </w:tcPr>
          <w:p w:rsidR="00CE62C8" w:rsidRPr="001F580C" w:rsidRDefault="00CE62C8" w:rsidP="005608C6">
            <w:pPr>
              <w:shd w:val="clear" w:color="auto" w:fill="FFFFFF"/>
              <w:spacing w:after="0" w:line="240" w:lineRule="auto"/>
              <w:jc w:val="both"/>
              <w:rPr>
                <w:rFonts w:ascii="Times New Roman" w:hAnsi="Times New Roman" w:cs="Times New Roman"/>
                <w:iCs/>
                <w:sz w:val="24"/>
                <w:szCs w:val="24"/>
              </w:rPr>
            </w:pPr>
            <w:r w:rsidRPr="001F580C">
              <w:rPr>
                <w:rFonts w:ascii="Times New Roman" w:hAnsi="Times New Roman" w:cs="Times New Roman"/>
                <w:iCs/>
                <w:sz w:val="24"/>
                <w:szCs w:val="24"/>
              </w:rPr>
              <w:t>Информирование о проведении мероприятий</w:t>
            </w:r>
          </w:p>
        </w:tc>
        <w:tc>
          <w:tcPr>
            <w:tcW w:w="1276" w:type="dxa"/>
          </w:tcPr>
          <w:p w:rsidR="00CE62C8" w:rsidRPr="001F580C" w:rsidRDefault="00CE62C8" w:rsidP="005608C6">
            <w:pPr>
              <w:spacing w:after="0" w:line="240" w:lineRule="auto"/>
              <w:jc w:val="both"/>
              <w:rPr>
                <w:rFonts w:ascii="Times New Roman" w:hAnsi="Times New Roman" w:cs="Times New Roman"/>
              </w:rPr>
            </w:pPr>
            <w:proofErr w:type="spellStart"/>
            <w:r w:rsidRPr="001F580C">
              <w:rPr>
                <w:rFonts w:ascii="Times New Roman" w:hAnsi="Times New Roman" w:cs="Times New Roman"/>
              </w:rPr>
              <w:t>Информ</w:t>
            </w:r>
            <w:proofErr w:type="spellEnd"/>
            <w:r w:rsidRPr="001F580C">
              <w:rPr>
                <w:rFonts w:ascii="Times New Roman" w:hAnsi="Times New Roman" w:cs="Times New Roman"/>
              </w:rPr>
              <w:t>. письма, план работы Совета директоров СПУЗ</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Методисты, председатели ПЦК</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объявления   в журнале в </w:t>
            </w:r>
            <w:proofErr w:type="gramStart"/>
            <w:r w:rsidRPr="001F580C">
              <w:rPr>
                <w:rFonts w:ascii="Times New Roman" w:hAnsi="Times New Roman" w:cs="Times New Roman"/>
                <w:sz w:val="24"/>
                <w:szCs w:val="24"/>
              </w:rPr>
              <w:t>преподавательской</w:t>
            </w:r>
            <w:proofErr w:type="gramEnd"/>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7.4</w:t>
            </w:r>
          </w:p>
        </w:tc>
        <w:tc>
          <w:tcPr>
            <w:tcW w:w="3686" w:type="dxa"/>
          </w:tcPr>
          <w:p w:rsidR="00CE62C8" w:rsidRPr="001F580C" w:rsidRDefault="00CE62C8" w:rsidP="005608C6">
            <w:pPr>
              <w:pStyle w:val="a4"/>
              <w:spacing w:after="0" w:line="240" w:lineRule="auto"/>
              <w:ind w:left="0"/>
              <w:rPr>
                <w:rFonts w:ascii="Times New Roman" w:eastAsia="Times New Roman" w:hAnsi="Times New Roman"/>
                <w:color w:val="000000"/>
                <w:sz w:val="24"/>
                <w:szCs w:val="24"/>
                <w:lang w:eastAsia="ru-RU"/>
              </w:rPr>
            </w:pPr>
            <w:r w:rsidRPr="001F580C">
              <w:rPr>
                <w:rFonts w:ascii="Times New Roman" w:eastAsia="Times New Roman" w:hAnsi="Times New Roman"/>
                <w:color w:val="000000"/>
                <w:sz w:val="24"/>
                <w:szCs w:val="24"/>
                <w:lang w:eastAsia="ru-RU"/>
              </w:rPr>
              <w:t>Подготовка к участию в мероприятии</w:t>
            </w:r>
          </w:p>
        </w:tc>
        <w:tc>
          <w:tcPr>
            <w:tcW w:w="1276" w:type="dxa"/>
          </w:tcPr>
          <w:p w:rsidR="00CE62C8" w:rsidRPr="001F580C" w:rsidRDefault="00CE62C8" w:rsidP="005608C6">
            <w:pPr>
              <w:shd w:val="clear" w:color="auto" w:fill="FFFFFF"/>
              <w:spacing w:after="0" w:line="240" w:lineRule="auto"/>
              <w:jc w:val="both"/>
              <w:rPr>
                <w:rFonts w:ascii="Times New Roman" w:eastAsia="Calibri" w:hAnsi="Times New Roman" w:cs="Times New Roman"/>
                <w:sz w:val="24"/>
                <w:szCs w:val="24"/>
              </w:rPr>
            </w:pPr>
            <w:r w:rsidRPr="001F580C">
              <w:rPr>
                <w:rFonts w:ascii="Times New Roman" w:hAnsi="Times New Roman" w:cs="Times New Roman"/>
                <w:sz w:val="24"/>
                <w:szCs w:val="24"/>
              </w:rPr>
              <w:t>По плану</w:t>
            </w:r>
          </w:p>
        </w:tc>
        <w:tc>
          <w:tcPr>
            <w:tcW w:w="2126" w:type="dxa"/>
          </w:tcPr>
          <w:p w:rsidR="00CE62C8" w:rsidRPr="001F580C" w:rsidRDefault="00CE62C8" w:rsidP="005608C6">
            <w:pPr>
              <w:pStyle w:val="a4"/>
              <w:spacing w:after="0" w:line="240" w:lineRule="auto"/>
              <w:ind w:left="0" w:hanging="47"/>
              <w:rPr>
                <w:rFonts w:ascii="Times New Roman" w:eastAsia="Times New Roman" w:hAnsi="Times New Roman"/>
                <w:color w:val="000000"/>
                <w:sz w:val="24"/>
                <w:szCs w:val="24"/>
                <w:lang w:eastAsia="ru-RU"/>
              </w:rPr>
            </w:pPr>
            <w:r w:rsidRPr="001F580C">
              <w:rPr>
                <w:rFonts w:ascii="Times New Roman" w:eastAsia="Times New Roman" w:hAnsi="Times New Roman"/>
                <w:color w:val="000000"/>
                <w:sz w:val="24"/>
                <w:szCs w:val="24"/>
                <w:lang w:eastAsia="ru-RU"/>
              </w:rPr>
              <w:t>Отв. преподаватель, 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Заявка, приказ</w:t>
            </w:r>
          </w:p>
        </w:tc>
      </w:tr>
      <w:tr w:rsidR="00CE62C8" w:rsidRPr="001F580C" w:rsidTr="005608C6">
        <w:tc>
          <w:tcPr>
            <w:tcW w:w="709" w:type="dxa"/>
          </w:tcPr>
          <w:p w:rsidR="00CE62C8" w:rsidRPr="009D22A3" w:rsidRDefault="00CE62C8" w:rsidP="005608C6">
            <w:pPr>
              <w:spacing w:after="0" w:line="240" w:lineRule="auto"/>
              <w:jc w:val="both"/>
              <w:rPr>
                <w:rFonts w:ascii="Times New Roman" w:hAnsi="Times New Roman" w:cs="Times New Roman"/>
                <w:sz w:val="24"/>
                <w:szCs w:val="24"/>
              </w:rPr>
            </w:pPr>
            <w:r w:rsidRPr="009D22A3">
              <w:rPr>
                <w:rFonts w:ascii="Times New Roman" w:hAnsi="Times New Roman" w:cs="Times New Roman"/>
                <w:sz w:val="24"/>
                <w:szCs w:val="24"/>
              </w:rPr>
              <w:t>7.5</w:t>
            </w:r>
          </w:p>
        </w:tc>
        <w:tc>
          <w:tcPr>
            <w:tcW w:w="3686" w:type="dxa"/>
          </w:tcPr>
          <w:p w:rsidR="00CE62C8" w:rsidRPr="001F580C" w:rsidRDefault="00CE62C8" w:rsidP="005608C6">
            <w:pPr>
              <w:shd w:val="clear" w:color="auto" w:fill="FFFFFF"/>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t xml:space="preserve">Анализ участия студентов в </w:t>
            </w:r>
            <w:r w:rsidRPr="001F580C">
              <w:rPr>
                <w:rFonts w:ascii="Times New Roman" w:hAnsi="Times New Roman" w:cs="Times New Roman"/>
                <w:sz w:val="24"/>
                <w:szCs w:val="24"/>
              </w:rPr>
              <w:lastRenderedPageBreak/>
              <w:t>мероприятии</w:t>
            </w:r>
          </w:p>
        </w:tc>
        <w:tc>
          <w:tcPr>
            <w:tcW w:w="1276" w:type="dxa"/>
          </w:tcPr>
          <w:p w:rsidR="00CE62C8" w:rsidRPr="001F580C" w:rsidRDefault="00CE62C8" w:rsidP="005608C6">
            <w:pPr>
              <w:shd w:val="clear" w:color="auto" w:fill="FFFFFF"/>
              <w:spacing w:after="0" w:line="240" w:lineRule="auto"/>
              <w:jc w:val="both"/>
              <w:rPr>
                <w:rFonts w:ascii="Times New Roman" w:eastAsia="Calibri" w:hAnsi="Times New Roman" w:cs="Times New Roman"/>
                <w:sz w:val="24"/>
                <w:szCs w:val="24"/>
              </w:rPr>
            </w:pPr>
            <w:r w:rsidRPr="001F580C">
              <w:rPr>
                <w:rFonts w:ascii="Times New Roman" w:eastAsia="Calibri" w:hAnsi="Times New Roman" w:cs="Times New Roman"/>
                <w:sz w:val="24"/>
                <w:szCs w:val="24"/>
              </w:rPr>
              <w:lastRenderedPageBreak/>
              <w:t xml:space="preserve">после </w:t>
            </w:r>
            <w:r w:rsidRPr="001F580C">
              <w:rPr>
                <w:rFonts w:ascii="Times New Roman" w:eastAsia="Calibri" w:hAnsi="Times New Roman" w:cs="Times New Roman"/>
                <w:sz w:val="24"/>
                <w:szCs w:val="24"/>
              </w:rPr>
              <w:lastRenderedPageBreak/>
              <w:t>мероприятия</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color w:val="000000"/>
                <w:sz w:val="24"/>
                <w:szCs w:val="24"/>
              </w:rPr>
              <w:lastRenderedPageBreak/>
              <w:t xml:space="preserve">Отв. </w:t>
            </w:r>
            <w:r w:rsidRPr="001F580C">
              <w:rPr>
                <w:rFonts w:ascii="Times New Roman" w:hAnsi="Times New Roman" w:cs="Times New Roman"/>
                <w:color w:val="000000"/>
                <w:sz w:val="24"/>
                <w:szCs w:val="24"/>
              </w:rPr>
              <w:lastRenderedPageBreak/>
              <w:t>преподаватель, методисты</w:t>
            </w:r>
          </w:p>
        </w:tc>
        <w:tc>
          <w:tcPr>
            <w:tcW w:w="2126" w:type="dxa"/>
          </w:tcPr>
          <w:p w:rsidR="00CE62C8" w:rsidRPr="001F580C" w:rsidRDefault="00CE62C8" w:rsidP="005608C6">
            <w:pPr>
              <w:spacing w:after="0" w:line="240" w:lineRule="auto"/>
              <w:jc w:val="both"/>
              <w:rPr>
                <w:rFonts w:ascii="Times New Roman" w:hAnsi="Times New Roman" w:cs="Times New Roman"/>
                <w:sz w:val="24"/>
                <w:szCs w:val="24"/>
              </w:rPr>
            </w:pPr>
            <w:r w:rsidRPr="001F580C">
              <w:rPr>
                <w:rFonts w:ascii="Times New Roman" w:hAnsi="Times New Roman" w:cs="Times New Roman"/>
                <w:sz w:val="24"/>
                <w:szCs w:val="24"/>
              </w:rPr>
              <w:lastRenderedPageBreak/>
              <w:t xml:space="preserve">Информация на </w:t>
            </w:r>
            <w:r w:rsidRPr="001F580C">
              <w:rPr>
                <w:rFonts w:ascii="Times New Roman" w:hAnsi="Times New Roman" w:cs="Times New Roman"/>
                <w:sz w:val="24"/>
                <w:szCs w:val="24"/>
              </w:rPr>
              <w:lastRenderedPageBreak/>
              <w:t>сайте колледжа</w:t>
            </w:r>
          </w:p>
        </w:tc>
      </w:tr>
    </w:tbl>
    <w:p w:rsidR="00CE62C8" w:rsidRDefault="00CE62C8" w:rsidP="00CE62C8">
      <w:pPr>
        <w:spacing w:after="0" w:line="240" w:lineRule="auto"/>
        <w:jc w:val="both"/>
        <w:rPr>
          <w:sz w:val="28"/>
        </w:rPr>
      </w:pPr>
    </w:p>
    <w:p w:rsidR="00282E26" w:rsidRPr="003957E8" w:rsidRDefault="003957E8" w:rsidP="003957E8">
      <w:pPr>
        <w:jc w:val="center"/>
        <w:rPr>
          <w:rFonts w:ascii="Times New Roman" w:hAnsi="Times New Roman" w:cs="Times New Roman"/>
          <w:b/>
          <w:sz w:val="28"/>
          <w:szCs w:val="28"/>
        </w:rPr>
      </w:pPr>
      <w:r w:rsidRPr="003957E8">
        <w:rPr>
          <w:rFonts w:ascii="Times New Roman" w:hAnsi="Times New Roman" w:cs="Times New Roman"/>
          <w:b/>
          <w:sz w:val="28"/>
          <w:szCs w:val="28"/>
        </w:rPr>
        <w:t>7. ПЛАН ОТДЕЛА ПРОФЕССИОНАЛЬНОЙ ПОДГОТОВКИ</w:t>
      </w:r>
    </w:p>
    <w:p w:rsidR="003957E8" w:rsidRPr="00F46617" w:rsidRDefault="003957E8" w:rsidP="003957E8">
      <w:pPr>
        <w:spacing w:after="0" w:line="240" w:lineRule="auto"/>
        <w:ind w:left="360"/>
        <w:jc w:val="both"/>
        <w:rPr>
          <w:rFonts w:ascii="Times New Roman" w:hAnsi="Times New Roman" w:cs="Times New Roman"/>
          <w:sz w:val="24"/>
          <w:szCs w:val="24"/>
        </w:rPr>
      </w:pPr>
      <w:r w:rsidRPr="00F46617">
        <w:rPr>
          <w:rFonts w:ascii="Times New Roman" w:hAnsi="Times New Roman" w:cs="Times New Roman"/>
          <w:b/>
          <w:sz w:val="24"/>
          <w:szCs w:val="24"/>
        </w:rPr>
        <w:t xml:space="preserve">Цель работы отдела: </w:t>
      </w:r>
      <w:r w:rsidRPr="00F46617">
        <w:rPr>
          <w:rFonts w:ascii="Times New Roman" w:hAnsi="Times New Roman" w:cs="Times New Roman"/>
          <w:sz w:val="24"/>
          <w:szCs w:val="24"/>
        </w:rPr>
        <w:t xml:space="preserve">создание условий для подготовки высококвалифицированных специалистов, способных осуществлять профессиональную деятельность в новых условиях, принимать взвешенные самостоятельные решения адекватно реальным ситуациям, видеть перспективы развития современного производства и планировать стратегию и тактику своей профессиональной деятельности. </w:t>
      </w:r>
    </w:p>
    <w:p w:rsidR="003957E8" w:rsidRPr="00F46617" w:rsidRDefault="003957E8" w:rsidP="003957E8">
      <w:pPr>
        <w:spacing w:after="0" w:line="240" w:lineRule="auto"/>
        <w:ind w:firstLine="360"/>
        <w:jc w:val="both"/>
        <w:rPr>
          <w:rFonts w:ascii="Times New Roman" w:hAnsi="Times New Roman" w:cs="Times New Roman"/>
          <w:sz w:val="24"/>
          <w:szCs w:val="24"/>
        </w:rPr>
      </w:pPr>
      <w:r w:rsidRPr="00F46617">
        <w:rPr>
          <w:rFonts w:ascii="Times New Roman" w:hAnsi="Times New Roman" w:cs="Times New Roman"/>
          <w:b/>
          <w:sz w:val="24"/>
          <w:szCs w:val="24"/>
        </w:rPr>
        <w:t>Задачи работы отдела:</w:t>
      </w:r>
      <w:r w:rsidRPr="00F46617">
        <w:rPr>
          <w:rFonts w:ascii="Times New Roman" w:hAnsi="Times New Roman" w:cs="Times New Roman"/>
          <w:sz w:val="24"/>
          <w:szCs w:val="24"/>
        </w:rPr>
        <w:t xml:space="preserve"> </w:t>
      </w:r>
    </w:p>
    <w:p w:rsidR="003957E8" w:rsidRPr="00F46617" w:rsidRDefault="003957E8" w:rsidP="003957E8">
      <w:pPr>
        <w:numPr>
          <w:ilvl w:val="0"/>
          <w:numId w:val="10"/>
        </w:numPr>
        <w:tabs>
          <w:tab w:val="left" w:pos="284"/>
        </w:tabs>
        <w:spacing w:after="0" w:line="240" w:lineRule="auto"/>
        <w:ind w:left="709" w:firstLine="8"/>
        <w:jc w:val="both"/>
        <w:rPr>
          <w:rFonts w:ascii="Times New Roman" w:hAnsi="Times New Roman" w:cs="Times New Roman"/>
          <w:sz w:val="24"/>
          <w:szCs w:val="24"/>
        </w:rPr>
      </w:pPr>
      <w:r w:rsidRPr="00F46617">
        <w:rPr>
          <w:rFonts w:ascii="Times New Roman" w:hAnsi="Times New Roman" w:cs="Times New Roman"/>
          <w:bCs/>
          <w:iCs/>
          <w:sz w:val="24"/>
          <w:szCs w:val="24"/>
        </w:rPr>
        <w:t>повышение качества профессионального обучения в соответствии с требованиями ФГОС СПО;</w:t>
      </w:r>
    </w:p>
    <w:p w:rsidR="003957E8" w:rsidRPr="00F46617" w:rsidRDefault="003957E8" w:rsidP="003957E8">
      <w:pPr>
        <w:numPr>
          <w:ilvl w:val="0"/>
          <w:numId w:val="10"/>
        </w:numPr>
        <w:tabs>
          <w:tab w:val="left" w:pos="284"/>
        </w:tabs>
        <w:spacing w:after="0" w:line="240" w:lineRule="auto"/>
        <w:ind w:left="709" w:firstLine="8"/>
        <w:contextualSpacing/>
        <w:jc w:val="both"/>
        <w:rPr>
          <w:rFonts w:ascii="Times New Roman" w:hAnsi="Times New Roman" w:cs="Times New Roman"/>
          <w:bCs/>
          <w:sz w:val="24"/>
          <w:szCs w:val="24"/>
        </w:rPr>
      </w:pPr>
      <w:r w:rsidRPr="00F46617">
        <w:rPr>
          <w:rFonts w:ascii="Times New Roman" w:hAnsi="Times New Roman" w:cs="Times New Roman"/>
          <w:bCs/>
          <w:iCs/>
          <w:sz w:val="24"/>
          <w:szCs w:val="24"/>
        </w:rPr>
        <w:t>расширение баз практик и вовлечение работодателей в образовательный процесс;</w:t>
      </w:r>
    </w:p>
    <w:p w:rsidR="003957E8" w:rsidRPr="00F46617" w:rsidRDefault="003957E8" w:rsidP="003957E8">
      <w:pPr>
        <w:numPr>
          <w:ilvl w:val="0"/>
          <w:numId w:val="10"/>
        </w:numPr>
        <w:tabs>
          <w:tab w:val="left" w:pos="284"/>
        </w:tabs>
        <w:spacing w:after="0" w:line="240" w:lineRule="auto"/>
        <w:ind w:left="709" w:firstLine="8"/>
        <w:contextualSpacing/>
        <w:jc w:val="both"/>
        <w:rPr>
          <w:rFonts w:ascii="Times New Roman" w:hAnsi="Times New Roman" w:cs="Times New Roman"/>
          <w:bCs/>
          <w:sz w:val="24"/>
          <w:szCs w:val="24"/>
        </w:rPr>
      </w:pPr>
      <w:r w:rsidRPr="00F46617">
        <w:rPr>
          <w:rFonts w:ascii="Times New Roman" w:hAnsi="Times New Roman" w:cs="Times New Roman"/>
          <w:bCs/>
          <w:iCs/>
          <w:sz w:val="24"/>
          <w:szCs w:val="24"/>
        </w:rPr>
        <w:t>совершенствование учебно-методического обеспечения производственного обучения;</w:t>
      </w:r>
    </w:p>
    <w:p w:rsidR="003957E8" w:rsidRPr="00F46617" w:rsidRDefault="003957E8" w:rsidP="003957E8">
      <w:pPr>
        <w:numPr>
          <w:ilvl w:val="0"/>
          <w:numId w:val="10"/>
        </w:numPr>
        <w:tabs>
          <w:tab w:val="left" w:pos="284"/>
        </w:tabs>
        <w:spacing w:after="0" w:line="240" w:lineRule="auto"/>
        <w:ind w:left="709" w:firstLine="8"/>
        <w:contextualSpacing/>
        <w:jc w:val="both"/>
        <w:rPr>
          <w:rFonts w:ascii="Times New Roman" w:hAnsi="Times New Roman" w:cs="Times New Roman"/>
          <w:bCs/>
          <w:sz w:val="24"/>
          <w:szCs w:val="24"/>
        </w:rPr>
      </w:pPr>
      <w:r w:rsidRPr="00F46617">
        <w:rPr>
          <w:rFonts w:ascii="Times New Roman" w:hAnsi="Times New Roman" w:cs="Times New Roman"/>
          <w:bCs/>
          <w:iCs/>
          <w:sz w:val="24"/>
          <w:szCs w:val="24"/>
        </w:rPr>
        <w:t>повышение педагогического потенциала мастеров производственного обучения и руководителей практик</w:t>
      </w:r>
      <w:r w:rsidRPr="00F46617">
        <w:rPr>
          <w:rFonts w:ascii="Times New Roman" w:hAnsi="Times New Roman" w:cs="Times New Roman"/>
          <w:bCs/>
          <w:sz w:val="24"/>
          <w:szCs w:val="24"/>
        </w:rPr>
        <w:t>;</w:t>
      </w:r>
    </w:p>
    <w:p w:rsidR="003957E8" w:rsidRPr="00F46617" w:rsidRDefault="003957E8" w:rsidP="003957E8">
      <w:pPr>
        <w:keepNext/>
        <w:numPr>
          <w:ilvl w:val="0"/>
          <w:numId w:val="10"/>
        </w:numPr>
        <w:tabs>
          <w:tab w:val="left" w:pos="284"/>
        </w:tabs>
        <w:spacing w:after="0" w:line="240" w:lineRule="auto"/>
        <w:ind w:left="709" w:firstLine="8"/>
        <w:contextualSpacing/>
        <w:jc w:val="both"/>
        <w:outlineLvl w:val="0"/>
        <w:rPr>
          <w:rFonts w:ascii="Times New Roman" w:hAnsi="Times New Roman" w:cs="Times New Roman"/>
          <w:b/>
          <w:bCs/>
          <w:spacing w:val="20"/>
          <w:sz w:val="24"/>
          <w:szCs w:val="24"/>
        </w:rPr>
      </w:pPr>
      <w:r w:rsidRPr="00F46617">
        <w:rPr>
          <w:rFonts w:ascii="Times New Roman" w:hAnsi="Times New Roman" w:cs="Times New Roman"/>
          <w:bCs/>
          <w:sz w:val="24"/>
          <w:szCs w:val="24"/>
        </w:rPr>
        <w:t>совершенствование и развитие учебно-материальной базы производственного обучения.</w:t>
      </w:r>
    </w:p>
    <w:p w:rsidR="003957E8" w:rsidRPr="00F46617" w:rsidRDefault="003957E8" w:rsidP="003957E8">
      <w:pPr>
        <w:keepNext/>
        <w:tabs>
          <w:tab w:val="left" w:pos="284"/>
        </w:tabs>
        <w:spacing w:after="0" w:line="240" w:lineRule="auto"/>
        <w:ind w:left="717"/>
        <w:contextualSpacing/>
        <w:jc w:val="both"/>
        <w:outlineLvl w:val="0"/>
        <w:rPr>
          <w:rFonts w:ascii="Times New Roman" w:hAnsi="Times New Roman" w:cs="Times New Roman"/>
          <w:b/>
          <w:bCs/>
          <w:spacing w:val="20"/>
          <w:sz w:val="24"/>
          <w:szCs w:val="24"/>
        </w:rPr>
      </w:pPr>
    </w:p>
    <w:p w:rsidR="003957E8" w:rsidRPr="00F46617" w:rsidRDefault="003957E8" w:rsidP="003957E8">
      <w:pPr>
        <w:spacing w:after="0" w:line="240" w:lineRule="auto"/>
        <w:ind w:left="284"/>
        <w:jc w:val="both"/>
        <w:rPr>
          <w:rFonts w:ascii="Times New Roman" w:hAnsi="Times New Roman" w:cs="Times New Roman"/>
          <w:b/>
          <w:sz w:val="24"/>
          <w:szCs w:val="24"/>
        </w:rPr>
      </w:pPr>
      <w:r w:rsidRPr="00F46617">
        <w:rPr>
          <w:rFonts w:ascii="Times New Roman" w:hAnsi="Times New Roman" w:cs="Times New Roman"/>
          <w:b/>
          <w:sz w:val="24"/>
          <w:szCs w:val="24"/>
        </w:rPr>
        <w:t>Направления работы отдела:</w:t>
      </w:r>
    </w:p>
    <w:p w:rsidR="003957E8" w:rsidRPr="00F46617" w:rsidRDefault="003957E8" w:rsidP="003957E8">
      <w:pPr>
        <w:numPr>
          <w:ilvl w:val="0"/>
          <w:numId w:val="11"/>
        </w:numPr>
        <w:tabs>
          <w:tab w:val="left" w:pos="284"/>
        </w:tabs>
        <w:spacing w:after="0" w:line="240" w:lineRule="auto"/>
        <w:ind w:left="709" w:firstLine="8"/>
        <w:contextualSpacing/>
        <w:jc w:val="both"/>
        <w:rPr>
          <w:rFonts w:ascii="Times New Roman" w:hAnsi="Times New Roman" w:cs="Times New Roman"/>
          <w:sz w:val="24"/>
          <w:szCs w:val="24"/>
        </w:rPr>
      </w:pPr>
      <w:r w:rsidRPr="00F46617">
        <w:rPr>
          <w:rFonts w:ascii="Times New Roman" w:hAnsi="Times New Roman" w:cs="Times New Roman"/>
          <w:sz w:val="24"/>
          <w:szCs w:val="24"/>
        </w:rPr>
        <w:t>разработка и актуализация нормативно-правового обеспечения производственного обучения;</w:t>
      </w:r>
    </w:p>
    <w:p w:rsidR="003957E8" w:rsidRPr="00F46617" w:rsidRDefault="003957E8" w:rsidP="003957E8">
      <w:pPr>
        <w:numPr>
          <w:ilvl w:val="0"/>
          <w:numId w:val="11"/>
        </w:numPr>
        <w:tabs>
          <w:tab w:val="left" w:pos="284"/>
        </w:tabs>
        <w:spacing w:after="0" w:line="240" w:lineRule="auto"/>
        <w:ind w:left="709" w:firstLine="8"/>
        <w:contextualSpacing/>
        <w:jc w:val="both"/>
        <w:rPr>
          <w:rFonts w:ascii="Times New Roman" w:hAnsi="Times New Roman" w:cs="Times New Roman"/>
          <w:sz w:val="24"/>
          <w:szCs w:val="24"/>
        </w:rPr>
      </w:pPr>
      <w:r w:rsidRPr="00F46617">
        <w:rPr>
          <w:rFonts w:ascii="Times New Roman" w:hAnsi="Times New Roman" w:cs="Times New Roman"/>
          <w:sz w:val="24"/>
          <w:szCs w:val="24"/>
        </w:rPr>
        <w:t xml:space="preserve">организация </w:t>
      </w:r>
      <w:proofErr w:type="spellStart"/>
      <w:r w:rsidRPr="00F46617">
        <w:rPr>
          <w:rFonts w:ascii="Times New Roman" w:hAnsi="Times New Roman" w:cs="Times New Roman"/>
          <w:sz w:val="24"/>
          <w:szCs w:val="24"/>
        </w:rPr>
        <w:t>стажировочных</w:t>
      </w:r>
      <w:proofErr w:type="spellEnd"/>
      <w:r w:rsidRPr="00F46617">
        <w:rPr>
          <w:rFonts w:ascii="Times New Roman" w:hAnsi="Times New Roman" w:cs="Times New Roman"/>
          <w:sz w:val="24"/>
          <w:szCs w:val="24"/>
        </w:rPr>
        <w:t xml:space="preserve"> площадок для руководителей практик и мастеров производственного обучения; </w:t>
      </w:r>
    </w:p>
    <w:p w:rsidR="003957E8" w:rsidRPr="00F46617" w:rsidRDefault="003957E8" w:rsidP="003957E8">
      <w:pPr>
        <w:numPr>
          <w:ilvl w:val="0"/>
          <w:numId w:val="11"/>
        </w:numPr>
        <w:tabs>
          <w:tab w:val="left" w:pos="284"/>
        </w:tabs>
        <w:spacing w:after="0" w:line="240" w:lineRule="auto"/>
        <w:ind w:left="709" w:firstLine="8"/>
        <w:contextualSpacing/>
        <w:jc w:val="both"/>
        <w:rPr>
          <w:rFonts w:ascii="Times New Roman" w:hAnsi="Times New Roman" w:cs="Times New Roman"/>
          <w:sz w:val="24"/>
          <w:szCs w:val="24"/>
        </w:rPr>
      </w:pPr>
      <w:r w:rsidRPr="00F46617">
        <w:rPr>
          <w:rFonts w:ascii="Times New Roman" w:hAnsi="Times New Roman" w:cs="Times New Roman"/>
          <w:sz w:val="24"/>
          <w:szCs w:val="24"/>
        </w:rPr>
        <w:t>расширение баз практик и вовлечение в совместную деятельность новых работодателей;</w:t>
      </w:r>
    </w:p>
    <w:p w:rsidR="003957E8" w:rsidRDefault="003957E8" w:rsidP="003957E8">
      <w:pPr>
        <w:numPr>
          <w:ilvl w:val="0"/>
          <w:numId w:val="11"/>
        </w:numPr>
        <w:tabs>
          <w:tab w:val="left" w:pos="284"/>
        </w:tabs>
        <w:spacing w:after="0" w:line="240" w:lineRule="auto"/>
        <w:ind w:left="709" w:firstLine="8"/>
        <w:contextualSpacing/>
        <w:jc w:val="both"/>
        <w:rPr>
          <w:rFonts w:ascii="Times New Roman" w:hAnsi="Times New Roman" w:cs="Times New Roman"/>
          <w:sz w:val="24"/>
          <w:szCs w:val="24"/>
        </w:rPr>
      </w:pPr>
      <w:r w:rsidRPr="00F46617">
        <w:rPr>
          <w:rFonts w:ascii="Times New Roman" w:hAnsi="Times New Roman" w:cs="Times New Roman"/>
          <w:sz w:val="24"/>
          <w:szCs w:val="24"/>
        </w:rPr>
        <w:t>совершенствование и модернизация материально-технической базы производственного обучения.</w:t>
      </w:r>
    </w:p>
    <w:p w:rsidR="003957E8" w:rsidRDefault="003957E8" w:rsidP="003957E8">
      <w:pPr>
        <w:tabs>
          <w:tab w:val="left" w:pos="284"/>
        </w:tabs>
        <w:spacing w:after="0" w:line="240" w:lineRule="auto"/>
        <w:ind w:left="717"/>
        <w:contextualSpacing/>
        <w:jc w:val="both"/>
        <w:rPr>
          <w:rFonts w:ascii="Times New Roman" w:hAnsi="Times New Roman" w:cs="Times New Roman"/>
          <w:sz w:val="24"/>
          <w:szCs w:val="24"/>
        </w:rPr>
        <w:sectPr w:rsidR="003957E8" w:rsidSect="003957E8">
          <w:type w:val="continuous"/>
          <w:pgSz w:w="11906" w:h="16838"/>
          <w:pgMar w:top="1134" w:right="851" w:bottom="567" w:left="1134" w:header="709" w:footer="709" w:gutter="0"/>
          <w:pgNumType w:start="1"/>
          <w:cols w:space="708"/>
          <w:docGrid w:linePitch="360"/>
        </w:sectPr>
      </w:pPr>
    </w:p>
    <w:p w:rsidR="003957E8" w:rsidRDefault="003957E8" w:rsidP="003957E8">
      <w:pPr>
        <w:spacing w:after="0" w:line="240" w:lineRule="auto"/>
        <w:rPr>
          <w:rFonts w:ascii="Times New Roman" w:hAnsi="Times New Roman" w:cs="Times New Roman"/>
          <w:sz w:val="24"/>
          <w:szCs w:val="24"/>
        </w:rPr>
      </w:pPr>
    </w:p>
    <w:tbl>
      <w:tblPr>
        <w:tblStyle w:val="a3"/>
        <w:tblpPr w:leftFromText="180" w:rightFromText="180" w:horzAnchor="page" w:tblpX="1172" w:tblpY="-1140"/>
        <w:tblW w:w="14879" w:type="dxa"/>
        <w:tblLayout w:type="fixed"/>
        <w:tblLook w:val="04A0" w:firstRow="1" w:lastRow="0" w:firstColumn="1" w:lastColumn="0" w:noHBand="0" w:noVBand="1"/>
      </w:tblPr>
      <w:tblGrid>
        <w:gridCol w:w="1847"/>
        <w:gridCol w:w="2293"/>
        <w:gridCol w:w="1485"/>
        <w:gridCol w:w="2190"/>
        <w:gridCol w:w="2543"/>
        <w:gridCol w:w="4521"/>
      </w:tblGrid>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Мероприятие</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Сроки выполнения</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Ответственные лица</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Планируемый результат</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Документальное подтверждение</w:t>
            </w:r>
          </w:p>
        </w:tc>
      </w:tr>
      <w:tr w:rsidR="003957E8" w:rsidRPr="00F46617" w:rsidTr="005608C6">
        <w:trPr>
          <w:trHeight w:val="403"/>
        </w:trPr>
        <w:tc>
          <w:tcPr>
            <w:tcW w:w="14879" w:type="dxa"/>
            <w:gridSpan w:val="6"/>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1. Аналитическая деятельность</w:t>
            </w:r>
          </w:p>
        </w:tc>
      </w:tr>
      <w:tr w:rsidR="003957E8" w:rsidRPr="00F46617" w:rsidTr="005608C6">
        <w:trPr>
          <w:trHeight w:val="728"/>
        </w:trPr>
        <w:tc>
          <w:tcPr>
            <w:tcW w:w="1847" w:type="dxa"/>
          </w:tcPr>
          <w:p w:rsidR="003957E8" w:rsidRPr="00F46617" w:rsidRDefault="003957E8" w:rsidP="005608C6">
            <w:pPr>
              <w:ind w:hanging="108"/>
              <w:rPr>
                <w:rFonts w:ascii="Times New Roman" w:hAnsi="Times New Roman" w:cs="Times New Roman"/>
                <w:sz w:val="24"/>
                <w:szCs w:val="24"/>
              </w:rPr>
            </w:pPr>
            <w:r w:rsidRPr="00F46617">
              <w:rPr>
                <w:rFonts w:ascii="Times New Roman" w:hAnsi="Times New Roman" w:cs="Times New Roman"/>
                <w:sz w:val="24"/>
                <w:szCs w:val="24"/>
                <w:lang w:val="en-US"/>
              </w:rPr>
              <w:lastRenderedPageBreak/>
              <w:t>1</w:t>
            </w:r>
            <w:r w:rsidRPr="00F46617">
              <w:rPr>
                <w:rFonts w:ascii="Times New Roman" w:hAnsi="Times New Roman" w:cs="Times New Roman"/>
                <w:sz w:val="24"/>
                <w:szCs w:val="24"/>
              </w:rPr>
              <w:t>.1</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Анализ деятельности отдела. Подготовка отчета.</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Июль </w:t>
            </w:r>
          </w:p>
          <w:p w:rsidR="003957E8" w:rsidRPr="00F46617" w:rsidRDefault="003957E8" w:rsidP="005608C6">
            <w:pPr>
              <w:rPr>
                <w:rFonts w:ascii="Times New Roman" w:hAnsi="Times New Roman" w:cs="Times New Roman"/>
                <w:sz w:val="24"/>
                <w:szCs w:val="24"/>
              </w:rPr>
            </w:pP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руководитель отдела</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Качественная работа отдела</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Аналитическая справка. Отчет</w:t>
            </w:r>
          </w:p>
        </w:tc>
      </w:tr>
      <w:tr w:rsidR="003957E8" w:rsidRPr="00F46617" w:rsidTr="005608C6">
        <w:trPr>
          <w:trHeight w:val="728"/>
        </w:trPr>
        <w:tc>
          <w:tcPr>
            <w:tcW w:w="1847" w:type="dxa"/>
          </w:tcPr>
          <w:p w:rsidR="003957E8" w:rsidRPr="00F46617" w:rsidRDefault="003957E8" w:rsidP="005608C6">
            <w:pPr>
              <w:ind w:hanging="108"/>
              <w:rPr>
                <w:rFonts w:ascii="Times New Roman" w:hAnsi="Times New Roman" w:cs="Times New Roman"/>
                <w:sz w:val="24"/>
                <w:szCs w:val="24"/>
              </w:rPr>
            </w:pPr>
            <w:r w:rsidRPr="00F46617">
              <w:rPr>
                <w:rFonts w:ascii="Times New Roman" w:hAnsi="Times New Roman" w:cs="Times New Roman"/>
                <w:sz w:val="24"/>
                <w:szCs w:val="24"/>
              </w:rPr>
              <w:t>1.2</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Анализ и корректировка рабочих программ учебных и производственных практик, календарно-тематических планов на 2021 - 2022 учебный год, разработанных в соответствии с ФГОС СПО и </w:t>
            </w:r>
            <w:proofErr w:type="spellStart"/>
            <w:r w:rsidRPr="00F46617">
              <w:rPr>
                <w:rFonts w:ascii="Times New Roman" w:hAnsi="Times New Roman" w:cs="Times New Roman"/>
                <w:sz w:val="24"/>
                <w:szCs w:val="24"/>
              </w:rPr>
              <w:t>профстандартами</w:t>
            </w:r>
            <w:proofErr w:type="spellEnd"/>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Август</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Качественно разработанные рабочие программы всех видов практик в соответствии с требованиями ФГОС и </w:t>
            </w:r>
            <w:proofErr w:type="spellStart"/>
            <w:r w:rsidRPr="00F46617">
              <w:rPr>
                <w:rFonts w:ascii="Times New Roman" w:hAnsi="Times New Roman" w:cs="Times New Roman"/>
                <w:sz w:val="24"/>
                <w:szCs w:val="24"/>
              </w:rPr>
              <w:t>профстандартами</w:t>
            </w:r>
            <w:proofErr w:type="spellEnd"/>
            <w:r w:rsidRPr="00F46617">
              <w:rPr>
                <w:rFonts w:ascii="Times New Roman" w:hAnsi="Times New Roman" w:cs="Times New Roman"/>
                <w:sz w:val="24"/>
                <w:szCs w:val="24"/>
              </w:rPr>
              <w:t xml:space="preserve">.  КТП, </w:t>
            </w:r>
            <w:proofErr w:type="gramStart"/>
            <w:r w:rsidRPr="00F46617">
              <w:rPr>
                <w:rFonts w:ascii="Times New Roman" w:hAnsi="Times New Roman" w:cs="Times New Roman"/>
                <w:sz w:val="24"/>
                <w:szCs w:val="24"/>
              </w:rPr>
              <w:t>соответствующие</w:t>
            </w:r>
            <w:proofErr w:type="gramEnd"/>
            <w:r w:rsidRPr="00F46617">
              <w:rPr>
                <w:rFonts w:ascii="Times New Roman" w:hAnsi="Times New Roman" w:cs="Times New Roman"/>
                <w:sz w:val="24"/>
                <w:szCs w:val="24"/>
              </w:rPr>
              <w:t xml:space="preserve"> рабочим программам</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Протоколы, листы изменений к рабочим программам.</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Утвержденные рабочие программы и КТП</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1.3</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Анализ и утверждение контрольно-оценочных средств, разработанных в соответствии с ФГОС СПО и </w:t>
            </w:r>
            <w:proofErr w:type="spellStart"/>
            <w:r w:rsidRPr="00F46617">
              <w:rPr>
                <w:rFonts w:ascii="Times New Roman" w:hAnsi="Times New Roman" w:cs="Times New Roman"/>
                <w:sz w:val="24"/>
                <w:szCs w:val="24"/>
              </w:rPr>
              <w:t>профстандартами</w:t>
            </w:r>
            <w:proofErr w:type="spellEnd"/>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Сентябрь,</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январь</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Контрольно-оценочные средства, соответствующие квалификационным характеристикам и требованиям </w:t>
            </w:r>
            <w:proofErr w:type="gramStart"/>
            <w:r w:rsidRPr="00F46617">
              <w:rPr>
                <w:rFonts w:ascii="Times New Roman" w:hAnsi="Times New Roman" w:cs="Times New Roman"/>
                <w:sz w:val="24"/>
                <w:szCs w:val="24"/>
              </w:rPr>
              <w:t>действующих</w:t>
            </w:r>
            <w:proofErr w:type="gramEnd"/>
            <w:r w:rsidRPr="00F46617">
              <w:rPr>
                <w:rFonts w:ascii="Times New Roman" w:hAnsi="Times New Roman" w:cs="Times New Roman"/>
                <w:sz w:val="24"/>
                <w:szCs w:val="24"/>
              </w:rPr>
              <w:t xml:space="preserve"> ФГОС</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Протоколы ПЦК;</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Утвержденные контрольно-оценочные средства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1.4</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Анализ баз государственно-частных партнеров</w:t>
            </w:r>
          </w:p>
          <w:p w:rsidR="003957E8" w:rsidRPr="00F46617" w:rsidRDefault="003957E8" w:rsidP="005608C6">
            <w:pPr>
              <w:rPr>
                <w:rFonts w:ascii="Times New Roman" w:hAnsi="Times New Roman" w:cs="Times New Roman"/>
                <w:sz w:val="24"/>
                <w:szCs w:val="24"/>
              </w:rPr>
            </w:pP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Сентябрь</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Соответствие материально-технического обеспечения производственных баз государственно-частных партнеров требованиям рабочих программ</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Реестр договоров баз государственно-частных партнеров</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1.5</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Анализ качества сдачи экзаменов квалификационных по рабочим модулям в 2020-2021 учебном году</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Август</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Определение качества защиты квалификационных работ. </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ПЦК Аналитическая справка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1.6</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Анализ анкетирования </w:t>
            </w:r>
            <w:proofErr w:type="gramStart"/>
            <w:r w:rsidRPr="00F46617">
              <w:rPr>
                <w:rFonts w:ascii="Times New Roman" w:hAnsi="Times New Roman" w:cs="Times New Roman"/>
                <w:sz w:val="24"/>
                <w:szCs w:val="24"/>
              </w:rPr>
              <w:t>обучающихся</w:t>
            </w:r>
            <w:proofErr w:type="gramEnd"/>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Январь, июль</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Мониторинг удовлетворенности внутренних потребителей услуг (обучающихся) </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педагогического совета. Отчет о работе отдела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1.7</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Анализ анкетирования государственно-частных партнеров</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Январь, июль</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Мониторинг удовлетворенности внешних потребителей услуг (государственно-частных партнеров)</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педагогического совета. Отчет о работе отдела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1.8</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Мониторинг качества профессиональной подготовки </w:t>
            </w:r>
            <w:proofErr w:type="gramStart"/>
            <w:r w:rsidRPr="00F46617">
              <w:rPr>
                <w:rFonts w:ascii="Times New Roman" w:hAnsi="Times New Roman" w:cs="Times New Roman"/>
                <w:sz w:val="24"/>
                <w:szCs w:val="24"/>
              </w:rPr>
              <w:t>обучающихся</w:t>
            </w:r>
            <w:proofErr w:type="gramEnd"/>
            <w:r w:rsidRPr="00F46617">
              <w:rPr>
                <w:rFonts w:ascii="Times New Roman" w:hAnsi="Times New Roman" w:cs="Times New Roman"/>
                <w:sz w:val="24"/>
                <w:szCs w:val="24"/>
              </w:rPr>
              <w:t xml:space="preserve"> колледжа</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Проверка   качества профессиональных умений и </w:t>
            </w:r>
            <w:proofErr w:type="gramStart"/>
            <w:r w:rsidRPr="00F46617">
              <w:rPr>
                <w:rFonts w:ascii="Times New Roman" w:hAnsi="Times New Roman" w:cs="Times New Roman"/>
                <w:sz w:val="24"/>
                <w:szCs w:val="24"/>
              </w:rPr>
              <w:t>навыков</w:t>
            </w:r>
            <w:proofErr w:type="gramEnd"/>
            <w:r w:rsidRPr="00F46617">
              <w:rPr>
                <w:rFonts w:ascii="Times New Roman" w:hAnsi="Times New Roman" w:cs="Times New Roman"/>
                <w:sz w:val="24"/>
                <w:szCs w:val="24"/>
              </w:rPr>
              <w:t xml:space="preserve"> обучающихся колледжа</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Ведомости, аналитические справки</w:t>
            </w:r>
          </w:p>
        </w:tc>
      </w:tr>
      <w:tr w:rsidR="003957E8" w:rsidRPr="00F46617" w:rsidTr="005608C6">
        <w:trPr>
          <w:trHeight w:val="461"/>
        </w:trPr>
        <w:tc>
          <w:tcPr>
            <w:tcW w:w="14879" w:type="dxa"/>
            <w:gridSpan w:val="6"/>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 Организационно-управленческая деятельность</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Составление и утверждение плана учебно-производственной работы на 2021-2022 учебный год</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Июль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Проведенные мероприятия согласно плану </w:t>
            </w:r>
            <w:proofErr w:type="gramStart"/>
            <w:r w:rsidRPr="00F46617">
              <w:rPr>
                <w:rFonts w:ascii="Times New Roman" w:hAnsi="Times New Roman" w:cs="Times New Roman"/>
                <w:sz w:val="24"/>
                <w:szCs w:val="24"/>
              </w:rPr>
              <w:t>УПР</w:t>
            </w:r>
            <w:proofErr w:type="gramEnd"/>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Утвержденный годовой план </w:t>
            </w:r>
            <w:proofErr w:type="gramStart"/>
            <w:r w:rsidRPr="00F46617">
              <w:rPr>
                <w:rFonts w:ascii="Times New Roman" w:hAnsi="Times New Roman" w:cs="Times New Roman"/>
                <w:sz w:val="24"/>
                <w:szCs w:val="24"/>
              </w:rPr>
              <w:t>УПР</w:t>
            </w:r>
            <w:proofErr w:type="gramEnd"/>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2.2</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Планирование учебной нагрузки мастеров производственного </w:t>
            </w:r>
            <w:r w:rsidRPr="00F46617">
              <w:rPr>
                <w:rFonts w:ascii="Times New Roman" w:hAnsi="Times New Roman" w:cs="Times New Roman"/>
                <w:sz w:val="24"/>
                <w:szCs w:val="24"/>
              </w:rPr>
              <w:lastRenderedPageBreak/>
              <w:t xml:space="preserve">обучения </w:t>
            </w:r>
          </w:p>
          <w:p w:rsidR="003957E8" w:rsidRPr="00F46617" w:rsidRDefault="003957E8" w:rsidP="005608C6">
            <w:pPr>
              <w:rPr>
                <w:rFonts w:ascii="Times New Roman" w:hAnsi="Times New Roman" w:cs="Times New Roman"/>
                <w:sz w:val="24"/>
                <w:szCs w:val="24"/>
              </w:rPr>
            </w:pP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lastRenderedPageBreak/>
              <w:t>Май</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График работы мастерских; План индивидуальной работы мастеров</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производственного обучения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Листы педагогической нагрузки мастеров производственного обучения</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2.3</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Утверждение паспортов работы учебных мастерских колледжа</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Сентябрь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методисты</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Планирование методической работы мастера производственного обучения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Утвержденные паспортов работы учебных мастерских колледжа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2.4</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Планирование учебно-производственного процесса в мастерских колледжа</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Сентябрь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Организация учебно-производственного процесса</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График учебно-производственного процесса </w:t>
            </w:r>
          </w:p>
        </w:tc>
      </w:tr>
      <w:tr w:rsidR="003957E8" w:rsidRPr="00F46617" w:rsidTr="005608C6">
        <w:trPr>
          <w:trHeight w:val="1184"/>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2.5</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Работа по оснащению учебных мастерских современным оборудованием</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Мастерские оборудованные в соответствии с требованиями ФГОС третьего поколения и рекомендациями государственно-частных партнеров  согласно инфраструктурных листов</w:t>
            </w:r>
            <w:proofErr w:type="gramStart"/>
            <w:r w:rsidRPr="00F46617">
              <w:rPr>
                <w:rFonts w:ascii="Times New Roman" w:hAnsi="Times New Roman" w:cs="Times New Roman"/>
                <w:sz w:val="24"/>
                <w:szCs w:val="24"/>
              </w:rPr>
              <w:t xml:space="preserve"> ,</w:t>
            </w:r>
            <w:proofErr w:type="gramEnd"/>
            <w:r w:rsidRPr="00F46617">
              <w:rPr>
                <w:rFonts w:ascii="Times New Roman" w:hAnsi="Times New Roman" w:cs="Times New Roman"/>
                <w:sz w:val="24"/>
                <w:szCs w:val="24"/>
              </w:rPr>
              <w:t xml:space="preserve"> требования </w:t>
            </w:r>
            <w:proofErr w:type="spellStart"/>
            <w:r w:rsidRPr="00F46617">
              <w:rPr>
                <w:rFonts w:ascii="Times New Roman" w:hAnsi="Times New Roman" w:cs="Times New Roman"/>
                <w:sz w:val="24"/>
                <w:szCs w:val="24"/>
              </w:rPr>
              <w:t>Ворлдскиллс</w:t>
            </w:r>
            <w:proofErr w:type="spellEnd"/>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Отчеты, заявки на оборудование</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2.6</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Оформление журналов практического обучения</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Сентябрь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Готовность учебной документации </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Журналы практического обучения</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2.7</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Заключение и </w:t>
            </w:r>
            <w:proofErr w:type="spellStart"/>
            <w:r w:rsidRPr="00F46617">
              <w:rPr>
                <w:rFonts w:ascii="Times New Roman" w:hAnsi="Times New Roman" w:cs="Times New Roman"/>
                <w:sz w:val="24"/>
                <w:szCs w:val="24"/>
              </w:rPr>
              <w:t>пролонгирование</w:t>
            </w:r>
            <w:proofErr w:type="spellEnd"/>
            <w:r w:rsidRPr="00F46617">
              <w:rPr>
                <w:rFonts w:ascii="Times New Roman" w:hAnsi="Times New Roman" w:cs="Times New Roman"/>
                <w:sz w:val="24"/>
                <w:szCs w:val="24"/>
              </w:rPr>
              <w:t xml:space="preserve"> долгосрочных договоров сотрудничества с государственно-</w:t>
            </w:r>
            <w:r w:rsidRPr="00F46617">
              <w:rPr>
                <w:rFonts w:ascii="Times New Roman" w:hAnsi="Times New Roman" w:cs="Times New Roman"/>
                <w:sz w:val="24"/>
                <w:szCs w:val="24"/>
              </w:rPr>
              <w:lastRenderedPageBreak/>
              <w:t xml:space="preserve">частными партнерами </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lastRenderedPageBreak/>
              <w:t>В течение года</w:t>
            </w:r>
          </w:p>
          <w:p w:rsidR="003957E8" w:rsidRPr="00F46617" w:rsidRDefault="003957E8" w:rsidP="005608C6">
            <w:pPr>
              <w:jc w:val="both"/>
              <w:rPr>
                <w:rFonts w:ascii="Times New Roman" w:hAnsi="Times New Roman" w:cs="Times New Roman"/>
                <w:sz w:val="24"/>
                <w:szCs w:val="24"/>
              </w:rPr>
            </w:pP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руководители практик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Расширение баз технологических и преддипломных практик за счет государственно-частного партнерства</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Подписанные договора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2.8</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Организация контроля правильного оформления документов </w:t>
            </w:r>
            <w:proofErr w:type="gramStart"/>
            <w:r w:rsidRPr="00F46617">
              <w:rPr>
                <w:rFonts w:ascii="Times New Roman" w:hAnsi="Times New Roman" w:cs="Times New Roman"/>
                <w:sz w:val="24"/>
                <w:szCs w:val="24"/>
              </w:rPr>
              <w:t>для</w:t>
            </w:r>
            <w:proofErr w:type="gramEnd"/>
            <w:r w:rsidRPr="00F46617">
              <w:rPr>
                <w:rFonts w:ascii="Times New Roman" w:hAnsi="Times New Roman" w:cs="Times New Roman"/>
                <w:sz w:val="24"/>
                <w:szCs w:val="24"/>
              </w:rPr>
              <w:t xml:space="preserve"> обучающихся, направляемых на практику</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руководители практики</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Своевременная выдача индивидуальных договоров и заданий для прохождения практического обучения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Приказ о выходе на практику,</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оформленная документация </w:t>
            </w:r>
            <w:proofErr w:type="gramStart"/>
            <w:r w:rsidRPr="00F46617">
              <w:rPr>
                <w:rFonts w:ascii="Times New Roman" w:hAnsi="Times New Roman" w:cs="Times New Roman"/>
                <w:sz w:val="24"/>
                <w:szCs w:val="24"/>
              </w:rPr>
              <w:t>обучающихся</w:t>
            </w:r>
            <w:proofErr w:type="gramEnd"/>
            <w:r w:rsidRPr="00F46617">
              <w:rPr>
                <w:rFonts w:ascii="Times New Roman" w:hAnsi="Times New Roman" w:cs="Times New Roman"/>
                <w:sz w:val="24"/>
                <w:szCs w:val="24"/>
              </w:rPr>
              <w:t xml:space="preserve"> перед выходом на практику</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2.9</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Организация работы по ликвидации задолженностей по видам практик</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По графику</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руководители практик, мастера производственного обучения.</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Повышение качества успеваемости </w:t>
            </w:r>
            <w:proofErr w:type="gramStart"/>
            <w:r w:rsidRPr="00F46617">
              <w:rPr>
                <w:rFonts w:ascii="Times New Roman" w:hAnsi="Times New Roman" w:cs="Times New Roman"/>
                <w:sz w:val="24"/>
                <w:szCs w:val="24"/>
              </w:rPr>
              <w:t>обучающихся</w:t>
            </w:r>
            <w:proofErr w:type="gramEnd"/>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Расписание дополнительных занятий. Аттестационные ведомости,</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аналитические справки, отчеты мастеров производственного обучения, руководителей практик</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2.10</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Подготовка обучающихся к проведению демонстрационных экзаменов в рамках квалификационных экзаменов по профессиональному модулю</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Сентябр</w:t>
            </w:r>
            <w:proofErr w:type="gramStart"/>
            <w:r w:rsidRPr="00F46617">
              <w:rPr>
                <w:rFonts w:ascii="Times New Roman" w:hAnsi="Times New Roman" w:cs="Times New Roman"/>
                <w:sz w:val="24"/>
                <w:szCs w:val="24"/>
              </w:rPr>
              <w:t>ь-</w:t>
            </w:r>
            <w:proofErr w:type="gramEnd"/>
            <w:r w:rsidRPr="00F46617">
              <w:rPr>
                <w:rFonts w:ascii="Times New Roman" w:hAnsi="Times New Roman" w:cs="Times New Roman"/>
                <w:sz w:val="24"/>
                <w:szCs w:val="24"/>
              </w:rPr>
              <w:t xml:space="preserve"> январь</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 мастера производственного обучения, кураторы групп</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Обеспечение качества выполнения квалификационных экзаменов по профессиональному модулю</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Протоколы</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2.11</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Организация и проведение мастер-классов на базе государственно-частных партнеров</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Повышения профессиональной компетентности мастеров производственного обучения, руководителей практик и обучающихся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ПЦК, отчет на сайте колледжа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2.12</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Участие в конкурсах </w:t>
            </w:r>
            <w:proofErr w:type="spellStart"/>
            <w:r w:rsidRPr="00F46617">
              <w:rPr>
                <w:rFonts w:ascii="Times New Roman" w:hAnsi="Times New Roman" w:cs="Times New Roman"/>
                <w:sz w:val="24"/>
                <w:szCs w:val="24"/>
              </w:rPr>
              <w:t>профмастерства</w:t>
            </w:r>
            <w:proofErr w:type="spellEnd"/>
            <w:r w:rsidRPr="00F46617">
              <w:rPr>
                <w:rFonts w:ascii="Times New Roman" w:hAnsi="Times New Roman" w:cs="Times New Roman"/>
                <w:sz w:val="24"/>
                <w:szCs w:val="24"/>
              </w:rPr>
              <w:t xml:space="preserve"> обучающихся и педагогов колледжа с участием государственно-частных партнеров</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Повышения профессиональной компетентности мастеров производственного обучения, руководителей практик и обучающихся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ПЦК, отчет на сайте колледжа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2.13</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Организация стажировок мастеров </w:t>
            </w:r>
            <w:proofErr w:type="gramStart"/>
            <w:r w:rsidRPr="00F46617">
              <w:rPr>
                <w:rFonts w:ascii="Times New Roman" w:hAnsi="Times New Roman" w:cs="Times New Roman"/>
                <w:sz w:val="24"/>
                <w:szCs w:val="24"/>
              </w:rPr>
              <w:t>п</w:t>
            </w:r>
            <w:proofErr w:type="gramEnd"/>
            <w:r w:rsidRPr="00F46617">
              <w:rPr>
                <w:rFonts w:ascii="Times New Roman" w:hAnsi="Times New Roman" w:cs="Times New Roman"/>
                <w:sz w:val="24"/>
                <w:szCs w:val="24"/>
              </w:rPr>
              <w:t>/о на базе государственно-частных партнеров</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 методисты</w:t>
            </w:r>
          </w:p>
        </w:tc>
        <w:tc>
          <w:tcPr>
            <w:tcW w:w="2543"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Повышение профессиональной компетентности мастеров </w:t>
            </w:r>
            <w:proofErr w:type="gramStart"/>
            <w:r w:rsidRPr="00F46617">
              <w:rPr>
                <w:rFonts w:ascii="Times New Roman" w:hAnsi="Times New Roman" w:cs="Times New Roman"/>
                <w:sz w:val="24"/>
                <w:szCs w:val="24"/>
              </w:rPr>
              <w:t>п</w:t>
            </w:r>
            <w:proofErr w:type="gramEnd"/>
            <w:r w:rsidRPr="00F46617">
              <w:rPr>
                <w:rFonts w:ascii="Times New Roman" w:hAnsi="Times New Roman" w:cs="Times New Roman"/>
                <w:sz w:val="24"/>
                <w:szCs w:val="24"/>
              </w:rPr>
              <w:t>/о</w:t>
            </w:r>
          </w:p>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свидетельство</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Отчет о стажировках</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2.14</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Посещение мастер классов на базе государственно-частных партнеров</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Повышение профессиональной компетентности мастеров </w:t>
            </w:r>
            <w:proofErr w:type="gramStart"/>
            <w:r w:rsidRPr="00F46617">
              <w:rPr>
                <w:rFonts w:ascii="Times New Roman" w:hAnsi="Times New Roman" w:cs="Times New Roman"/>
                <w:sz w:val="24"/>
                <w:szCs w:val="24"/>
              </w:rPr>
              <w:t>п</w:t>
            </w:r>
            <w:proofErr w:type="gramEnd"/>
            <w:r w:rsidRPr="00F46617">
              <w:rPr>
                <w:rFonts w:ascii="Times New Roman" w:hAnsi="Times New Roman" w:cs="Times New Roman"/>
                <w:sz w:val="24"/>
                <w:szCs w:val="24"/>
              </w:rPr>
              <w:t>/</w:t>
            </w:r>
            <w:proofErr w:type="spellStart"/>
            <w:r w:rsidRPr="00F46617">
              <w:rPr>
                <w:rFonts w:ascii="Times New Roman" w:hAnsi="Times New Roman" w:cs="Times New Roman"/>
                <w:sz w:val="24"/>
                <w:szCs w:val="24"/>
              </w:rPr>
              <w:t>о.по</w:t>
            </w:r>
            <w:proofErr w:type="spellEnd"/>
            <w:r w:rsidRPr="00F46617">
              <w:rPr>
                <w:rFonts w:ascii="Times New Roman" w:hAnsi="Times New Roman" w:cs="Times New Roman"/>
                <w:sz w:val="24"/>
                <w:szCs w:val="24"/>
              </w:rPr>
              <w:t xml:space="preserve"> обмену опытом</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ПЦК, отчет на сайте колледжа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2.15</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Организация открытых уроков мастеров </w:t>
            </w:r>
            <w:proofErr w:type="gramStart"/>
            <w:r w:rsidRPr="00F46617">
              <w:rPr>
                <w:rFonts w:ascii="Times New Roman" w:hAnsi="Times New Roman" w:cs="Times New Roman"/>
                <w:sz w:val="24"/>
                <w:szCs w:val="24"/>
              </w:rPr>
              <w:t>п</w:t>
            </w:r>
            <w:proofErr w:type="gramEnd"/>
            <w:r w:rsidRPr="00F46617">
              <w:rPr>
                <w:rFonts w:ascii="Times New Roman" w:hAnsi="Times New Roman" w:cs="Times New Roman"/>
                <w:sz w:val="24"/>
                <w:szCs w:val="24"/>
              </w:rPr>
              <w:t xml:space="preserve">/о </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Повышение профессиональной компетентности мастеров </w:t>
            </w:r>
            <w:proofErr w:type="gramStart"/>
            <w:r w:rsidRPr="00F46617">
              <w:rPr>
                <w:rFonts w:ascii="Times New Roman" w:hAnsi="Times New Roman" w:cs="Times New Roman"/>
                <w:sz w:val="24"/>
                <w:szCs w:val="24"/>
              </w:rPr>
              <w:t>п</w:t>
            </w:r>
            <w:proofErr w:type="gramEnd"/>
            <w:r w:rsidRPr="00F46617">
              <w:rPr>
                <w:rFonts w:ascii="Times New Roman" w:hAnsi="Times New Roman" w:cs="Times New Roman"/>
                <w:sz w:val="24"/>
                <w:szCs w:val="24"/>
              </w:rPr>
              <w:t>/о, обмен опытом</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ПЦК, отчет</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2.16</w:t>
            </w:r>
          </w:p>
        </w:tc>
        <w:tc>
          <w:tcPr>
            <w:tcW w:w="2293"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Мониторинг предприятий г. Омска и области на соблюдения требований ТБ на рабочих местах, санитарно-гигиенических норм, наличие современного </w:t>
            </w:r>
            <w:r w:rsidRPr="00F46617">
              <w:rPr>
                <w:rFonts w:ascii="Times New Roman" w:hAnsi="Times New Roman" w:cs="Times New Roman"/>
                <w:sz w:val="24"/>
                <w:szCs w:val="24"/>
              </w:rPr>
              <w:lastRenderedPageBreak/>
              <w:t>оборудования</w:t>
            </w:r>
          </w:p>
        </w:tc>
        <w:tc>
          <w:tcPr>
            <w:tcW w:w="1485"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lastRenderedPageBreak/>
              <w:t xml:space="preserve">В течение года  </w:t>
            </w:r>
          </w:p>
        </w:tc>
        <w:tc>
          <w:tcPr>
            <w:tcW w:w="2190"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 руководители практик</w:t>
            </w:r>
          </w:p>
        </w:tc>
        <w:tc>
          <w:tcPr>
            <w:tcW w:w="2543"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Установление соответствия баз практик требованиям ФГОС СПО, </w:t>
            </w:r>
            <w:proofErr w:type="spellStart"/>
            <w:r w:rsidRPr="00F46617">
              <w:rPr>
                <w:rFonts w:ascii="Times New Roman" w:hAnsi="Times New Roman" w:cs="Times New Roman"/>
                <w:sz w:val="24"/>
                <w:szCs w:val="24"/>
              </w:rPr>
              <w:t>САНПиН</w:t>
            </w:r>
            <w:proofErr w:type="spellEnd"/>
            <w:r w:rsidRPr="00F46617">
              <w:rPr>
                <w:rFonts w:ascii="Times New Roman" w:hAnsi="Times New Roman" w:cs="Times New Roman"/>
                <w:sz w:val="24"/>
                <w:szCs w:val="24"/>
              </w:rPr>
              <w:t>. Заключение договоров с предприятиями о сотрудничестве</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Аналитическая справка о соответствии материально-технической базы требованиям ФГОС</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2.17</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bCs/>
                <w:sz w:val="24"/>
                <w:szCs w:val="24"/>
              </w:rPr>
              <w:t>Организация учебных и производственных практик на базе государственно-частных партнёров</w:t>
            </w:r>
          </w:p>
        </w:tc>
        <w:tc>
          <w:tcPr>
            <w:tcW w:w="1485" w:type="dxa"/>
          </w:tcPr>
          <w:p w:rsidR="003957E8" w:rsidRPr="00F46617" w:rsidRDefault="003957E8" w:rsidP="005608C6">
            <w:pPr>
              <w:jc w:val="center"/>
              <w:rPr>
                <w:rFonts w:ascii="Times New Roman" w:hAnsi="Times New Roman" w:cs="Times New Roman"/>
                <w:sz w:val="24"/>
                <w:szCs w:val="24"/>
                <w:lang w:val="en-US"/>
              </w:rPr>
            </w:pPr>
            <w:r w:rsidRPr="00F46617">
              <w:rPr>
                <w:rFonts w:ascii="Times New Roman" w:hAnsi="Times New Roman" w:cs="Times New Roman"/>
                <w:sz w:val="24"/>
                <w:szCs w:val="24"/>
              </w:rPr>
              <w:t>В течение года</w:t>
            </w:r>
            <w:r w:rsidRPr="00F46617">
              <w:rPr>
                <w:rFonts w:ascii="Times New Roman" w:hAnsi="Times New Roman" w:cs="Times New Roman"/>
                <w:sz w:val="24"/>
                <w:szCs w:val="24"/>
                <w:lang w:val="en-US"/>
              </w:rPr>
              <w:t xml:space="preserve"> </w:t>
            </w:r>
          </w:p>
        </w:tc>
        <w:tc>
          <w:tcPr>
            <w:tcW w:w="2190" w:type="dxa"/>
          </w:tcPr>
          <w:p w:rsidR="003957E8" w:rsidRPr="00F46617" w:rsidRDefault="003957E8" w:rsidP="005608C6">
            <w:pPr>
              <w:jc w:val="both"/>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 руководители практик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Практика, организованная согласно требованиям ФГОС СПО. Повышение профессиональной компетентности </w:t>
            </w:r>
            <w:proofErr w:type="gramStart"/>
            <w:r w:rsidRPr="00F46617">
              <w:rPr>
                <w:rFonts w:ascii="Times New Roman" w:hAnsi="Times New Roman" w:cs="Times New Roman"/>
                <w:sz w:val="24"/>
                <w:szCs w:val="24"/>
              </w:rPr>
              <w:t>обучающихся</w:t>
            </w:r>
            <w:proofErr w:type="gramEnd"/>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ПЦК, отчет</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2.18</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Привлечение работодателей к участию в составе комиссии по принятию квалификационного экзамена, в том числе в формате демонстрационного экзамена</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 завершению каждого семестра</w:t>
            </w:r>
          </w:p>
        </w:tc>
        <w:tc>
          <w:tcPr>
            <w:tcW w:w="2190" w:type="dxa"/>
          </w:tcPr>
          <w:p w:rsidR="003957E8" w:rsidRPr="00F46617" w:rsidRDefault="003957E8" w:rsidP="005608C6">
            <w:pPr>
              <w:jc w:val="cente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Внешняя экспертная оценка качества образования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Аналитическая справка</w:t>
            </w:r>
          </w:p>
        </w:tc>
      </w:tr>
      <w:tr w:rsidR="003957E8" w:rsidRPr="00F46617" w:rsidTr="005608C6">
        <w:trPr>
          <w:trHeight w:val="355"/>
        </w:trPr>
        <w:tc>
          <w:tcPr>
            <w:tcW w:w="14879" w:type="dxa"/>
            <w:gridSpan w:val="6"/>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3. </w:t>
            </w:r>
            <w:proofErr w:type="spellStart"/>
            <w:r w:rsidRPr="00F46617">
              <w:rPr>
                <w:rFonts w:ascii="Times New Roman" w:hAnsi="Times New Roman" w:cs="Times New Roman"/>
                <w:sz w:val="24"/>
                <w:szCs w:val="24"/>
              </w:rPr>
              <w:t>Внутриколледжный</w:t>
            </w:r>
            <w:proofErr w:type="spellEnd"/>
            <w:r w:rsidRPr="00F46617">
              <w:rPr>
                <w:rFonts w:ascii="Times New Roman" w:hAnsi="Times New Roman" w:cs="Times New Roman"/>
                <w:sz w:val="24"/>
                <w:szCs w:val="24"/>
              </w:rPr>
              <w:t xml:space="preserve"> контроль</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3.1</w:t>
            </w:r>
          </w:p>
        </w:tc>
        <w:tc>
          <w:tcPr>
            <w:tcW w:w="2293" w:type="dxa"/>
          </w:tcPr>
          <w:p w:rsidR="003957E8" w:rsidRPr="00F46617" w:rsidRDefault="003957E8" w:rsidP="005608C6">
            <w:pPr>
              <w:rPr>
                <w:rFonts w:ascii="Times New Roman" w:hAnsi="Times New Roman" w:cs="Times New Roman"/>
                <w:sz w:val="24"/>
                <w:szCs w:val="24"/>
                <w:highlight w:val="yellow"/>
              </w:rPr>
            </w:pPr>
            <w:r w:rsidRPr="00F46617">
              <w:rPr>
                <w:rFonts w:ascii="Times New Roman" w:hAnsi="Times New Roman" w:cs="Times New Roman"/>
                <w:sz w:val="24"/>
                <w:szCs w:val="24"/>
              </w:rPr>
              <w:t>Контроль знаний требований охраны обучающихся</w:t>
            </w:r>
          </w:p>
        </w:tc>
        <w:tc>
          <w:tcPr>
            <w:tcW w:w="1485" w:type="dxa"/>
          </w:tcPr>
          <w:p w:rsidR="003957E8" w:rsidRPr="00F46617" w:rsidRDefault="003957E8" w:rsidP="005608C6">
            <w:pPr>
              <w:rPr>
                <w:rFonts w:ascii="Times New Roman" w:hAnsi="Times New Roman" w:cs="Times New Roman"/>
                <w:sz w:val="24"/>
                <w:szCs w:val="24"/>
                <w:highlight w:val="yellow"/>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highlight w:val="yellow"/>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xml:space="preserve">, руководители практик, специалист по ОТ </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Организация безопасных условий труда во время прохождения образовательного процесса</w:t>
            </w:r>
          </w:p>
        </w:tc>
        <w:tc>
          <w:tcPr>
            <w:tcW w:w="4521" w:type="dxa"/>
          </w:tcPr>
          <w:p w:rsidR="003957E8" w:rsidRPr="00F46617" w:rsidRDefault="003957E8" w:rsidP="005608C6">
            <w:pPr>
              <w:rPr>
                <w:rFonts w:ascii="Times New Roman" w:hAnsi="Times New Roman" w:cs="Times New Roman"/>
                <w:sz w:val="24"/>
                <w:szCs w:val="24"/>
                <w:highlight w:val="yellow"/>
              </w:rPr>
            </w:pPr>
            <w:r w:rsidRPr="00F46617">
              <w:rPr>
                <w:rFonts w:ascii="Times New Roman" w:hAnsi="Times New Roman" w:cs="Times New Roman"/>
                <w:sz w:val="24"/>
                <w:szCs w:val="24"/>
              </w:rPr>
              <w:t>Раздел журналов практического обучения «Учет инструктажей по безопасности труда»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3.2</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Согласование и утверждение программ совместно с работодателями по всем видам производственных </w:t>
            </w:r>
            <w:r w:rsidRPr="00F46617">
              <w:rPr>
                <w:rFonts w:ascii="Times New Roman" w:hAnsi="Times New Roman" w:cs="Times New Roman"/>
                <w:sz w:val="24"/>
                <w:szCs w:val="24"/>
              </w:rPr>
              <w:lastRenderedPageBreak/>
              <w:t xml:space="preserve">практик </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Июнь</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Определение соответствия рабочих программ ФГОС, </w:t>
            </w:r>
            <w:proofErr w:type="spellStart"/>
            <w:r w:rsidRPr="00F46617">
              <w:rPr>
                <w:rFonts w:ascii="Times New Roman" w:hAnsi="Times New Roman" w:cs="Times New Roman"/>
                <w:sz w:val="24"/>
                <w:szCs w:val="24"/>
              </w:rPr>
              <w:t>профстандартам</w:t>
            </w:r>
            <w:proofErr w:type="spellEnd"/>
            <w:r w:rsidRPr="00F46617">
              <w:rPr>
                <w:rFonts w:ascii="Times New Roman" w:hAnsi="Times New Roman" w:cs="Times New Roman"/>
                <w:sz w:val="24"/>
                <w:szCs w:val="24"/>
              </w:rPr>
              <w:t xml:space="preserve"> и требованиям работодателей</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Протокол ПЦК</w:t>
            </w:r>
          </w:p>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Аналитическая справка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3.3</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Проверка календарно-тематических планов </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Ежемесячно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Определение соответствия календарно-тематических планов рабочим программам практик</w:t>
            </w:r>
          </w:p>
        </w:tc>
        <w:tc>
          <w:tcPr>
            <w:tcW w:w="4521" w:type="dxa"/>
          </w:tcPr>
          <w:p w:rsidR="003957E8" w:rsidRPr="00F46617" w:rsidRDefault="003957E8" w:rsidP="005608C6">
            <w:pPr>
              <w:rPr>
                <w:rFonts w:ascii="Times New Roman" w:hAnsi="Times New Roman" w:cs="Times New Roman"/>
                <w:sz w:val="24"/>
                <w:szCs w:val="24"/>
                <w:lang w:val="en-US"/>
              </w:rPr>
            </w:pPr>
            <w:r w:rsidRPr="00F46617">
              <w:rPr>
                <w:rFonts w:ascii="Times New Roman" w:hAnsi="Times New Roman" w:cs="Times New Roman"/>
                <w:sz w:val="24"/>
                <w:szCs w:val="24"/>
              </w:rPr>
              <w:t xml:space="preserve">Протокол ПЦК </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3.4</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Контроль трудоустройства, продолжения обучения выпускников</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Сентябрь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Подготовка к отчетам, мониторинг карьеры выпускника</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Отчет о трудоустройстве</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3.5</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Контроль ведения журналов практического обучения</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Ежемесячно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Правильность, своевременность заполнения, соответствие дат расписанию практических занятий</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Раздел журналов практического обучения «Замечания и предложения по ведению журналов»</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3.6</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Работа со слабоуспевающими студентами</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Предупреждение неуспеваемости по всем видам практик</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Отчет</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3.7</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Проверка материально-технического обеспечения учебно-производственного процесса</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Сентябрь-октябрь</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Совершенствование материально-технического обеспечения учебно-производственного процесса</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Отчеты, заявки на оборудование</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3.8</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Контроль посещаемости обучающихся при прохождении всех видов практик</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В течение года</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Сокращение пропусков занятий без уважительных причин, повышения уровня профессиональной </w:t>
            </w:r>
            <w:r w:rsidRPr="00F46617">
              <w:rPr>
                <w:rFonts w:ascii="Times New Roman" w:hAnsi="Times New Roman" w:cs="Times New Roman"/>
                <w:sz w:val="24"/>
                <w:szCs w:val="24"/>
              </w:rPr>
              <w:lastRenderedPageBreak/>
              <w:t>компетентности обучающихся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Ведомость посещаемости</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3.9</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Посещение учебных занятий мастеров производственного обучения</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В течение года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 методисты</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Повышение качества проведения учебно-производственных занятий</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Журнал посещений учебных занятий</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3.10</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Контроль ведения отчетной и планирующей документации мастерами производственного обучения, руководителями практик</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В течение года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 методисты</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Повышение качества организации учебно-производственного процесса</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Отчет</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3.11</w:t>
            </w:r>
          </w:p>
        </w:tc>
        <w:tc>
          <w:tcPr>
            <w:tcW w:w="2293" w:type="dxa"/>
          </w:tcPr>
          <w:p w:rsidR="003957E8" w:rsidRPr="00F46617" w:rsidRDefault="003957E8" w:rsidP="005608C6">
            <w:pPr>
              <w:rPr>
                <w:rFonts w:ascii="Times New Roman" w:hAnsi="Times New Roman" w:cs="Times New Roman"/>
                <w:sz w:val="24"/>
                <w:szCs w:val="24"/>
              </w:rPr>
            </w:pPr>
            <w:proofErr w:type="gramStart"/>
            <w:r w:rsidRPr="00F46617">
              <w:rPr>
                <w:rFonts w:ascii="Times New Roman" w:hAnsi="Times New Roman" w:cs="Times New Roman"/>
                <w:sz w:val="24"/>
                <w:szCs w:val="24"/>
              </w:rPr>
              <w:t>Контроль за</w:t>
            </w:r>
            <w:proofErr w:type="gramEnd"/>
            <w:r w:rsidRPr="00F46617">
              <w:rPr>
                <w:rFonts w:ascii="Times New Roman" w:hAnsi="Times New Roman" w:cs="Times New Roman"/>
                <w:sz w:val="24"/>
                <w:szCs w:val="24"/>
              </w:rPr>
              <w:t xml:space="preserve"> ходом аттестации мастеров производственного обучения, подавших заявления для повышения квалификационной категории</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 графику аттестации</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 методисты</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Изучение педагогического и методического уровней мастеров производственного обучения, подготовка к аттестации</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Отчеты об учебно-производственной работе отдела </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3.12</w:t>
            </w:r>
          </w:p>
        </w:tc>
        <w:tc>
          <w:tcPr>
            <w:tcW w:w="2293" w:type="dxa"/>
          </w:tcPr>
          <w:p w:rsidR="003957E8" w:rsidRPr="00F46617" w:rsidRDefault="003957E8" w:rsidP="005608C6">
            <w:pPr>
              <w:rPr>
                <w:rFonts w:ascii="Times New Roman" w:hAnsi="Times New Roman" w:cs="Times New Roman"/>
                <w:sz w:val="24"/>
                <w:szCs w:val="24"/>
              </w:rPr>
            </w:pPr>
            <w:proofErr w:type="gramStart"/>
            <w:r w:rsidRPr="00F46617">
              <w:rPr>
                <w:rFonts w:ascii="Times New Roman" w:hAnsi="Times New Roman" w:cs="Times New Roman"/>
                <w:sz w:val="24"/>
                <w:szCs w:val="24"/>
              </w:rPr>
              <w:t>Контроль за</w:t>
            </w:r>
            <w:proofErr w:type="gramEnd"/>
            <w:r w:rsidRPr="00F46617">
              <w:rPr>
                <w:rFonts w:ascii="Times New Roman" w:hAnsi="Times New Roman" w:cs="Times New Roman"/>
                <w:sz w:val="24"/>
                <w:szCs w:val="24"/>
              </w:rPr>
              <w:t xml:space="preserve"> организацией и проведением демонстрационных экзаменов по рабочим профессиям</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 графику</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Повышение качества выполнения квалификационных работ</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Анализ результатов пробных работ</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lastRenderedPageBreak/>
              <w:t>3.13</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Анкетирование внешних потребителей услуг с целью изучения их удовлетворенности оказываемыми образовательными услугами. </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В течение года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Мониторинг удовлетворенности внешних потребителей услу</w:t>
            </w:r>
            <w:proofErr w:type="gramStart"/>
            <w:r w:rsidRPr="00F46617">
              <w:rPr>
                <w:rFonts w:ascii="Times New Roman" w:hAnsi="Times New Roman" w:cs="Times New Roman"/>
                <w:sz w:val="24"/>
                <w:szCs w:val="24"/>
              </w:rPr>
              <w:t>г(</w:t>
            </w:r>
            <w:proofErr w:type="gramEnd"/>
            <w:r w:rsidRPr="00F46617">
              <w:rPr>
                <w:rFonts w:ascii="Times New Roman" w:hAnsi="Times New Roman" w:cs="Times New Roman"/>
                <w:sz w:val="24"/>
                <w:szCs w:val="24"/>
              </w:rPr>
              <w:t>государственно-частных партнеров)</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Аналитическая справка</w:t>
            </w:r>
          </w:p>
        </w:tc>
      </w:tr>
      <w:tr w:rsidR="003957E8" w:rsidRPr="00F46617" w:rsidTr="005608C6">
        <w:trPr>
          <w:trHeight w:val="728"/>
        </w:trPr>
        <w:tc>
          <w:tcPr>
            <w:tcW w:w="1847"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3.14</w:t>
            </w:r>
          </w:p>
        </w:tc>
        <w:tc>
          <w:tcPr>
            <w:tcW w:w="229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Анкетирование внутренних потребителей услуг с целью изучения их удовлетворенности оказываемыми образовательными услугами во время прохождения практик. </w:t>
            </w:r>
          </w:p>
        </w:tc>
        <w:tc>
          <w:tcPr>
            <w:tcW w:w="1485"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В течение года </w:t>
            </w:r>
          </w:p>
        </w:tc>
        <w:tc>
          <w:tcPr>
            <w:tcW w:w="2190"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 xml:space="preserve">Зам директора по </w:t>
            </w:r>
            <w:proofErr w:type="gramStart"/>
            <w:r w:rsidRPr="00F46617">
              <w:rPr>
                <w:rFonts w:ascii="Times New Roman" w:hAnsi="Times New Roman" w:cs="Times New Roman"/>
                <w:sz w:val="24"/>
                <w:szCs w:val="24"/>
              </w:rPr>
              <w:t>УПР</w:t>
            </w:r>
            <w:proofErr w:type="gramEnd"/>
            <w:r w:rsidRPr="00F46617">
              <w:rPr>
                <w:rFonts w:ascii="Times New Roman" w:hAnsi="Times New Roman" w:cs="Times New Roman"/>
                <w:sz w:val="24"/>
                <w:szCs w:val="24"/>
              </w:rPr>
              <w:t>, председатель ПЦК</w:t>
            </w:r>
          </w:p>
        </w:tc>
        <w:tc>
          <w:tcPr>
            <w:tcW w:w="2543"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Мониторинг удовлетворенности внутренних потребителей услуг (обучающихся)</w:t>
            </w:r>
          </w:p>
        </w:tc>
        <w:tc>
          <w:tcPr>
            <w:tcW w:w="4521" w:type="dxa"/>
          </w:tcPr>
          <w:p w:rsidR="003957E8" w:rsidRPr="00F46617" w:rsidRDefault="003957E8" w:rsidP="005608C6">
            <w:pPr>
              <w:rPr>
                <w:rFonts w:ascii="Times New Roman" w:hAnsi="Times New Roman" w:cs="Times New Roman"/>
                <w:sz w:val="24"/>
                <w:szCs w:val="24"/>
              </w:rPr>
            </w:pPr>
            <w:r w:rsidRPr="00F46617">
              <w:rPr>
                <w:rFonts w:ascii="Times New Roman" w:hAnsi="Times New Roman" w:cs="Times New Roman"/>
                <w:sz w:val="24"/>
                <w:szCs w:val="24"/>
              </w:rPr>
              <w:t>Аналитическая справка</w:t>
            </w:r>
          </w:p>
        </w:tc>
      </w:tr>
    </w:tbl>
    <w:p w:rsidR="003957E8" w:rsidRDefault="003957E8" w:rsidP="003957E8">
      <w:pPr>
        <w:rPr>
          <w:rFonts w:ascii="Times New Roman" w:hAnsi="Times New Roman" w:cs="Times New Roman"/>
          <w:sz w:val="24"/>
          <w:szCs w:val="24"/>
        </w:rPr>
      </w:pPr>
    </w:p>
    <w:p w:rsidR="003957E8" w:rsidRDefault="003957E8" w:rsidP="003957E8">
      <w:pPr>
        <w:rPr>
          <w:rFonts w:ascii="Times New Roman" w:hAnsi="Times New Roman" w:cs="Times New Roman"/>
          <w:sz w:val="24"/>
          <w:szCs w:val="24"/>
        </w:rPr>
      </w:pPr>
    </w:p>
    <w:p w:rsidR="003957E8" w:rsidRPr="003957E8" w:rsidRDefault="003957E8" w:rsidP="003957E8">
      <w:pPr>
        <w:rPr>
          <w:rFonts w:ascii="Times New Roman" w:hAnsi="Times New Roman" w:cs="Times New Roman"/>
          <w:sz w:val="24"/>
          <w:szCs w:val="24"/>
        </w:rPr>
        <w:sectPr w:rsidR="003957E8" w:rsidRPr="003957E8" w:rsidSect="003957E8">
          <w:pgSz w:w="16838" w:h="11906" w:orient="landscape"/>
          <w:pgMar w:top="1134" w:right="1134" w:bottom="851" w:left="567" w:header="709" w:footer="709" w:gutter="0"/>
          <w:pgNumType w:start="1"/>
          <w:cols w:space="708"/>
          <w:docGrid w:linePitch="360"/>
        </w:sectPr>
      </w:pPr>
    </w:p>
    <w:p w:rsidR="00282E26" w:rsidRDefault="00282E26"/>
    <w:p w:rsidR="003957E8" w:rsidRDefault="003957E8"/>
    <w:p w:rsid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P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rsidP="003957E8">
      <w:pPr>
        <w:rPr>
          <w:sz w:val="24"/>
          <w:szCs w:val="24"/>
        </w:rPr>
      </w:pPr>
    </w:p>
    <w:p w:rsidR="003957E8" w:rsidRDefault="003957E8"/>
    <w:p w:rsidR="00282E26" w:rsidRDefault="00282E26"/>
    <w:sectPr w:rsidR="00282E26">
      <w:footerReference w:type="even"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27" w:rsidRDefault="00904227" w:rsidP="003957E8">
      <w:pPr>
        <w:spacing w:after="0" w:line="240" w:lineRule="auto"/>
      </w:pPr>
      <w:r>
        <w:separator/>
      </w:r>
    </w:p>
  </w:endnote>
  <w:endnote w:type="continuationSeparator" w:id="0">
    <w:p w:rsidR="00904227" w:rsidRDefault="00904227" w:rsidP="0039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E8" w:rsidRDefault="003957E8" w:rsidP="007B07A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957E8" w:rsidRDefault="003957E8" w:rsidP="007B07A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E8" w:rsidRDefault="003957E8" w:rsidP="007B07A3">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27" w:rsidRDefault="00904227" w:rsidP="003957E8">
      <w:pPr>
        <w:spacing w:after="0" w:line="240" w:lineRule="auto"/>
      </w:pPr>
      <w:r>
        <w:separator/>
      </w:r>
    </w:p>
  </w:footnote>
  <w:footnote w:type="continuationSeparator" w:id="0">
    <w:p w:rsidR="00904227" w:rsidRDefault="00904227" w:rsidP="00395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61D"/>
    <w:multiLevelType w:val="hybridMultilevel"/>
    <w:tmpl w:val="49BC082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01456"/>
    <w:multiLevelType w:val="hybridMultilevel"/>
    <w:tmpl w:val="AD6210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11866"/>
    <w:multiLevelType w:val="hybridMultilevel"/>
    <w:tmpl w:val="8CFE8ABA"/>
    <w:lvl w:ilvl="0" w:tplc="DD0240B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7B29D66">
      <w:start w:val="1"/>
      <w:numFmt w:val="decimal"/>
      <w:lvlText w:val="%4."/>
      <w:lvlJc w:val="left"/>
      <w:pPr>
        <w:ind w:left="2880" w:hanging="360"/>
      </w:pPr>
      <w:rPr>
        <w:b w:val="0"/>
        <w:bCs/>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FD2C3D"/>
    <w:multiLevelType w:val="hybridMultilevel"/>
    <w:tmpl w:val="D7C05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95333"/>
    <w:multiLevelType w:val="hybridMultilevel"/>
    <w:tmpl w:val="34BE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791E84"/>
    <w:multiLevelType w:val="hybridMultilevel"/>
    <w:tmpl w:val="CAB2B77C"/>
    <w:lvl w:ilvl="0" w:tplc="89ACF1BE">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76671"/>
    <w:multiLevelType w:val="hybridMultilevel"/>
    <w:tmpl w:val="0166E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8457FF"/>
    <w:multiLevelType w:val="hybridMultilevel"/>
    <w:tmpl w:val="4872B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A10C15"/>
    <w:multiLevelType w:val="hybridMultilevel"/>
    <w:tmpl w:val="42505F52"/>
    <w:lvl w:ilvl="0" w:tplc="4C62D28E">
      <w:start w:val="3"/>
      <w:numFmt w:val="decimal"/>
      <w:lvlText w:val="%1."/>
      <w:lvlJc w:val="left"/>
      <w:pPr>
        <w:ind w:left="720" w:hanging="360"/>
      </w:pPr>
      <w:rPr>
        <w:rFonts w:cstheme="minorBid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341E8B"/>
    <w:multiLevelType w:val="hybridMultilevel"/>
    <w:tmpl w:val="6E6A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6"/>
  </w:num>
  <w:num w:numId="6">
    <w:abstractNumId w:val="2"/>
  </w:num>
  <w:num w:numId="7">
    <w:abstractNumId w:val="9"/>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5F"/>
    <w:rsid w:val="00037831"/>
    <w:rsid w:val="001571A9"/>
    <w:rsid w:val="00282E26"/>
    <w:rsid w:val="003134B8"/>
    <w:rsid w:val="003957E8"/>
    <w:rsid w:val="005B0048"/>
    <w:rsid w:val="00635F5F"/>
    <w:rsid w:val="00835484"/>
    <w:rsid w:val="00904227"/>
    <w:rsid w:val="00AD1BB6"/>
    <w:rsid w:val="00AD4668"/>
    <w:rsid w:val="00CC293C"/>
    <w:rsid w:val="00CE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3C"/>
  </w:style>
  <w:style w:type="paragraph" w:styleId="2">
    <w:name w:val="heading 2"/>
    <w:basedOn w:val="a"/>
    <w:link w:val="20"/>
    <w:uiPriority w:val="9"/>
    <w:qFormat/>
    <w:rsid w:val="003134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82E26"/>
    <w:rPr>
      <w:rFonts w:ascii="TimesNewRomanPS-BoldMT" w:hAnsi="TimesNewRomanPS-BoldMT" w:hint="default"/>
      <w:b/>
      <w:bCs/>
      <w:i w:val="0"/>
      <w:iCs w:val="0"/>
      <w:color w:val="000000"/>
      <w:sz w:val="28"/>
      <w:szCs w:val="28"/>
    </w:rPr>
  </w:style>
  <w:style w:type="character" w:customStyle="1" w:styleId="fontstyle21">
    <w:name w:val="fontstyle21"/>
    <w:basedOn w:val="a0"/>
    <w:rsid w:val="00282E26"/>
    <w:rPr>
      <w:rFonts w:ascii="TimesNewRomanPSMT" w:hAnsi="TimesNewRomanPSMT" w:hint="default"/>
      <w:b w:val="0"/>
      <w:bCs w:val="0"/>
      <w:i w:val="0"/>
      <w:iCs w:val="0"/>
      <w:color w:val="000000"/>
      <w:sz w:val="24"/>
      <w:szCs w:val="24"/>
    </w:rPr>
  </w:style>
  <w:style w:type="paragraph" w:styleId="a4">
    <w:name w:val="List Paragraph"/>
    <w:aliases w:val="Содержание. 2 уровень,подтабл"/>
    <w:basedOn w:val="a"/>
    <w:link w:val="a5"/>
    <w:uiPriority w:val="34"/>
    <w:qFormat/>
    <w:rsid w:val="00282E26"/>
    <w:pPr>
      <w:spacing w:after="200" w:line="276" w:lineRule="auto"/>
      <w:ind w:left="720"/>
      <w:contextualSpacing/>
    </w:pPr>
    <w:rPr>
      <w:rFonts w:ascii="Calibri" w:eastAsia="Calibri" w:hAnsi="Calibri" w:cs="Times New Roman"/>
    </w:rPr>
  </w:style>
  <w:style w:type="character" w:customStyle="1" w:styleId="a5">
    <w:name w:val="Абзац списка Знак"/>
    <w:aliases w:val="Содержание. 2 уровень Знак,подтабл Знак"/>
    <w:link w:val="a4"/>
    <w:uiPriority w:val="34"/>
    <w:qFormat/>
    <w:locked/>
    <w:rsid w:val="00282E26"/>
    <w:rPr>
      <w:rFonts w:ascii="Calibri" w:eastAsia="Calibri" w:hAnsi="Calibri" w:cs="Times New Roman"/>
    </w:rPr>
  </w:style>
  <w:style w:type="character" w:customStyle="1" w:styleId="20">
    <w:name w:val="Заголовок 2 Знак"/>
    <w:basedOn w:val="a0"/>
    <w:link w:val="2"/>
    <w:uiPriority w:val="9"/>
    <w:rsid w:val="003134B8"/>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3134B8"/>
    <w:rPr>
      <w:color w:val="0000FF"/>
      <w:u w:val="single"/>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1"/>
    <w:qFormat/>
    <w:rsid w:val="00313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3134B8"/>
    <w:pPr>
      <w:spacing w:after="200" w:line="276" w:lineRule="auto"/>
      <w:ind w:left="720"/>
    </w:pPr>
    <w:rPr>
      <w:rFonts w:ascii="Calibri" w:eastAsia="Calibri" w:hAnsi="Calibri" w:cs="Times New Roman"/>
    </w:rPr>
  </w:style>
  <w:style w:type="paragraph" w:styleId="a8">
    <w:name w:val="No Spacing"/>
    <w:link w:val="a9"/>
    <w:uiPriority w:val="1"/>
    <w:qFormat/>
    <w:rsid w:val="003134B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134B8"/>
    <w:rPr>
      <w:rFonts w:ascii="Times New Roman" w:eastAsia="Times New Roman" w:hAnsi="Times New Roman" w:cs="Times New Roman"/>
      <w:sz w:val="24"/>
      <w:szCs w:val="24"/>
      <w:lang w:eastAsia="ru-RU"/>
    </w:rPr>
  </w:style>
  <w:style w:type="paragraph" w:customStyle="1" w:styleId="Default">
    <w:name w:val="Default"/>
    <w:rsid w:val="00CE6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footer"/>
    <w:basedOn w:val="a"/>
    <w:link w:val="ab"/>
    <w:uiPriority w:val="99"/>
    <w:unhideWhenUsed/>
    <w:rsid w:val="003957E8"/>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3957E8"/>
    <w:rPr>
      <w:rFonts w:ascii="Calibri" w:eastAsia="Times New Roman" w:hAnsi="Calibri" w:cs="Times New Roman"/>
      <w:lang w:eastAsia="ru-RU"/>
    </w:rPr>
  </w:style>
  <w:style w:type="character" w:styleId="ac">
    <w:name w:val="page number"/>
    <w:rsid w:val="003957E8"/>
  </w:style>
  <w:style w:type="paragraph" w:styleId="ad">
    <w:name w:val="header"/>
    <w:basedOn w:val="a"/>
    <w:link w:val="ae"/>
    <w:uiPriority w:val="99"/>
    <w:unhideWhenUsed/>
    <w:rsid w:val="003957E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957E8"/>
  </w:style>
  <w:style w:type="paragraph" w:styleId="af">
    <w:name w:val="Balloon Text"/>
    <w:basedOn w:val="a"/>
    <w:link w:val="af0"/>
    <w:uiPriority w:val="99"/>
    <w:semiHidden/>
    <w:unhideWhenUsed/>
    <w:rsid w:val="0083548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5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3C"/>
  </w:style>
  <w:style w:type="paragraph" w:styleId="2">
    <w:name w:val="heading 2"/>
    <w:basedOn w:val="a"/>
    <w:link w:val="20"/>
    <w:uiPriority w:val="9"/>
    <w:qFormat/>
    <w:rsid w:val="003134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82E26"/>
    <w:rPr>
      <w:rFonts w:ascii="TimesNewRomanPS-BoldMT" w:hAnsi="TimesNewRomanPS-BoldMT" w:hint="default"/>
      <w:b/>
      <w:bCs/>
      <w:i w:val="0"/>
      <w:iCs w:val="0"/>
      <w:color w:val="000000"/>
      <w:sz w:val="28"/>
      <w:szCs w:val="28"/>
    </w:rPr>
  </w:style>
  <w:style w:type="character" w:customStyle="1" w:styleId="fontstyle21">
    <w:name w:val="fontstyle21"/>
    <w:basedOn w:val="a0"/>
    <w:rsid w:val="00282E26"/>
    <w:rPr>
      <w:rFonts w:ascii="TimesNewRomanPSMT" w:hAnsi="TimesNewRomanPSMT" w:hint="default"/>
      <w:b w:val="0"/>
      <w:bCs w:val="0"/>
      <w:i w:val="0"/>
      <w:iCs w:val="0"/>
      <w:color w:val="000000"/>
      <w:sz w:val="24"/>
      <w:szCs w:val="24"/>
    </w:rPr>
  </w:style>
  <w:style w:type="paragraph" w:styleId="a4">
    <w:name w:val="List Paragraph"/>
    <w:aliases w:val="Содержание. 2 уровень,подтабл"/>
    <w:basedOn w:val="a"/>
    <w:link w:val="a5"/>
    <w:uiPriority w:val="34"/>
    <w:qFormat/>
    <w:rsid w:val="00282E26"/>
    <w:pPr>
      <w:spacing w:after="200" w:line="276" w:lineRule="auto"/>
      <w:ind w:left="720"/>
      <w:contextualSpacing/>
    </w:pPr>
    <w:rPr>
      <w:rFonts w:ascii="Calibri" w:eastAsia="Calibri" w:hAnsi="Calibri" w:cs="Times New Roman"/>
    </w:rPr>
  </w:style>
  <w:style w:type="character" w:customStyle="1" w:styleId="a5">
    <w:name w:val="Абзац списка Знак"/>
    <w:aliases w:val="Содержание. 2 уровень Знак,подтабл Знак"/>
    <w:link w:val="a4"/>
    <w:uiPriority w:val="34"/>
    <w:qFormat/>
    <w:locked/>
    <w:rsid w:val="00282E26"/>
    <w:rPr>
      <w:rFonts w:ascii="Calibri" w:eastAsia="Calibri" w:hAnsi="Calibri" w:cs="Times New Roman"/>
    </w:rPr>
  </w:style>
  <w:style w:type="character" w:customStyle="1" w:styleId="20">
    <w:name w:val="Заголовок 2 Знак"/>
    <w:basedOn w:val="a0"/>
    <w:link w:val="2"/>
    <w:uiPriority w:val="9"/>
    <w:rsid w:val="003134B8"/>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3134B8"/>
    <w:rPr>
      <w:color w:val="0000FF"/>
      <w:u w:val="single"/>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1"/>
    <w:qFormat/>
    <w:rsid w:val="00313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3134B8"/>
    <w:pPr>
      <w:spacing w:after="200" w:line="276" w:lineRule="auto"/>
      <w:ind w:left="720"/>
    </w:pPr>
    <w:rPr>
      <w:rFonts w:ascii="Calibri" w:eastAsia="Calibri" w:hAnsi="Calibri" w:cs="Times New Roman"/>
    </w:rPr>
  </w:style>
  <w:style w:type="paragraph" w:styleId="a8">
    <w:name w:val="No Spacing"/>
    <w:link w:val="a9"/>
    <w:uiPriority w:val="1"/>
    <w:qFormat/>
    <w:rsid w:val="003134B8"/>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134B8"/>
    <w:rPr>
      <w:rFonts w:ascii="Times New Roman" w:eastAsia="Times New Roman" w:hAnsi="Times New Roman" w:cs="Times New Roman"/>
      <w:sz w:val="24"/>
      <w:szCs w:val="24"/>
      <w:lang w:eastAsia="ru-RU"/>
    </w:rPr>
  </w:style>
  <w:style w:type="paragraph" w:customStyle="1" w:styleId="Default">
    <w:name w:val="Default"/>
    <w:rsid w:val="00CE6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footer"/>
    <w:basedOn w:val="a"/>
    <w:link w:val="ab"/>
    <w:uiPriority w:val="99"/>
    <w:unhideWhenUsed/>
    <w:rsid w:val="003957E8"/>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3957E8"/>
    <w:rPr>
      <w:rFonts w:ascii="Calibri" w:eastAsia="Times New Roman" w:hAnsi="Calibri" w:cs="Times New Roman"/>
      <w:lang w:eastAsia="ru-RU"/>
    </w:rPr>
  </w:style>
  <w:style w:type="character" w:styleId="ac">
    <w:name w:val="page number"/>
    <w:rsid w:val="003957E8"/>
  </w:style>
  <w:style w:type="paragraph" w:styleId="ad">
    <w:name w:val="header"/>
    <w:basedOn w:val="a"/>
    <w:link w:val="ae"/>
    <w:uiPriority w:val="99"/>
    <w:unhideWhenUsed/>
    <w:rsid w:val="003957E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957E8"/>
  </w:style>
  <w:style w:type="paragraph" w:styleId="af">
    <w:name w:val="Balloon Text"/>
    <w:basedOn w:val="a"/>
    <w:link w:val="af0"/>
    <w:uiPriority w:val="99"/>
    <w:semiHidden/>
    <w:unhideWhenUsed/>
    <w:rsid w:val="0083548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5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2021-07-26T05:31:00Z</dcterms:created>
  <dcterms:modified xsi:type="dcterms:W3CDTF">2021-07-26T05:31:00Z</dcterms:modified>
</cp:coreProperties>
</file>