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E6" w:rsidRDefault="005745E6" w:rsidP="005745E6">
      <w:pPr>
        <w:pStyle w:val="20"/>
        <w:shd w:val="clear" w:color="auto" w:fill="auto"/>
        <w:spacing w:line="562" w:lineRule="exact"/>
        <w:ind w:right="340"/>
        <w:jc w:val="both"/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-657860</wp:posOffset>
            </wp:positionV>
            <wp:extent cx="663448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br w:type="page"/>
      </w:r>
    </w:p>
    <w:p w:rsidR="007138A5" w:rsidRPr="007A349A" w:rsidRDefault="007138A5" w:rsidP="00D7291C">
      <w:pPr>
        <w:pStyle w:val="5"/>
        <w:shd w:val="clear" w:color="auto" w:fill="auto"/>
        <w:tabs>
          <w:tab w:val="right" w:pos="1722"/>
        </w:tabs>
        <w:spacing w:line="542" w:lineRule="exact"/>
        <w:ind w:left="79" w:right="46" w:firstLine="0"/>
        <w:rPr>
          <w:sz w:val="22"/>
          <w:szCs w:val="22"/>
        </w:rPr>
      </w:pPr>
      <w:r w:rsidRPr="007A349A">
        <w:rPr>
          <w:sz w:val="22"/>
          <w:szCs w:val="22"/>
        </w:rPr>
        <w:t>ВВЕДЕН В ДЕЙСТВИЕ приказом директора</w:t>
      </w:r>
    </w:p>
    <w:p w:rsidR="007138A5" w:rsidRPr="00E909AC" w:rsidRDefault="007138A5" w:rsidP="007138A5">
      <w:pPr>
        <w:tabs>
          <w:tab w:val="left" w:pos="608"/>
          <w:tab w:val="left" w:leader="underscore" w:pos="3363"/>
        </w:tabs>
        <w:spacing w:after="1454" w:line="230" w:lineRule="exact"/>
        <w:ind w:left="80"/>
      </w:pPr>
      <w:r w:rsidRPr="00E909AC">
        <w:rPr>
          <w:sz w:val="22"/>
          <w:szCs w:val="22"/>
        </w:rPr>
        <w:t>№ _______ от ____________ 20____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5074"/>
        <w:gridCol w:w="2534"/>
      </w:tblGrid>
      <w:tr w:rsidR="00F243C9">
        <w:trPr>
          <w:trHeight w:hRule="exact" w:val="8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Дата</w:t>
            </w:r>
          </w:p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ежегодной</w:t>
            </w:r>
          </w:p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актуализации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spacing w:line="230" w:lineRule="exact"/>
              <w:ind w:left="1520" w:firstLine="0"/>
            </w:pPr>
            <w:r>
              <w:rPr>
                <w:rStyle w:val="1"/>
              </w:rPr>
              <w:t>Результаты актуализации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Фамилия</w:t>
            </w:r>
          </w:p>
          <w:p w:rsidR="00F243C9" w:rsidRDefault="007138A5">
            <w:pPr>
              <w:pStyle w:val="3"/>
              <w:framePr w:w="951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разработчика</w:t>
            </w:r>
          </w:p>
        </w:tc>
      </w:tr>
      <w:tr w:rsidR="00F243C9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43C9">
        <w:trPr>
          <w:trHeight w:hRule="exact" w:val="30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C9" w:rsidRDefault="00F243C9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43C9" w:rsidRDefault="00F243C9">
      <w:pPr>
        <w:rPr>
          <w:sz w:val="2"/>
          <w:szCs w:val="2"/>
        </w:rPr>
      </w:pPr>
    </w:p>
    <w:p w:rsidR="007138A5" w:rsidRDefault="007138A5">
      <w:r>
        <w:br w:type="page"/>
      </w:r>
    </w:p>
    <w:p w:rsidR="009128D9" w:rsidRDefault="009128D9"/>
    <w:p w:rsidR="000512E6" w:rsidRDefault="000512E6"/>
    <w:p w:rsidR="000512E6" w:rsidRDefault="000512E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  <w:gridCol w:w="1076"/>
      </w:tblGrid>
      <w:tr w:rsidR="000512E6" w:rsidTr="003B32F6">
        <w:tc>
          <w:tcPr>
            <w:tcW w:w="10398" w:type="dxa"/>
            <w:gridSpan w:val="3"/>
          </w:tcPr>
          <w:p w:rsidR="000512E6" w:rsidRDefault="00CC1A20" w:rsidP="00CC1A20">
            <w:pPr>
              <w:jc w:val="center"/>
            </w:pPr>
            <w:r>
              <w:t>СОДЕРЖАНИЕ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Общее положения</w:t>
            </w:r>
          </w:p>
        </w:tc>
        <w:tc>
          <w:tcPr>
            <w:tcW w:w="1076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4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076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4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0512E6" w:rsidRPr="00CC1A20" w:rsidRDefault="000512E6" w:rsidP="000512E6">
            <w:pPr>
              <w:pStyle w:val="11"/>
              <w:keepNext/>
              <w:keepLines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</w:rPr>
            </w:pPr>
            <w:r w:rsidRPr="00CC1A20">
              <w:rPr>
                <w:b w:val="0"/>
                <w:sz w:val="24"/>
                <w:szCs w:val="24"/>
              </w:rPr>
              <w:t>Цель и задачи социально-психологической службы</w:t>
            </w:r>
          </w:p>
        </w:tc>
        <w:tc>
          <w:tcPr>
            <w:tcW w:w="1076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4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0512E6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0512E6" w:rsidRPr="00CC1A20" w:rsidRDefault="000512E6" w:rsidP="00CC1A20">
            <w:pPr>
              <w:pStyle w:val="11"/>
              <w:keepNext/>
              <w:keepLines/>
              <w:shd w:val="clear" w:color="auto" w:fill="auto"/>
              <w:tabs>
                <w:tab w:val="left" w:pos="678"/>
              </w:tabs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CC1A20">
              <w:rPr>
                <w:b w:val="0"/>
                <w:sz w:val="24"/>
                <w:szCs w:val="24"/>
              </w:rPr>
              <w:t>Основные направления деятельности социально-психологической службы</w:t>
            </w:r>
          </w:p>
        </w:tc>
        <w:tc>
          <w:tcPr>
            <w:tcW w:w="1076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5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Обеспечение деятельности социально-психологической службы</w:t>
            </w:r>
          </w:p>
        </w:tc>
        <w:tc>
          <w:tcPr>
            <w:tcW w:w="1076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6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3B39BD">
              <w:rPr>
                <w:rFonts w:ascii="Times New Roman" w:eastAsia="Times New Roman" w:hAnsi="Times New Roman" w:cs="Times New Roman"/>
                <w:bCs/>
              </w:rPr>
              <w:t>Перечень документов, необходимых для деятельности подразделения</w:t>
            </w:r>
          </w:p>
        </w:tc>
        <w:tc>
          <w:tcPr>
            <w:tcW w:w="1076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6</w:t>
            </w:r>
          </w:p>
        </w:tc>
      </w:tr>
      <w:tr w:rsidR="000512E6" w:rsidRPr="00CC1A20" w:rsidTr="003B32F6">
        <w:tc>
          <w:tcPr>
            <w:tcW w:w="1101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0512E6" w:rsidRPr="00CC1A20" w:rsidRDefault="00CC1A2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CC1A20">
              <w:rPr>
                <w:rFonts w:ascii="Times New Roman" w:hAnsi="Times New Roman" w:cs="Times New Roman"/>
              </w:rPr>
              <w:t>Взаимоотношения. Связи</w:t>
            </w:r>
          </w:p>
        </w:tc>
        <w:tc>
          <w:tcPr>
            <w:tcW w:w="1076" w:type="dxa"/>
          </w:tcPr>
          <w:p w:rsidR="000512E6" w:rsidRPr="00CC1A20" w:rsidRDefault="00CC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1A20" w:rsidRPr="00CC1A20" w:rsidTr="003B32F6">
        <w:tc>
          <w:tcPr>
            <w:tcW w:w="1101" w:type="dxa"/>
          </w:tcPr>
          <w:p w:rsidR="00CC1A20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CC1A20" w:rsidRPr="00CC1A20" w:rsidRDefault="00CC1A20">
            <w:pPr>
              <w:rPr>
                <w:rFonts w:ascii="Times New Roman" w:hAnsi="Times New Roman" w:cs="Times New Roman"/>
              </w:rPr>
            </w:pPr>
            <w:r w:rsidRPr="00CC1A20">
              <w:rPr>
                <w:rFonts w:ascii="Times New Roman" w:hAnsi="Times New Roman" w:cs="Times New Roman"/>
              </w:rPr>
              <w:t>Лист согласований</w:t>
            </w:r>
          </w:p>
        </w:tc>
        <w:tc>
          <w:tcPr>
            <w:tcW w:w="1076" w:type="dxa"/>
          </w:tcPr>
          <w:p w:rsidR="00CC1A20" w:rsidRPr="00CC1A20" w:rsidRDefault="00CC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512E6" w:rsidRPr="00CC1A20" w:rsidRDefault="000512E6">
      <w:pPr>
        <w:rPr>
          <w:rFonts w:ascii="Times New Roman" w:hAnsi="Times New Roman" w:cs="Times New Roman"/>
        </w:rPr>
      </w:pPr>
    </w:p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0512E6" w:rsidRDefault="000512E6"/>
    <w:p w:rsidR="009128D9" w:rsidRPr="00E311DB" w:rsidRDefault="009128D9" w:rsidP="009128D9">
      <w:pPr>
        <w:pStyle w:val="11"/>
        <w:keepNext/>
        <w:keepLines/>
        <w:shd w:val="clear" w:color="auto" w:fill="auto"/>
        <w:spacing w:before="0" w:after="0" w:line="276" w:lineRule="auto"/>
        <w:ind w:left="1560"/>
        <w:jc w:val="center"/>
        <w:rPr>
          <w:sz w:val="24"/>
          <w:szCs w:val="24"/>
        </w:rPr>
      </w:pPr>
      <w:r w:rsidRPr="00E311DB">
        <w:rPr>
          <w:sz w:val="24"/>
          <w:szCs w:val="24"/>
        </w:rPr>
        <w:t>1 Общие положения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Настоящее Положение определяет организационно-методическую основу деятельности соци</w:t>
      </w:r>
      <w:r>
        <w:rPr>
          <w:sz w:val="24"/>
          <w:szCs w:val="24"/>
        </w:rPr>
        <w:t>ально-психологической службы</w:t>
      </w:r>
      <w:r w:rsidRPr="00E311D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регулирует ее деятельность в БПОУ ОО «Омский строительный колледж»</w:t>
      </w:r>
      <w:r w:rsidRPr="00E311DB">
        <w:rPr>
          <w:sz w:val="24"/>
          <w:szCs w:val="24"/>
        </w:rPr>
        <w:t>.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Социально-психологическую службу возглавляет заведующий, назначаемый на должность и освобождаемый от занимаемой должности директором колледжа.</w:t>
      </w:r>
    </w:p>
    <w:p w:rsidR="009128D9" w:rsidRPr="00E311DB" w:rsidRDefault="009128D9" w:rsidP="009128D9">
      <w:pPr>
        <w:pStyle w:val="5"/>
        <w:shd w:val="clear" w:color="auto" w:fill="auto"/>
        <w:spacing w:line="276" w:lineRule="auto"/>
        <w:ind w:left="500" w:firstLine="700"/>
        <w:jc w:val="both"/>
        <w:rPr>
          <w:sz w:val="24"/>
          <w:szCs w:val="24"/>
        </w:rPr>
      </w:pPr>
    </w:p>
    <w:p w:rsidR="009128D9" w:rsidRDefault="009128D9" w:rsidP="009128D9">
      <w:pPr>
        <w:pStyle w:val="5"/>
        <w:shd w:val="clear" w:color="auto" w:fill="auto"/>
        <w:spacing w:line="276" w:lineRule="auto"/>
        <w:ind w:left="500" w:right="420" w:firstLine="700"/>
        <w:jc w:val="center"/>
        <w:rPr>
          <w:b/>
          <w:bCs/>
          <w:sz w:val="24"/>
          <w:szCs w:val="24"/>
        </w:rPr>
      </w:pPr>
      <w:r w:rsidRPr="00E311DB">
        <w:rPr>
          <w:b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311DB">
        <w:rPr>
          <w:b/>
          <w:bCs/>
          <w:sz w:val="24"/>
          <w:szCs w:val="24"/>
        </w:rPr>
        <w:t>Нормативные документы</w:t>
      </w:r>
    </w:p>
    <w:p w:rsidR="009128D9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Настоящее Положе</w:t>
      </w:r>
      <w:r>
        <w:rPr>
          <w:sz w:val="24"/>
          <w:szCs w:val="24"/>
        </w:rPr>
        <w:t>ние разработано на основании:</w:t>
      </w:r>
    </w:p>
    <w:p w:rsidR="009128D9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«Рекомендаций</w:t>
      </w:r>
      <w:r w:rsidRPr="00E311DB">
        <w:rPr>
          <w:sz w:val="24"/>
          <w:szCs w:val="24"/>
        </w:rPr>
        <w:t xml:space="preserve"> по организации деятельности психологической службы в среднем специальном учебном заведении» Министерства образования России №18-5</w:t>
      </w:r>
      <w:r>
        <w:rPr>
          <w:sz w:val="24"/>
          <w:szCs w:val="24"/>
        </w:rPr>
        <w:t>2- 1044ин/18-29 от 28.10.2003 г;</w:t>
      </w:r>
    </w:p>
    <w:p w:rsidR="009128D9" w:rsidRDefault="009128D9" w:rsidP="000512E6">
      <w:pPr>
        <w:pStyle w:val="5"/>
        <w:shd w:val="clear" w:color="auto" w:fill="auto"/>
        <w:tabs>
          <w:tab w:val="left" w:pos="135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Конституции</w:t>
      </w:r>
      <w:r w:rsidRPr="00E311DB">
        <w:rPr>
          <w:sz w:val="24"/>
          <w:szCs w:val="24"/>
        </w:rPr>
        <w:t xml:space="preserve"> Российской Федерации,</w:t>
      </w:r>
    </w:p>
    <w:p w:rsidR="009128D9" w:rsidRPr="00E311DB" w:rsidRDefault="009128D9" w:rsidP="000512E6">
      <w:pPr>
        <w:pStyle w:val="5"/>
        <w:shd w:val="clear" w:color="auto" w:fill="auto"/>
        <w:tabs>
          <w:tab w:val="left" w:pos="135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1DB">
        <w:rPr>
          <w:sz w:val="24"/>
          <w:szCs w:val="24"/>
        </w:rPr>
        <w:t>Закона Российской Федерации «Об образовании» от 29 декабря 2012 г. №273-Ф3»;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</w:t>
      </w:r>
    </w:p>
    <w:p w:rsidR="009128D9" w:rsidRPr="00E311DB" w:rsidRDefault="009128D9" w:rsidP="000512E6">
      <w:pPr>
        <w:pStyle w:val="5"/>
        <w:shd w:val="clear" w:color="auto" w:fill="auto"/>
        <w:tabs>
          <w:tab w:val="left" w:pos="1356"/>
        </w:tabs>
        <w:spacing w:line="276" w:lineRule="auto"/>
        <w:ind w:left="567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1DB">
        <w:rPr>
          <w:sz w:val="24"/>
          <w:szCs w:val="24"/>
        </w:rPr>
        <w:t>основными документами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Федерации.</w:t>
      </w:r>
    </w:p>
    <w:p w:rsidR="009128D9" w:rsidRDefault="009128D9" w:rsidP="000512E6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Уставом колледжа, программой развития социально-психологической службы, настоящим Положением.</w:t>
      </w:r>
    </w:p>
    <w:p w:rsidR="009128D9" w:rsidRPr="00E311DB" w:rsidRDefault="009128D9" w:rsidP="009128D9">
      <w:pPr>
        <w:pStyle w:val="5"/>
        <w:shd w:val="clear" w:color="auto" w:fill="auto"/>
        <w:spacing w:line="276" w:lineRule="auto"/>
        <w:ind w:right="420" w:firstLine="567"/>
        <w:jc w:val="both"/>
        <w:rPr>
          <w:sz w:val="24"/>
          <w:szCs w:val="24"/>
        </w:rPr>
      </w:pPr>
    </w:p>
    <w:p w:rsidR="009128D9" w:rsidRPr="00E311DB" w:rsidRDefault="009128D9" w:rsidP="000512E6">
      <w:pPr>
        <w:pStyle w:val="11"/>
        <w:keepNext/>
        <w:keepLines/>
        <w:shd w:val="clear" w:color="auto" w:fill="auto"/>
        <w:spacing w:before="0" w:after="0" w:line="276" w:lineRule="auto"/>
        <w:ind w:left="500" w:firstLine="70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3</w:t>
      </w:r>
      <w:r w:rsidRPr="00E311DB">
        <w:rPr>
          <w:sz w:val="24"/>
          <w:szCs w:val="24"/>
        </w:rPr>
        <w:t xml:space="preserve"> Цель и задачи социально-психологической службы</w:t>
      </w:r>
      <w:bookmarkEnd w:id="1"/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Целями социально-психологической службы являются: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оказание комплексной социально-психологической поддержки студентам, преподавателям, родителям;</w:t>
      </w:r>
    </w:p>
    <w:p w:rsidR="009128D9" w:rsidRPr="00E311DB" w:rsidRDefault="009128D9" w:rsidP="000512E6">
      <w:pPr>
        <w:pStyle w:val="5"/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11DB">
        <w:rPr>
          <w:sz w:val="24"/>
          <w:szCs w:val="24"/>
        </w:rPr>
        <w:t>обеспечение психолого-педагогических условий, наиболее благоприятных для личностного развития каждого студента в течение всего срока обучения в колледже;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социально-психологическая защита студентов в образовательном процессе.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Задачами социально-психологической службы являются: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психолого-педагогическое сопровождение образовательного процесса;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психологическое сопровождение социального и личностного развития студентов в процессе образовательной деятельности;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обеспечение социально-психологической поддержки через оказание индивидуальной и групповой психологической помощи;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повышение психолого-педагогической компетентности субъектов образовательного процесса;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выявление интересов и потребностей студентов, уровня их социальной защищенности и адаптированности к социальной среде;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обеспечение социально-психологической безопасности;</w:t>
      </w:r>
    </w:p>
    <w:p w:rsidR="009128D9" w:rsidRPr="00E311DB" w:rsidRDefault="009128D9" w:rsidP="009128D9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after="279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11DB">
        <w:rPr>
          <w:sz w:val="24"/>
          <w:szCs w:val="24"/>
        </w:rPr>
        <w:t>формирование мотивации на отказ от противоправных действий и вредных привычек.</w:t>
      </w:r>
    </w:p>
    <w:p w:rsidR="009128D9" w:rsidRPr="00E311DB" w:rsidRDefault="009128D9" w:rsidP="000512E6">
      <w:pPr>
        <w:pStyle w:val="11"/>
        <w:keepNext/>
        <w:keepLines/>
        <w:shd w:val="clear" w:color="auto" w:fill="auto"/>
        <w:tabs>
          <w:tab w:val="left" w:pos="678"/>
        </w:tabs>
        <w:spacing w:before="0" w:after="0" w:line="276" w:lineRule="auto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4 </w:t>
      </w:r>
      <w:r w:rsidRPr="00E311DB">
        <w:rPr>
          <w:sz w:val="24"/>
          <w:szCs w:val="24"/>
        </w:rPr>
        <w:t>Основные направления деятельности социально-психологической службы</w:t>
      </w:r>
      <w:bookmarkEnd w:id="2"/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567" w:right="420" w:firstLine="0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К основным направлениям деятельности социально-психологической службы относятся: Социально-психологическая диагностика:</w:t>
      </w:r>
    </w:p>
    <w:p w:rsidR="003B39BD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 xml:space="preserve">изучение индивидуальных психологических особенностей всех субъектов образовательного процесса, 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420"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отслеживание развития профессионально значимых качеств и социальной зрелости студентов, выявление уровня их социальной защищенности;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firstLine="500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-проведение психолого-педагогической диагностики среди студентов готовности к обучению;</w:t>
      </w:r>
    </w:p>
    <w:p w:rsidR="009128D9" w:rsidRPr="00E311DB" w:rsidRDefault="003B39BD" w:rsidP="000512E6">
      <w:pPr>
        <w:pStyle w:val="5"/>
        <w:shd w:val="clear" w:color="auto" w:fill="auto"/>
        <w:tabs>
          <w:tab w:val="left" w:pos="203"/>
        </w:tabs>
        <w:spacing w:line="276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28D9" w:rsidRPr="00E311DB">
        <w:rPr>
          <w:sz w:val="24"/>
          <w:szCs w:val="24"/>
        </w:rPr>
        <w:t>выявление психологических причин нарушений в обучении и развитии, социальной дезадаптации студентов;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выявление внутригруппового статуса и социальной роли студентов.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Социально-психологическая профилактика (поддержка):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социального педагога, классных руководителей групп, медицинской службы и других специалистов;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предупреждение возможных девиаций поведения;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-оказание социально-психологической помощи и поддержки преподавателям, студентам и их родителям, находящимся в состоянии актуального стресса, конфликта, сильного эмоционального переживания;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  <w:tab w:val="center" w:pos="56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содействие творческому развитию студентов;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-оказание социально-психологической поддержки студентам, оставшимся без попечения родителей.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Социально-психологическая коррекция: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-оказание психологической помощи и поддержки студентам, родителям в решении личностных, профессиональных и других проблем;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-индивидуальная и групповая психологическая коррекция трудностей в обучении студентов, в том числе связанных с мотивационной сферой личности;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-содействие социально-психологической реабилитации детей-сирот и детей, оставшихся без попечения родителей;</w:t>
      </w:r>
    </w:p>
    <w:p w:rsidR="009128D9" w:rsidRPr="00E311DB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осуществление коррекции асоциального поведения студентов.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720" w:firstLine="0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Социально-психологическое консультирование: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-консультирование администрации, педагогов и родителей по проблеме индивидуального развития студентов;</w:t>
      </w:r>
    </w:p>
    <w:p w:rsidR="009128D9" w:rsidRPr="00E311DB" w:rsidRDefault="009128D9" w:rsidP="000512E6">
      <w:pPr>
        <w:pStyle w:val="5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-индивидуальное консультирование студентов по вопросам обучения, развития, проблемам жизненного самоопределения, взаимоотношений со взрослыми и сверстниками; -консультирование групп студентов по проблемам саморазвития, профессиональной ориентации;</w:t>
      </w:r>
    </w:p>
    <w:p w:rsidR="009128D9" w:rsidRPr="00CC1A20" w:rsidRDefault="009128D9" w:rsidP="000512E6">
      <w:pPr>
        <w:pStyle w:val="5"/>
        <w:numPr>
          <w:ilvl w:val="0"/>
          <w:numId w:val="2"/>
        </w:numPr>
        <w:shd w:val="clear" w:color="auto" w:fill="auto"/>
        <w:tabs>
          <w:tab w:val="left" w:pos="203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E311DB">
        <w:rPr>
          <w:sz w:val="24"/>
          <w:szCs w:val="24"/>
        </w:rPr>
        <w:t>способствование повышению психологической культуры преподавателей и родителей, путем проведения индивидуальных и групповых консультаций, участия в педсоветах, работе методических объединений.</w:t>
      </w:r>
    </w:p>
    <w:p w:rsidR="009128D9" w:rsidRPr="009128D9" w:rsidRDefault="009128D9" w:rsidP="000512E6">
      <w:pPr>
        <w:spacing w:line="276" w:lineRule="auto"/>
        <w:ind w:left="720" w:hanging="153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Социально-психологическое просвещение:</w:t>
      </w:r>
    </w:p>
    <w:p w:rsidR="009128D9" w:rsidRPr="009128D9" w:rsidRDefault="009128D9" w:rsidP="000512E6">
      <w:pPr>
        <w:spacing w:line="276" w:lineRule="auto"/>
        <w:ind w:left="20" w:right="20" w:firstLine="54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-повышение социально-психологической компетентности педагогов, студентов и их родителей; -ознакомление преподавателей и родителей с основными возрастными закономерностями личностного развития студента;</w:t>
      </w:r>
    </w:p>
    <w:p w:rsidR="003830C1" w:rsidRDefault="009128D9" w:rsidP="000512E6">
      <w:pPr>
        <w:spacing w:line="276" w:lineRule="auto"/>
        <w:ind w:right="1060"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-популяризация психологических знаний среди субъектов образовательного процесса.</w:t>
      </w:r>
    </w:p>
    <w:p w:rsidR="009128D9" w:rsidRPr="009128D9" w:rsidRDefault="009128D9" w:rsidP="000512E6">
      <w:pPr>
        <w:spacing w:line="276" w:lineRule="auto"/>
        <w:ind w:right="1060"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 xml:space="preserve"> Организационно-методическая деятельность:</w:t>
      </w:r>
    </w:p>
    <w:p w:rsidR="009128D9" w:rsidRPr="009128D9" w:rsidRDefault="009128D9" w:rsidP="000512E6">
      <w:pPr>
        <w:numPr>
          <w:ilvl w:val="0"/>
          <w:numId w:val="2"/>
        </w:numPr>
        <w:tabs>
          <w:tab w:val="left" w:pos="203"/>
        </w:tabs>
        <w:spacing w:line="276" w:lineRule="auto"/>
        <w:ind w:right="20"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студентов;</w:t>
      </w:r>
    </w:p>
    <w:p w:rsidR="009128D9" w:rsidRPr="009128D9" w:rsidRDefault="009128D9" w:rsidP="000512E6">
      <w:pPr>
        <w:spacing w:line="276" w:lineRule="auto"/>
        <w:ind w:left="20" w:right="20" w:firstLine="54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-подготовка методических материалов классным руководителям для проведения тренингов, коррекционных упражнений по сплочению коллектива, развитию коммуникативных способностей, преодолению проблем жизненных ситуаций;</w:t>
      </w:r>
    </w:p>
    <w:p w:rsidR="009128D9" w:rsidRPr="009128D9" w:rsidRDefault="009128D9" w:rsidP="000512E6">
      <w:pPr>
        <w:numPr>
          <w:ilvl w:val="0"/>
          <w:numId w:val="2"/>
        </w:numPr>
        <w:tabs>
          <w:tab w:val="left" w:pos="20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обработка результатов психодиагностики, их анализ и оформление;</w:t>
      </w:r>
    </w:p>
    <w:p w:rsidR="009128D9" w:rsidRPr="009128D9" w:rsidRDefault="009128D9" w:rsidP="000512E6">
      <w:pPr>
        <w:numPr>
          <w:ilvl w:val="0"/>
          <w:numId w:val="2"/>
        </w:numPr>
        <w:tabs>
          <w:tab w:val="left" w:pos="20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подготовка материалов к выступлениям на педсоветах и производственных совещаниях;</w:t>
      </w:r>
    </w:p>
    <w:p w:rsidR="009128D9" w:rsidRPr="009128D9" w:rsidRDefault="009128D9" w:rsidP="000512E6">
      <w:pPr>
        <w:numPr>
          <w:ilvl w:val="0"/>
          <w:numId w:val="2"/>
        </w:numPr>
        <w:tabs>
          <w:tab w:val="left" w:pos="20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128D9">
        <w:rPr>
          <w:rFonts w:ascii="Times New Roman" w:eastAsia="Times New Roman" w:hAnsi="Times New Roman" w:cs="Times New Roman"/>
        </w:rPr>
        <w:t>паспортизация студентов группы риска.</w:t>
      </w:r>
    </w:p>
    <w:p w:rsidR="003B39BD" w:rsidRPr="003B39BD" w:rsidRDefault="003830C1" w:rsidP="000512E6">
      <w:pPr>
        <w:spacing w:line="276" w:lineRule="auto"/>
        <w:jc w:val="center"/>
        <w:rPr>
          <w:rFonts w:ascii="Times New Roman" w:hAnsi="Times New Roman" w:cs="Times New Roman"/>
        </w:rPr>
      </w:pPr>
      <w:r w:rsidRPr="003830C1">
        <w:rPr>
          <w:rFonts w:ascii="Times New Roman" w:hAnsi="Times New Roman" w:cs="Times New Roman"/>
          <w:b/>
        </w:rPr>
        <w:t xml:space="preserve">5 </w:t>
      </w:r>
      <w:r w:rsidR="003B39BD" w:rsidRPr="003830C1">
        <w:rPr>
          <w:rFonts w:ascii="Times New Roman" w:hAnsi="Times New Roman" w:cs="Times New Roman"/>
          <w:b/>
        </w:rPr>
        <w:t>Обеспечение</w:t>
      </w:r>
      <w:r w:rsidR="003B39BD" w:rsidRPr="003B39BD">
        <w:rPr>
          <w:rFonts w:ascii="Times New Roman" w:hAnsi="Times New Roman" w:cs="Times New Roman"/>
          <w:b/>
        </w:rPr>
        <w:t xml:space="preserve"> деятельности социально-психологической службы</w:t>
      </w:r>
    </w:p>
    <w:p w:rsidR="003B39BD" w:rsidRPr="003B39BD" w:rsidRDefault="003B39BD" w:rsidP="000512E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B39BD">
        <w:rPr>
          <w:rFonts w:ascii="Times New Roman" w:hAnsi="Times New Roman" w:cs="Times New Roman"/>
        </w:rPr>
        <w:t xml:space="preserve">Социально-психологическая служба работает в тесном контакте с администрацией колледжа, его структурными подразделениями, классными руководителями, преподавателями. </w:t>
      </w:r>
    </w:p>
    <w:p w:rsidR="003B39BD" w:rsidRPr="003B39BD" w:rsidRDefault="003B39BD" w:rsidP="000512E6">
      <w:pPr>
        <w:spacing w:line="276" w:lineRule="auto"/>
        <w:jc w:val="both"/>
        <w:rPr>
          <w:rFonts w:ascii="Times New Roman" w:hAnsi="Times New Roman" w:cs="Times New Roman"/>
        </w:rPr>
      </w:pPr>
      <w:r w:rsidRPr="003B39BD">
        <w:rPr>
          <w:rFonts w:ascii="Times New Roman" w:hAnsi="Times New Roman" w:cs="Times New Roman"/>
        </w:rPr>
        <w:t>а также устанавливает взаимоотношения с учреждениями здравоохранения, работодателями и другими субъектами социального партнерства, оказывающими колледжу помощь в воспитании и развитии обучающихся.</w:t>
      </w:r>
    </w:p>
    <w:p w:rsidR="009128D9" w:rsidRDefault="003B39BD" w:rsidP="000512E6">
      <w:pPr>
        <w:spacing w:line="276" w:lineRule="auto"/>
        <w:ind w:firstLine="567"/>
        <w:jc w:val="both"/>
      </w:pPr>
      <w:r w:rsidRPr="003B39BD">
        <w:rPr>
          <w:rFonts w:ascii="Times New Roman" w:hAnsi="Times New Roman" w:cs="Times New Roman"/>
        </w:rPr>
        <w:t>В состав социально-психологической службы колледжа входят заведующий отделом социально-психологической службы, психолог, социальный педагог, педагог-организатор, художественный руководитель, воспитатели общежитий, руководитель физвоспитания, заведующий библиотекой, руководитель МО классных руководителей</w:t>
      </w:r>
      <w:r>
        <w:t>.</w:t>
      </w:r>
    </w:p>
    <w:p w:rsidR="003B39BD" w:rsidRDefault="003B39BD" w:rsidP="003B39BD"/>
    <w:p w:rsidR="003B39BD" w:rsidRPr="003B39BD" w:rsidRDefault="003830C1" w:rsidP="003830C1">
      <w:pPr>
        <w:keepNext/>
        <w:keepLines/>
        <w:tabs>
          <w:tab w:val="left" w:pos="78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</w:rPr>
        <w:t xml:space="preserve">6 </w:t>
      </w:r>
      <w:r w:rsidR="003B39BD" w:rsidRPr="003B39BD">
        <w:rPr>
          <w:rFonts w:ascii="Times New Roman" w:eastAsia="Times New Roman" w:hAnsi="Times New Roman" w:cs="Times New Roman"/>
          <w:b/>
          <w:bCs/>
        </w:rPr>
        <w:t>Перечень документов, необходимых для деятельности подразделения</w:t>
      </w:r>
      <w:bookmarkEnd w:id="3"/>
    </w:p>
    <w:p w:rsidR="003B39BD" w:rsidRPr="003B39BD" w:rsidRDefault="003830C1" w:rsidP="003830C1">
      <w:pPr>
        <w:tabs>
          <w:tab w:val="left" w:pos="118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="003B39BD" w:rsidRPr="003B39BD">
        <w:rPr>
          <w:rFonts w:ascii="Times New Roman" w:eastAsia="Times New Roman" w:hAnsi="Times New Roman" w:cs="Times New Roman"/>
        </w:rPr>
        <w:t>Положения по колледжу</w:t>
      </w:r>
    </w:p>
    <w:p w:rsidR="003B39BD" w:rsidRDefault="003830C1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 w:rsidR="003B39BD" w:rsidRPr="003B39BD">
        <w:rPr>
          <w:rFonts w:ascii="Times New Roman" w:eastAsia="Times New Roman" w:hAnsi="Times New Roman" w:cs="Times New Roman"/>
        </w:rPr>
        <w:t>Номенклатура дел социально-психологической службы</w:t>
      </w: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p w:rsidR="00CC1A20" w:rsidRDefault="00CC1A20" w:rsidP="003830C1">
      <w:pPr>
        <w:tabs>
          <w:tab w:val="left" w:pos="1188"/>
        </w:tabs>
        <w:spacing w:after="241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735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133"/>
        <w:gridCol w:w="3387"/>
      </w:tblGrid>
      <w:tr w:rsidR="00CC1A20" w:rsidRPr="003B39BD" w:rsidTr="00CC1A20">
        <w:trPr>
          <w:trHeight w:hRule="exact"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bookmark4"/>
            <w:r w:rsidRPr="000512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подразделения и/или должностные лица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Социально-</w:t>
            </w:r>
            <w:r w:rsidRPr="000512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  <w:t>психологическая служба получает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Социально-психологическая служба предоставляет</w:t>
            </w:r>
          </w:p>
        </w:tc>
      </w:tr>
      <w:tr w:rsidR="00CC1A20" w:rsidRPr="003B39BD" w:rsidTr="00CC1A20">
        <w:trPr>
          <w:trHeight w:hRule="exact" w:val="18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Министерство образования и науки РФ; Федеральное агентство по надзору в сфере образования;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Министерства Омской области;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региональные организации и органы власти.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-Инструктивные письма;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-Информационные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письма;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numPr>
                <w:ilvl w:val="0"/>
                <w:numId w:val="5"/>
              </w:numPr>
              <w:tabs>
                <w:tab w:val="left" w:pos="14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Отчёты,</w:t>
            </w:r>
          </w:p>
          <w:p w:rsidR="00CC1A20" w:rsidRPr="003B39BD" w:rsidRDefault="00CC1A20" w:rsidP="00CC1A20">
            <w:pPr>
              <w:numPr>
                <w:ilvl w:val="0"/>
                <w:numId w:val="5"/>
              </w:numPr>
              <w:tabs>
                <w:tab w:val="left" w:pos="1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Справки по запросам:</w:t>
            </w:r>
          </w:p>
          <w:p w:rsidR="00CC1A20" w:rsidRPr="003B39BD" w:rsidRDefault="00CC1A20" w:rsidP="00CC1A20">
            <w:pPr>
              <w:numPr>
                <w:ilvl w:val="0"/>
                <w:numId w:val="5"/>
              </w:numPr>
              <w:tabs>
                <w:tab w:val="left" w:pos="1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Заявки.</w:t>
            </w:r>
          </w:p>
        </w:tc>
      </w:tr>
      <w:tr w:rsidR="00CC1A20" w:rsidRPr="003B39BD" w:rsidTr="00CC1A20">
        <w:trPr>
          <w:trHeight w:hRule="exact" w:val="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 колледжа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-Приказы;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-Распоряжения;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-Запросы.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 Справки по запросам.</w:t>
            </w:r>
          </w:p>
        </w:tc>
      </w:tr>
      <w:tr w:rsidR="00CC1A20" w:rsidRPr="003B39BD" w:rsidTr="00CC1A20">
        <w:trPr>
          <w:trHeight w:hRule="exact" w:val="1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</w:t>
            </w:r>
          </w:p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подразделения колледжа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- Справки по запросам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A20" w:rsidRPr="003B39BD" w:rsidRDefault="00CC1A20" w:rsidP="00CC1A20">
            <w:pPr>
              <w:numPr>
                <w:ilvl w:val="0"/>
                <w:numId w:val="6"/>
              </w:numPr>
              <w:tabs>
                <w:tab w:val="left" w:pos="20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Справки по запросам</w:t>
            </w:r>
          </w:p>
          <w:p w:rsidR="00CC1A20" w:rsidRPr="000512E6" w:rsidRDefault="00CC1A20" w:rsidP="00CC1A20">
            <w:pPr>
              <w:numPr>
                <w:ilvl w:val="0"/>
                <w:numId w:val="6"/>
              </w:num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Протоколы заседания Совета по профилактике правонарушений студентов </w:t>
            </w:r>
          </w:p>
          <w:p w:rsidR="00CC1A20" w:rsidRPr="000512E6" w:rsidRDefault="00CC1A20" w:rsidP="00CC1A20">
            <w:p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Колледжа.</w:t>
            </w:r>
          </w:p>
          <w:p w:rsidR="00CC1A20" w:rsidRPr="000512E6" w:rsidRDefault="00CC1A20" w:rsidP="00CC1A20">
            <w:p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C1A20" w:rsidRPr="000512E6" w:rsidRDefault="00CC1A20" w:rsidP="00CC1A20">
            <w:pPr>
              <w:numPr>
                <w:ilvl w:val="0"/>
                <w:numId w:val="6"/>
              </w:num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C1A20" w:rsidRPr="000512E6" w:rsidRDefault="00CC1A20" w:rsidP="00CC1A20">
            <w:pPr>
              <w:numPr>
                <w:ilvl w:val="0"/>
                <w:numId w:val="6"/>
              </w:num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C1A20" w:rsidRPr="003B39BD" w:rsidRDefault="00CC1A20" w:rsidP="00CC1A20">
            <w:pPr>
              <w:numPr>
                <w:ilvl w:val="0"/>
                <w:numId w:val="6"/>
              </w:numPr>
              <w:tabs>
                <w:tab w:val="left" w:pos="264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12E6"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колледжа</w:t>
            </w:r>
          </w:p>
        </w:tc>
      </w:tr>
    </w:tbl>
    <w:bookmarkEnd w:id="4"/>
    <w:p w:rsidR="00CC1A20" w:rsidRPr="003B39BD" w:rsidRDefault="00CC1A20" w:rsidP="00CC1A2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7 </w:t>
      </w:r>
      <w:r w:rsidRPr="003B39BD">
        <w:rPr>
          <w:rFonts w:ascii="Times New Roman" w:hAnsi="Times New Roman" w:cs="Times New Roman"/>
          <w:b/>
        </w:rPr>
        <w:t>Взаимоотношения. Связи</w:t>
      </w:r>
    </w:p>
    <w:p w:rsidR="003F24A1" w:rsidRPr="009128D9" w:rsidRDefault="003F24A1" w:rsidP="003B39BD">
      <w:pPr>
        <w:pStyle w:val="3"/>
        <w:shd w:val="clear" w:color="auto" w:fill="auto"/>
        <w:spacing w:after="2751" w:line="283" w:lineRule="exact"/>
        <w:ind w:firstLine="0"/>
        <w:jc w:val="both"/>
        <w:rPr>
          <w:color w:val="FF0000"/>
          <w:sz w:val="24"/>
          <w:szCs w:val="24"/>
        </w:rPr>
      </w:pPr>
    </w:p>
    <w:p w:rsidR="003F24A1" w:rsidRDefault="003F24A1" w:rsidP="003F24A1">
      <w:pPr>
        <w:pStyle w:val="3"/>
        <w:shd w:val="clear" w:color="auto" w:fill="auto"/>
        <w:spacing w:after="2751" w:line="283" w:lineRule="exact"/>
        <w:ind w:firstLine="0"/>
        <w:jc w:val="both"/>
        <w:rPr>
          <w:sz w:val="24"/>
          <w:szCs w:val="24"/>
        </w:rPr>
      </w:pPr>
    </w:p>
    <w:p w:rsidR="003F24A1" w:rsidRPr="003F24A1" w:rsidRDefault="003F24A1" w:rsidP="003F24A1">
      <w:pPr>
        <w:pStyle w:val="3"/>
        <w:shd w:val="clear" w:color="auto" w:fill="auto"/>
        <w:spacing w:after="2751" w:line="283" w:lineRule="exact"/>
        <w:ind w:firstLine="0"/>
        <w:jc w:val="both"/>
        <w:rPr>
          <w:sz w:val="24"/>
          <w:szCs w:val="24"/>
        </w:rPr>
      </w:pPr>
    </w:p>
    <w:p w:rsidR="00A01CDF" w:rsidRPr="003F24A1" w:rsidRDefault="00A01CDF" w:rsidP="003F24A1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3F24A1">
        <w:rPr>
          <w:rFonts w:ascii="Times New Roman" w:eastAsia="Times New Roman" w:hAnsi="Times New Roman" w:cs="Times New Roman"/>
          <w:b/>
        </w:rPr>
        <w:t>Лист согласований</w:t>
      </w:r>
    </w:p>
    <w:p w:rsidR="00A01CDF" w:rsidRDefault="00A01CDF" w:rsidP="00A01CDF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3001"/>
        <w:gridCol w:w="3072"/>
      </w:tblGrid>
      <w:tr w:rsidR="00A01CDF" w:rsidTr="00A01CDF">
        <w:tc>
          <w:tcPr>
            <w:tcW w:w="3074" w:type="dxa"/>
            <w:hideMark/>
          </w:tcPr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Разработано</w:t>
            </w:r>
          </w:p>
        </w:tc>
        <w:tc>
          <w:tcPr>
            <w:tcW w:w="3001" w:type="dxa"/>
          </w:tcPr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CDF" w:rsidTr="00A01CDF">
        <w:tc>
          <w:tcPr>
            <w:tcW w:w="3074" w:type="dxa"/>
          </w:tcPr>
          <w:p w:rsidR="00A01CDF" w:rsidRDefault="00A01CDF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Зав. отделом </w:t>
            </w:r>
          </w:p>
          <w:p w:rsidR="00A01CDF" w:rsidRDefault="00A01CDF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психологической   службы</w:t>
            </w:r>
          </w:p>
          <w:p w:rsidR="00A01CDF" w:rsidRDefault="00A01CDF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A01CDF" w:rsidRPr="003B39BD" w:rsidRDefault="00A01CDF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3B39BD">
              <w:rPr>
                <w:rFonts w:ascii="Times New Roman" w:eastAsia="Times New Roman" w:hAnsi="Times New Roman" w:cs="Times New Roman"/>
                <w:color w:val="auto"/>
              </w:rPr>
              <w:t>И.Г.Шакулова</w:t>
            </w: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A01CDF" w:rsidTr="00A01CDF">
        <w:tc>
          <w:tcPr>
            <w:tcW w:w="3074" w:type="dxa"/>
            <w:hideMark/>
          </w:tcPr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</w:tc>
        <w:tc>
          <w:tcPr>
            <w:tcW w:w="3001" w:type="dxa"/>
          </w:tcPr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CDF" w:rsidTr="00A01CDF">
        <w:trPr>
          <w:trHeight w:val="1264"/>
        </w:trPr>
        <w:tc>
          <w:tcPr>
            <w:tcW w:w="3074" w:type="dxa"/>
            <w:hideMark/>
          </w:tcPr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  <w:tc>
          <w:tcPr>
            <w:tcW w:w="3001" w:type="dxa"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О.В. Рыбакова</w:t>
            </w: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A01CDF" w:rsidTr="00A01CDF">
        <w:tc>
          <w:tcPr>
            <w:tcW w:w="3074" w:type="dxa"/>
            <w:hideMark/>
          </w:tcPr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 отделом по управлению качеством в учебном процессе</w:t>
            </w:r>
          </w:p>
        </w:tc>
        <w:tc>
          <w:tcPr>
            <w:tcW w:w="3001" w:type="dxa"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  <w:hideMark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Т.В.Попова</w:t>
            </w: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  <w:tr w:rsidR="00A01CDF" w:rsidTr="00A01CDF">
        <w:tc>
          <w:tcPr>
            <w:tcW w:w="3074" w:type="dxa"/>
          </w:tcPr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3F24A1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</w:t>
            </w:r>
            <w:r w:rsidR="00A01CDF">
              <w:rPr>
                <w:rFonts w:ascii="Times New Roman" w:eastAsia="Times New Roman" w:hAnsi="Times New Roman" w:cs="Times New Roman"/>
              </w:rPr>
              <w:t>консульт</w:t>
            </w:r>
          </w:p>
        </w:tc>
        <w:tc>
          <w:tcPr>
            <w:tcW w:w="3001" w:type="dxa"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подпись, дата</w:t>
            </w:r>
          </w:p>
        </w:tc>
        <w:tc>
          <w:tcPr>
            <w:tcW w:w="3072" w:type="dxa"/>
          </w:tcPr>
          <w:p w:rsidR="00A01CDF" w:rsidRDefault="00A01CDF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</w:rPr>
            </w:pPr>
          </w:p>
          <w:p w:rsidR="00A01CDF" w:rsidRDefault="00A01CDF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1CDF" w:rsidRDefault="003F24A1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С.К. Земит</w:t>
            </w:r>
          </w:p>
          <w:p w:rsidR="00A01CDF" w:rsidRDefault="00A01CDF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расшифровка подписи</w:t>
            </w:r>
          </w:p>
        </w:tc>
      </w:tr>
    </w:tbl>
    <w:p w:rsidR="00A01CDF" w:rsidRDefault="00A01CDF" w:rsidP="00A01CDF">
      <w:pPr>
        <w:spacing w:after="178" w:line="230" w:lineRule="exact"/>
        <w:ind w:left="720"/>
        <w:jc w:val="both"/>
        <w:rPr>
          <w:rFonts w:ascii="Times New Roman" w:eastAsia="Times New Roman" w:hAnsi="Times New Roman" w:cs="Times New Roman"/>
        </w:rPr>
      </w:pPr>
    </w:p>
    <w:p w:rsidR="00A01CDF" w:rsidRDefault="00A01CDF" w:rsidP="00A01CDF">
      <w:pPr>
        <w:pStyle w:val="3"/>
        <w:shd w:val="clear" w:color="auto" w:fill="auto"/>
        <w:spacing w:line="220" w:lineRule="exact"/>
        <w:ind w:left="20" w:firstLine="700"/>
        <w:jc w:val="both"/>
      </w:pPr>
    </w:p>
    <w:p w:rsidR="007138A5" w:rsidRPr="009128D9" w:rsidRDefault="007138A5" w:rsidP="00A01CDF">
      <w:pPr>
        <w:pStyle w:val="20"/>
        <w:shd w:val="clear" w:color="auto" w:fill="auto"/>
        <w:spacing w:line="210" w:lineRule="exact"/>
        <w:rPr>
          <w:color w:val="FF0000"/>
        </w:rPr>
      </w:pPr>
    </w:p>
    <w:sectPr w:rsidR="007138A5" w:rsidRPr="009128D9" w:rsidSect="007F38AD">
      <w:footerReference w:type="default" r:id="rId9"/>
      <w:pgSz w:w="11909" w:h="16838"/>
      <w:pgMar w:top="1036" w:right="609" w:bottom="1540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D9" w:rsidRDefault="00D907D9">
      <w:r>
        <w:separator/>
      </w:r>
    </w:p>
  </w:endnote>
  <w:endnote w:type="continuationSeparator" w:id="0">
    <w:p w:rsidR="00D907D9" w:rsidRDefault="00D9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C9" w:rsidRDefault="005745E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2.85pt;margin-top:784.6pt;width:556.5pt;height:37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bu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" filled="f" stroked="f">
          <v:textbox style="mso-next-textbox:#Text Box 2" inset="0,0,0,0">
            <w:txbxContent>
              <w:p w:rsidR="00F243C9" w:rsidRDefault="003B39BD">
                <w:pPr>
                  <w:pStyle w:val="a7"/>
                  <w:shd w:val="clear" w:color="auto" w:fill="auto"/>
                  <w:tabs>
                    <w:tab w:val="right" w:pos="10680"/>
                  </w:tabs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Положение о социально-психологической службе</w:t>
                </w:r>
                <w:r w:rsidR="007138A5">
                  <w:rPr>
                    <w:rStyle w:val="a8"/>
                    <w:i/>
                    <w:iCs/>
                  </w:rPr>
                  <w:tab/>
                </w:r>
                <w:r w:rsidR="007138A5">
                  <w:rPr>
                    <w:rStyle w:val="a9"/>
                    <w:i/>
                    <w:iCs/>
                  </w:rPr>
                  <w:t xml:space="preserve">стр. </w:t>
                </w:r>
                <w:r w:rsidR="002366E3">
                  <w:fldChar w:fldCharType="begin"/>
                </w:r>
                <w:r w:rsidR="007138A5">
                  <w:instrText xml:space="preserve"> PAGE \* MERGEFORMAT </w:instrText>
                </w:r>
                <w:r w:rsidR="002366E3">
                  <w:fldChar w:fldCharType="separate"/>
                </w:r>
                <w:r w:rsidR="005745E6" w:rsidRPr="005745E6">
                  <w:rPr>
                    <w:rStyle w:val="a9"/>
                    <w:i/>
                    <w:iCs/>
                    <w:noProof/>
                  </w:rPr>
                  <w:t>1</w:t>
                </w:r>
                <w:r w:rsidR="002366E3">
                  <w:rPr>
                    <w:rStyle w:val="a9"/>
                    <w:i/>
                    <w:iCs/>
                  </w:rPr>
                  <w:fldChar w:fldCharType="end"/>
                </w:r>
                <w:r w:rsidR="00CC1A20">
                  <w:rPr>
                    <w:rStyle w:val="a9"/>
                    <w:i/>
                    <w:iCs/>
                  </w:rPr>
                  <w:t xml:space="preserve"> из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D9" w:rsidRDefault="00D907D9"/>
  </w:footnote>
  <w:footnote w:type="continuationSeparator" w:id="0">
    <w:p w:rsidR="00D907D9" w:rsidRDefault="00D907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29A4"/>
    <w:multiLevelType w:val="multilevel"/>
    <w:tmpl w:val="7E04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D307B"/>
    <w:multiLevelType w:val="multilevel"/>
    <w:tmpl w:val="4630F0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D45BF"/>
    <w:multiLevelType w:val="multilevel"/>
    <w:tmpl w:val="D3DC2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B3D42"/>
    <w:multiLevelType w:val="multilevel"/>
    <w:tmpl w:val="9604B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6228E8"/>
    <w:multiLevelType w:val="multilevel"/>
    <w:tmpl w:val="1C345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D605F"/>
    <w:multiLevelType w:val="multilevel"/>
    <w:tmpl w:val="B8983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43C9"/>
    <w:rsid w:val="000512E6"/>
    <w:rsid w:val="00086356"/>
    <w:rsid w:val="00105DA1"/>
    <w:rsid w:val="001C38B9"/>
    <w:rsid w:val="00232479"/>
    <w:rsid w:val="002366E3"/>
    <w:rsid w:val="003830C1"/>
    <w:rsid w:val="003B32F6"/>
    <w:rsid w:val="003B39BD"/>
    <w:rsid w:val="003F24A1"/>
    <w:rsid w:val="005745E6"/>
    <w:rsid w:val="007051F2"/>
    <w:rsid w:val="007138A5"/>
    <w:rsid w:val="007F38AD"/>
    <w:rsid w:val="009128D9"/>
    <w:rsid w:val="00A01CDF"/>
    <w:rsid w:val="00A72111"/>
    <w:rsid w:val="00B14544"/>
    <w:rsid w:val="00CC1A20"/>
    <w:rsid w:val="00D076FF"/>
    <w:rsid w:val="00D907D9"/>
    <w:rsid w:val="00DF0204"/>
    <w:rsid w:val="00EB6B52"/>
    <w:rsid w:val="00F243C9"/>
    <w:rsid w:val="00F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50ABE5-AA21-4F60-AB66-F8A44F1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1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705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705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2pt0ptExact">
    <w:name w:val="Основной текст + 12 pt;Курсив;Интервал 0 pt Exact"/>
    <w:basedOn w:val="a5"/>
    <w:rsid w:val="0070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a5">
    <w:name w:val="Основной текст_"/>
    <w:basedOn w:val="a0"/>
    <w:link w:val="3"/>
    <w:rsid w:val="00705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70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sid w:val="0070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9">
    <w:name w:val="Колонтитул + Полужирный"/>
    <w:basedOn w:val="a6"/>
    <w:rsid w:val="00705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5pt">
    <w:name w:val="Основной текст + 13;5 pt;Курсив"/>
    <w:basedOn w:val="a5"/>
    <w:rsid w:val="0070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5"/>
    <w:rsid w:val="00705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5"/>
    <w:rsid w:val="00705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Exact">
    <w:name w:val="Основной текст (2) Exact"/>
    <w:basedOn w:val="a0"/>
    <w:rsid w:val="0070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0"/>
    <w:rsid w:val="0070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7"/>
      <w:szCs w:val="27"/>
      <w:u w:val="none"/>
    </w:rPr>
  </w:style>
  <w:style w:type="character" w:customStyle="1" w:styleId="Candara95pt0ptExact">
    <w:name w:val="Основной текст + Candara;9;5 pt;Интервал 0 pt Exact"/>
    <w:basedOn w:val="a5"/>
    <w:rsid w:val="007051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51F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7051F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">
    <w:name w:val="Основной текст3"/>
    <w:basedOn w:val="a"/>
    <w:link w:val="a5"/>
    <w:rsid w:val="007051F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705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0">
    <w:name w:val="Основной текст (3)"/>
    <w:basedOn w:val="a"/>
    <w:link w:val="3Exact"/>
    <w:rsid w:val="007051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A721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111"/>
    <w:rPr>
      <w:color w:val="000000"/>
    </w:rPr>
  </w:style>
  <w:style w:type="paragraph" w:styleId="ac">
    <w:name w:val="footer"/>
    <w:basedOn w:val="a"/>
    <w:link w:val="ad"/>
    <w:uiPriority w:val="99"/>
    <w:unhideWhenUsed/>
    <w:rsid w:val="00A721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2111"/>
    <w:rPr>
      <w:color w:val="000000"/>
    </w:rPr>
  </w:style>
  <w:style w:type="paragraph" w:customStyle="1" w:styleId="5">
    <w:name w:val="Основной текст5"/>
    <w:basedOn w:val="a"/>
    <w:rsid w:val="007138A5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91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9128D9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e">
    <w:name w:val="Table Grid"/>
    <w:basedOn w:val="a1"/>
    <w:uiPriority w:val="39"/>
    <w:rsid w:val="0005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BEB0-58B0-4746-83B0-9EC3275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АС</dc:creator>
  <cp:lastModifiedBy>Костюк АС</cp:lastModifiedBy>
  <cp:revision>2</cp:revision>
  <dcterms:created xsi:type="dcterms:W3CDTF">2017-12-11T05:59:00Z</dcterms:created>
  <dcterms:modified xsi:type="dcterms:W3CDTF">2017-12-11T05:59:00Z</dcterms:modified>
</cp:coreProperties>
</file>