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343"/>
      </w:tblGrid>
      <w:tr w:rsidR="00DB77D1" w:rsidTr="00DB77D1">
        <w:tc>
          <w:tcPr>
            <w:tcW w:w="3227" w:type="dxa"/>
          </w:tcPr>
          <w:p w:rsidR="00DB77D1" w:rsidRDefault="005D6DFA">
            <w:r w:rsidRPr="005D6DFA">
              <w:rPr>
                <w:noProof/>
              </w:rPr>
              <w:drawing>
                <wp:inline distT="0" distB="0" distL="0" distR="0">
                  <wp:extent cx="1872000" cy="1416449"/>
                  <wp:effectExtent l="19050" t="0" r="0" b="0"/>
                  <wp:docPr id="4" name="Рисунок 4" descr="https://i.pinimg.com/originals/71/91/20/719120e037576e3cbefdf11e30b8d8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originals/71/91/20/719120e037576e3cbefdf11e30b8d8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0" cy="1416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5D6DFA" w:rsidRDefault="005D6DFA" w:rsidP="00DB77D1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</w:pPr>
          </w:p>
          <w:p w:rsidR="00DB77D1" w:rsidRPr="005D6DFA" w:rsidRDefault="00DB77D1" w:rsidP="00DB77D1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40"/>
                <w:szCs w:val="40"/>
              </w:rPr>
            </w:pPr>
            <w:r w:rsidRPr="005D6DFA">
              <w:rPr>
                <w:rFonts w:ascii="Times New Roman" w:hAnsi="Times New Roman" w:cs="Times New Roman"/>
                <w:b/>
                <w:color w:val="1F497D" w:themeColor="text2"/>
                <w:sz w:val="40"/>
                <w:szCs w:val="40"/>
              </w:rPr>
              <w:t>Месячник специальности</w:t>
            </w:r>
          </w:p>
          <w:p w:rsidR="00DB77D1" w:rsidRPr="00DB77D1" w:rsidRDefault="00DB77D1" w:rsidP="00DB77D1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</w:pPr>
            <w:r w:rsidRPr="005D6DFA">
              <w:rPr>
                <w:rFonts w:ascii="Times New Roman" w:hAnsi="Times New Roman" w:cs="Times New Roman"/>
                <w:b/>
                <w:color w:val="1F497D" w:themeColor="text2"/>
                <w:sz w:val="40"/>
                <w:szCs w:val="40"/>
              </w:rPr>
              <w:t>07.02.01 АРХИТЕКТУРА</w:t>
            </w:r>
          </w:p>
        </w:tc>
      </w:tr>
    </w:tbl>
    <w:p w:rsidR="00AE4F30" w:rsidRDefault="00AE4F30" w:rsidP="00AE4F30">
      <w:pPr>
        <w:pStyle w:val="1"/>
        <w:shd w:val="clear" w:color="auto" w:fill="FFFFFF"/>
        <w:spacing w:before="20" w:beforeAutospacing="0" w:after="30" w:afterAutospacing="0"/>
        <w:ind w:firstLine="709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20 марта - ц</w:t>
      </w:r>
      <w:r w:rsidRPr="00B81B46">
        <w:rPr>
          <w:color w:val="FF0000"/>
          <w:sz w:val="24"/>
          <w:szCs w:val="24"/>
        </w:rPr>
        <w:t xml:space="preserve">енные консультации по разработке макета от профессионала </w:t>
      </w:r>
    </w:p>
    <w:p w:rsidR="00AE4F30" w:rsidRDefault="00AE4F30" w:rsidP="00AE4F30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color w:val="414141"/>
          <w:sz w:val="20"/>
          <w:szCs w:val="20"/>
        </w:rPr>
      </w:pPr>
      <w:r>
        <w:rPr>
          <w:b w:val="0"/>
          <w:sz w:val="20"/>
          <w:szCs w:val="20"/>
        </w:rPr>
        <w:t xml:space="preserve">20 марта </w:t>
      </w:r>
      <w:r w:rsidRPr="001A7E58">
        <w:rPr>
          <w:b w:val="0"/>
          <w:sz w:val="20"/>
          <w:szCs w:val="20"/>
        </w:rPr>
        <w:t>в  колледже состоялась встреча студентов архитекторов с И. Л Коноваловым</w:t>
      </w:r>
      <w:r>
        <w:rPr>
          <w:b w:val="0"/>
          <w:sz w:val="20"/>
          <w:szCs w:val="20"/>
        </w:rPr>
        <w:t xml:space="preserve"> </w:t>
      </w:r>
      <w:r w:rsidRPr="001A7E58">
        <w:rPr>
          <w:b w:val="0"/>
          <w:sz w:val="20"/>
          <w:szCs w:val="20"/>
        </w:rPr>
        <w:t>- омским историком, краеведом</w:t>
      </w:r>
      <w:proofErr w:type="gramStart"/>
      <w:r w:rsidRPr="001A7E58">
        <w:rPr>
          <w:b w:val="0"/>
          <w:sz w:val="20"/>
          <w:szCs w:val="20"/>
        </w:rPr>
        <w:t xml:space="preserve"> ,</w:t>
      </w:r>
      <w:proofErr w:type="gramEnd"/>
      <w:r w:rsidRPr="001A7E58">
        <w:rPr>
          <w:b w:val="0"/>
          <w:sz w:val="20"/>
          <w:szCs w:val="20"/>
        </w:rPr>
        <w:t xml:space="preserve"> заместителем председателя </w:t>
      </w:r>
      <w:r w:rsidRPr="001A7E58">
        <w:rPr>
          <w:b w:val="0"/>
          <w:color w:val="414141"/>
          <w:sz w:val="20"/>
          <w:szCs w:val="20"/>
        </w:rPr>
        <w:t>Всероссийское общество охраны памятников истории и культуры</w:t>
      </w:r>
      <w:r w:rsidR="00DE1FCD">
        <w:rPr>
          <w:b w:val="0"/>
          <w:color w:val="414141"/>
          <w:sz w:val="20"/>
          <w:szCs w:val="20"/>
        </w:rPr>
        <w:t xml:space="preserve"> , организованной  преподавателем Е. В. </w:t>
      </w:r>
      <w:proofErr w:type="spellStart"/>
      <w:r w:rsidR="00DE1FCD">
        <w:rPr>
          <w:b w:val="0"/>
          <w:color w:val="414141"/>
          <w:sz w:val="20"/>
          <w:szCs w:val="20"/>
        </w:rPr>
        <w:t>Чекмаревой</w:t>
      </w:r>
      <w:proofErr w:type="spellEnd"/>
      <w:r w:rsidR="00DE1FCD">
        <w:rPr>
          <w:b w:val="0"/>
          <w:color w:val="414141"/>
          <w:sz w:val="20"/>
          <w:szCs w:val="20"/>
        </w:rPr>
        <w:t>.</w:t>
      </w:r>
      <w:r>
        <w:rPr>
          <w:b w:val="0"/>
          <w:color w:val="414141"/>
          <w:sz w:val="20"/>
          <w:szCs w:val="20"/>
        </w:rPr>
        <w:t xml:space="preserve"> Студенты получили ценные рекомендации по изготовлению макета Покровской крепости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AE4F30" w:rsidTr="00AE4F30">
        <w:tc>
          <w:tcPr>
            <w:tcW w:w="4785" w:type="dxa"/>
          </w:tcPr>
          <w:p w:rsidR="00AE4F30" w:rsidRDefault="00AE4F30" w:rsidP="00AE4F30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0"/>
                <w:szCs w:val="20"/>
              </w:rPr>
            </w:pPr>
            <w:r w:rsidRPr="00AE4F30">
              <w:rPr>
                <w:b w:val="0"/>
                <w:noProof/>
                <w:sz w:val="20"/>
                <w:szCs w:val="20"/>
              </w:rPr>
              <w:drawing>
                <wp:inline distT="0" distB="0" distL="0" distR="0">
                  <wp:extent cx="2601801" cy="1822361"/>
                  <wp:effectExtent l="19050" t="0" r="8049" b="0"/>
                  <wp:docPr id="75" name="Рисунок 2" descr="\\192.168.8.5\omstk\documents\Веселовская\ПЦК Градостроительство\фото Арихтектура\встреча с Коноваловым 03 02\0BF2CC77-FC2E-46E1-87CC-289ED081CC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8.5\omstk\documents\Веселовская\ПЦК Градостроительство\фото Арихтектура\встреча с Коноваловым 03 02\0BF2CC77-FC2E-46E1-87CC-289ED081CC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1" cy="1823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4F30" w:rsidRDefault="00AE4F30" w:rsidP="00AE4F30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0"/>
                <w:szCs w:val="20"/>
              </w:rPr>
            </w:pPr>
            <w:r w:rsidRPr="00AE4F30">
              <w:rPr>
                <w:b w:val="0"/>
                <w:noProof/>
                <w:sz w:val="20"/>
                <w:szCs w:val="20"/>
              </w:rPr>
              <w:drawing>
                <wp:inline distT="0" distB="0" distL="0" distR="0">
                  <wp:extent cx="2678806" cy="1790164"/>
                  <wp:effectExtent l="19050" t="0" r="7244" b="0"/>
                  <wp:docPr id="76" name="Рисунок 3" descr="\\192.168.8.5\omstk\documents\Веселовская\ПЦК Градостроительство\фото Арихтектура\встреча с Коноваловым 03 02\32AF4F02-5DB9-400D-965A-85CFB4ABCDE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8.5\omstk\documents\Веселовская\ПЦК Градостроительство\фото Арихтектура\встреча с Коноваловым 03 02\32AF4F02-5DB9-400D-965A-85CFB4ABCDE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873" cy="1790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F30" w:rsidTr="00AE4F30">
        <w:tc>
          <w:tcPr>
            <w:tcW w:w="4785" w:type="dxa"/>
          </w:tcPr>
          <w:p w:rsidR="00AE4F30" w:rsidRDefault="00AE4F30" w:rsidP="00AE4F30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0"/>
                <w:szCs w:val="20"/>
              </w:rPr>
            </w:pPr>
            <w:r w:rsidRPr="00AE4F30">
              <w:rPr>
                <w:b w:val="0"/>
                <w:noProof/>
                <w:sz w:val="20"/>
                <w:szCs w:val="20"/>
              </w:rPr>
              <w:drawing>
                <wp:inline distT="0" distB="0" distL="0" distR="0">
                  <wp:extent cx="2633998" cy="1719330"/>
                  <wp:effectExtent l="19050" t="0" r="0" b="0"/>
                  <wp:docPr id="77" name="Рисунок 4" descr="\\192.168.8.5\omstk\documents\Веселовская\ПЦК Градостроительство\фото Арихтектура\встреча с Коноваловым 03 02\44EB18F1-2A96-492D-8A45-32FE08137B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8.5\omstk\documents\Веселовская\ПЦК Градостроительство\фото Арихтектура\встреча с Коноваловым 03 02\44EB18F1-2A96-492D-8A45-32FE08137B9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999" cy="1719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4F30" w:rsidRDefault="00AE4F30" w:rsidP="00AE4F30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0"/>
                <w:szCs w:val="20"/>
              </w:rPr>
            </w:pPr>
            <w:r w:rsidRPr="00AE4F30">
              <w:rPr>
                <w:b w:val="0"/>
                <w:noProof/>
                <w:sz w:val="20"/>
                <w:szCs w:val="20"/>
              </w:rPr>
              <w:drawing>
                <wp:inline distT="0" distB="0" distL="0" distR="0">
                  <wp:extent cx="2678528" cy="1783724"/>
                  <wp:effectExtent l="19050" t="0" r="7522" b="0"/>
                  <wp:docPr id="78" name="Рисунок 5" descr="\\192.168.8.5\omstk\documents\Веселовская\ПЦК Градостроительство\фото Арихтектура\встреча с Коноваловым 03 02\B2CF0AB5-2D75-451C-AEB3-8B7D0CDCEDC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8.5\omstk\documents\Веселовская\ПЦК Градостроительство\фото Арихтектура\встреча с Коноваловым 03 02\B2CF0AB5-2D75-451C-AEB3-8B7D0CDCEDC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528" cy="1783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F30" w:rsidRPr="001A7E58" w:rsidRDefault="00AE4F30" w:rsidP="00AE4F30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sz w:val="20"/>
          <w:szCs w:val="20"/>
        </w:rPr>
      </w:pPr>
    </w:p>
    <w:p w:rsidR="003155C4" w:rsidRDefault="0029772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6F19">
        <w:rPr>
          <w:rFonts w:ascii="Times New Roman" w:hAnsi="Times New Roman" w:cs="Times New Roman"/>
          <w:b/>
          <w:color w:val="FF0000"/>
          <w:sz w:val="24"/>
          <w:szCs w:val="24"/>
        </w:rPr>
        <w:t>29 март</w:t>
      </w:r>
      <w:proofErr w:type="gramStart"/>
      <w:r w:rsidRPr="00966F19">
        <w:rPr>
          <w:rFonts w:ascii="Times New Roman" w:hAnsi="Times New Roman" w:cs="Times New Roman"/>
          <w:b/>
          <w:color w:val="FF0000"/>
          <w:sz w:val="24"/>
          <w:szCs w:val="24"/>
        </w:rPr>
        <w:t>а-</w:t>
      </w:r>
      <w:proofErr w:type="gramEnd"/>
      <w:r w:rsidRPr="00966F1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выставка-конкурс рисунка в технике натюрморта</w:t>
      </w:r>
      <w:r w:rsidR="00966F1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966F19" w:rsidRPr="00966F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была проведена в гр.261 </w:t>
      </w:r>
      <w:r w:rsidR="00966F19">
        <w:rPr>
          <w:rFonts w:ascii="Times New Roman" w:hAnsi="Times New Roman" w:cs="Times New Roman"/>
          <w:color w:val="000000" w:themeColor="text1"/>
          <w:sz w:val="24"/>
          <w:szCs w:val="24"/>
        </w:rPr>
        <w:t>препода</w:t>
      </w:r>
      <w:r w:rsidR="00F61201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966F19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DE1FCD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966F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елями И.В. </w:t>
      </w:r>
      <w:proofErr w:type="spellStart"/>
      <w:r w:rsidR="00966F19">
        <w:rPr>
          <w:rFonts w:ascii="Times New Roman" w:hAnsi="Times New Roman" w:cs="Times New Roman"/>
          <w:color w:val="000000" w:themeColor="text1"/>
          <w:sz w:val="24"/>
          <w:szCs w:val="24"/>
        </w:rPr>
        <w:t>Шамш</w:t>
      </w:r>
      <w:r w:rsidR="003B2193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966F19">
        <w:rPr>
          <w:rFonts w:ascii="Times New Roman" w:hAnsi="Times New Roman" w:cs="Times New Roman"/>
          <w:color w:val="000000" w:themeColor="text1"/>
          <w:sz w:val="24"/>
          <w:szCs w:val="24"/>
        </w:rPr>
        <w:t>ной</w:t>
      </w:r>
      <w:proofErr w:type="spellEnd"/>
      <w:r w:rsidR="00966F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,О.</w:t>
      </w:r>
      <w:r w:rsidR="00F61201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966F1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612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Меркуловой . Судьями были студенты гр. 461.</w:t>
      </w:r>
      <w:r w:rsidR="00966F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C04A4" w:rsidRPr="00966F19" w:rsidRDefault="003B2193" w:rsidP="00220330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16247">
        <w:rPr>
          <w:rFonts w:ascii="Times New Roman" w:hAnsi="Times New Roman" w:cs="Times New Roman"/>
          <w:b/>
          <w:color w:val="FF0000"/>
          <w:sz w:val="24"/>
          <w:szCs w:val="24"/>
        </w:rPr>
        <w:t>30 марта состоялась встреча с архитектором</w:t>
      </w:r>
      <w:r w:rsidR="0078260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782604" w:rsidRPr="00782604">
        <w:rPr>
          <w:color w:val="000000"/>
          <w:sz w:val="11"/>
          <w:szCs w:val="11"/>
          <w:shd w:val="clear" w:color="auto" w:fill="FFFFFF"/>
        </w:rPr>
        <w:t xml:space="preserve"> </w:t>
      </w:r>
      <w:r w:rsidR="00782604">
        <w:rPr>
          <w:color w:val="000000"/>
          <w:sz w:val="11"/>
          <w:szCs w:val="11"/>
          <w:shd w:val="clear" w:color="auto" w:fill="FFFFFF"/>
        </w:rPr>
        <w:t> </w:t>
      </w:r>
      <w:r w:rsidR="00782604" w:rsidRPr="00782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организатор</w:t>
      </w:r>
      <w:r w:rsidR="00782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</w:t>
      </w:r>
      <w:r w:rsidR="00782604" w:rsidRPr="00782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куратор</w:t>
      </w:r>
      <w:r w:rsidR="00782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</w:t>
      </w:r>
      <w:r w:rsidR="00782604" w:rsidRPr="00782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модератор</w:t>
      </w:r>
      <w:r w:rsidR="00782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</w:t>
      </w:r>
      <w:r w:rsidR="00782604" w:rsidRPr="00782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общественных дискуссий</w:t>
      </w:r>
      <w:r w:rsidR="00782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C04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«Город решает » </w:t>
      </w:r>
      <w:r w:rsidRPr="00F16247">
        <w:rPr>
          <w:rFonts w:ascii="Times New Roman" w:hAnsi="Times New Roman" w:cs="Times New Roman"/>
          <w:b/>
          <w:color w:val="FF0000"/>
          <w:sz w:val="24"/>
          <w:szCs w:val="24"/>
        </w:rPr>
        <w:t>Ефимом Фрейдиным</w:t>
      </w:r>
      <w:r w:rsidR="0078260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организованная преподавателем Н.С. Веселовской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826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782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которой он рассказал об </w:t>
      </w:r>
      <w:proofErr w:type="spellStart"/>
      <w:r w:rsidR="00782604">
        <w:rPr>
          <w:rFonts w:ascii="Times New Roman" w:hAnsi="Times New Roman" w:cs="Times New Roman"/>
          <w:color w:val="000000" w:themeColor="text1"/>
          <w:sz w:val="24"/>
          <w:szCs w:val="24"/>
        </w:rPr>
        <w:t>урбонистике</w:t>
      </w:r>
      <w:proofErr w:type="spellEnd"/>
      <w:r w:rsidR="00782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города Омске</w:t>
      </w:r>
      <w:r w:rsidR="00B8565B">
        <w:rPr>
          <w:rFonts w:ascii="Times New Roman" w:hAnsi="Times New Roman" w:cs="Times New Roman"/>
          <w:color w:val="000000" w:themeColor="text1"/>
          <w:sz w:val="24"/>
          <w:szCs w:val="24"/>
        </w:rPr>
        <w:t>, о его дальнейшем развитии ,  о различных видах деятельности архитектора</w:t>
      </w:r>
      <w:r w:rsidR="0022033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62"/>
        <w:gridCol w:w="4708"/>
      </w:tblGrid>
      <w:tr w:rsidR="001C04A4" w:rsidTr="001C04A4">
        <w:tc>
          <w:tcPr>
            <w:tcW w:w="4785" w:type="dxa"/>
          </w:tcPr>
          <w:p w:rsidR="001C04A4" w:rsidRDefault="001C04A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936917" cy="1632933"/>
                  <wp:effectExtent l="19050" t="0" r="0" b="0"/>
                  <wp:docPr id="1" name="Рисунок 1" descr="https://sun9-73.userapi.com/impg/ibBXt4HjKoAFu2JfXpzqCBEruMJeYDyoKS-LOA/WsIQ3qJbyEE.jpg?size=960x540&amp;quality=96&amp;proxy=1&amp;sign=8ff7c7e010d66bc0f4f720bb1247203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3.userapi.com/impg/ibBXt4HjKoAFu2JfXpzqCBEruMJeYDyoKS-LOA/WsIQ3qJbyEE.jpg?size=960x540&amp;quality=96&amp;proxy=1&amp;sign=8ff7c7e010d66bc0f4f720bb1247203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200" cy="163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C04A4" w:rsidRDefault="001C04A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04A4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753820" cy="1584398"/>
                  <wp:effectExtent l="19050" t="0" r="8430" b="0"/>
                  <wp:docPr id="34" name="Рисунок 2" descr="\\192.168.8.5\omstk\documents\Веселовская\ПЦК Градостроительство\фото Арихтектура\последние\IMG-20220402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8.5\omstk\documents\Веселовская\ПЦК Градостроительство\фото Арихтектура\последние\IMG-20220402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54360" cy="1584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4A4" w:rsidTr="001C04A4">
        <w:tc>
          <w:tcPr>
            <w:tcW w:w="4785" w:type="dxa"/>
          </w:tcPr>
          <w:p w:rsidR="001C04A4" w:rsidRDefault="00702C3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lastRenderedPageBreak/>
              <w:drawing>
                <wp:inline distT="0" distB="0" distL="0" distR="0">
                  <wp:extent cx="2934841" cy="1715027"/>
                  <wp:effectExtent l="19050" t="0" r="0" b="0"/>
                  <wp:docPr id="7" name="Рисунок 7" descr="C:\Users\HAIER\Downloads\IMG-20220402-WA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AIER\Downloads\IMG-20220402-WA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991" cy="1714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C04A4" w:rsidRDefault="00C3045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829033" cy="1710813"/>
                  <wp:effectExtent l="19050" t="0" r="9417" b="0"/>
                  <wp:docPr id="2" name="Рисунок 4" descr="https://lh6.googleusercontent.com/Y0QpLN-vklE5A4TIfTTXLqbmscF_3khg7-dBtKM9N6-0_coWkfH6jnahkwCgBFAoTKWzccrdD2Rp7ZMmcn0h94M9vpQqYxre6K1vQ0F2lOxOYb8NEcxJwMWjb2fAAlHqXVZqQL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6.googleusercontent.com/Y0QpLN-vklE5A4TIfTTXLqbmscF_3khg7-dBtKM9N6-0_coWkfH6jnahkwCgBFAoTKWzccrdD2Rp7ZMmcn0h94M9vpQqYxre6K1vQ0F2lOxOYb8NEcxJwMWjb2fAAlHqXVZqQ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29" cy="1713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6247" w:rsidRPr="00F16247" w:rsidRDefault="00F1624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B2193" w:rsidRDefault="00F1624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624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 апреля – день открытых дверей в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Сибирской автомобильно-дорожной академии. </w:t>
      </w:r>
      <w:r w:rsidRPr="00F16247">
        <w:rPr>
          <w:rFonts w:ascii="Times New Roman" w:hAnsi="Times New Roman" w:cs="Times New Roman"/>
          <w:color w:val="000000" w:themeColor="text1"/>
          <w:sz w:val="24"/>
          <w:szCs w:val="24"/>
        </w:rPr>
        <w:t>Гр 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362</w:t>
      </w:r>
      <w:r w:rsidR="008C240E">
        <w:rPr>
          <w:rFonts w:ascii="Times New Roman" w:hAnsi="Times New Roman" w:cs="Times New Roman"/>
          <w:color w:val="000000" w:themeColor="text1"/>
          <w:sz w:val="24"/>
          <w:szCs w:val="24"/>
        </w:rPr>
        <w:t>, 361 вместе с преподавателем К Н. Титовой были на дне открытых дверей</w:t>
      </w:r>
      <w:proofErr w:type="gramStart"/>
      <w:r w:rsidR="008C24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</w:t>
      </w:r>
      <w:proofErr w:type="gramEnd"/>
      <w:r w:rsidR="008C240E">
        <w:rPr>
          <w:rFonts w:ascii="Times New Roman" w:hAnsi="Times New Roman" w:cs="Times New Roman"/>
          <w:color w:val="000000" w:themeColor="text1"/>
          <w:sz w:val="24"/>
          <w:szCs w:val="24"/>
        </w:rPr>
        <w:t>где познакомились  с основными направлениями подготовки  строительных специальностей  и архитектуры.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3686"/>
        <w:gridCol w:w="1984"/>
      </w:tblGrid>
      <w:tr w:rsidR="00167577" w:rsidTr="00167577">
        <w:tc>
          <w:tcPr>
            <w:tcW w:w="3510" w:type="dxa"/>
          </w:tcPr>
          <w:p w:rsidR="00167577" w:rsidRDefault="001675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43E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161096" cy="1418896"/>
                  <wp:effectExtent l="19050" t="0" r="0" b="0"/>
                  <wp:docPr id="22" name="Рисунок 11" descr="C:\Users\HAIER\Downloads\IMG-20220402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AIER\Downloads\IMG-20220402-WA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724" cy="1418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167577" w:rsidRDefault="001675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116051" cy="1418896"/>
                  <wp:effectExtent l="19050" t="0" r="0" b="0"/>
                  <wp:docPr id="23" name="Рисунок 12" descr="C:\Users\HAIER\Downloads\IMG-20220402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AIER\Downloads\IMG-20220402-WA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485" cy="1421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167577" w:rsidRDefault="001675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021496" cy="1729702"/>
                  <wp:effectExtent l="19050" t="0" r="7204" b="0"/>
                  <wp:docPr id="24" name="Рисунок 9" descr="C:\Users\HAIER\Downloads\IMG-20220402-WA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AIER\Downloads\IMG-20220402-WA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598" cy="1738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577" w:rsidTr="00167577">
        <w:tc>
          <w:tcPr>
            <w:tcW w:w="3510" w:type="dxa"/>
          </w:tcPr>
          <w:p w:rsidR="00167577" w:rsidRDefault="001675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43E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161096" cy="1373852"/>
                  <wp:effectExtent l="19050" t="0" r="0" b="0"/>
                  <wp:docPr id="25" name="Рисунок 1" descr="C:\Users\HAIER\Downloads\IMG-20220402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AIER\Downloads\IMG-20220402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73" cy="1380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167577" w:rsidRDefault="001675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201635" cy="1342321"/>
                  <wp:effectExtent l="19050" t="0" r="8165" b="0"/>
                  <wp:docPr id="26" name="Рисунок 13" descr="C:\Users\HAIER\Downloads\IMG-20220402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AIER\Downloads\IMG-20220402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219769" cy="135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167577" w:rsidRDefault="0016757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989943" cy="1706493"/>
                  <wp:effectExtent l="19050" t="0" r="657" b="0"/>
                  <wp:docPr id="27" name="Рисунок 10" descr="C:\Users\HAIER\Downloads\IMG-20220402-WA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AIER\Downloads\IMG-20220402-WA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383" cy="1707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260" w:rsidRDefault="000F626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F6260" w:rsidRDefault="000F626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F6260" w:rsidRDefault="002F434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F434A">
        <w:rPr>
          <w:rFonts w:ascii="Times New Roman" w:hAnsi="Times New Roman" w:cs="Times New Roman"/>
          <w:b/>
          <w:color w:val="FF0000"/>
          <w:sz w:val="24"/>
          <w:szCs w:val="24"/>
        </w:rPr>
        <w:t>19 апреля «С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а</w:t>
      </w:r>
      <w:r w:rsidRPr="002F434A">
        <w:rPr>
          <w:rFonts w:ascii="Times New Roman" w:hAnsi="Times New Roman" w:cs="Times New Roman"/>
          <w:b/>
          <w:color w:val="FF0000"/>
          <w:sz w:val="24"/>
          <w:szCs w:val="24"/>
        </w:rPr>
        <w:t>кральная геометрия в планировке г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2F434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Омска»</w:t>
      </w:r>
    </w:p>
    <w:p w:rsidR="004E4EE4" w:rsidRPr="002F434A" w:rsidRDefault="002F434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- </w:t>
      </w:r>
      <w:r w:rsidRPr="002F43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встреча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</w:t>
      </w:r>
      <w:r w:rsidRPr="002F43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омским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художником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–м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икроминиатюристом А.И. Коненко. На встрече присутствовали  студенты архитекторы гр.261, 262 , 361, 362, 61, 56.</w:t>
      </w:r>
      <w:r w:rsidR="00A35969" w:rsidRPr="00A35969">
        <w:rPr>
          <w:rFonts w:ascii="Verdana" w:hAnsi="Verdana"/>
          <w:color w:val="000000"/>
          <w:sz w:val="9"/>
          <w:szCs w:val="9"/>
          <w:shd w:val="clear" w:color="auto" w:fill="FFFFFF"/>
        </w:rPr>
        <w:t xml:space="preserve"> </w:t>
      </w:r>
      <w:r w:rsidR="00A35969" w:rsidRPr="00A359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Омск - единственный город России, архитектура которого запечатлела с десяток сакральных символов</w:t>
      </w:r>
      <w:r w:rsidR="00A35969">
        <w:rPr>
          <w:rFonts w:ascii="Verdana" w:hAnsi="Verdana"/>
          <w:color w:val="000000"/>
          <w:sz w:val="9"/>
          <w:szCs w:val="9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Анатолий Иванович на этой встрече рассказал  об интереснейших фактах-символах  построения г. Омска относительно сакральной геометрии</w:t>
      </w:r>
      <w:r w:rsidR="0022033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3686"/>
        <w:gridCol w:w="2375"/>
      </w:tblGrid>
      <w:tr w:rsidR="000F6260" w:rsidTr="00EA516F">
        <w:tc>
          <w:tcPr>
            <w:tcW w:w="3510" w:type="dxa"/>
          </w:tcPr>
          <w:p w:rsidR="000F6260" w:rsidRDefault="000F626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67892" cy="1648622"/>
                  <wp:effectExtent l="19050" t="0" r="8558" b="0"/>
                  <wp:docPr id="40" name="Рисунок 15" descr="https://imgprx.livejournal.net/38b63245b8989f1da18d6d51643d8a6dbc9d2625/HQx5ocN5uZ649_vteGOMC8kcX2Fj0yvmjg5HPAc7Pnd0dIYxMsvvz4vjZ8QfUNSGsqSxJT7fs5CoetnMdzjdbInFIYoR3_Cm3DdUUfhgH937xHbkMoCJokNOXa2BTH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mgprx.livejournal.net/38b63245b8989f1da18d6d51643d8a6dbc9d2625/HQx5ocN5uZ649_vteGOMC8kcX2Fj0yvmjg5HPAc7Pnd0dIYxMsvvz4vjZ8QfUNSGsqSxJT7fs5CoetnMdzjdbInFIYoR3_Cm3DdUUfhgH937xHbkMoCJokNOXa2BTH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872" cy="1648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0F6260" w:rsidRDefault="000F626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210644" cy="1647841"/>
                  <wp:effectExtent l="19050" t="0" r="0" b="0"/>
                  <wp:docPr id="41" name="Рисунок 25" descr="C:\Users\HAIER\Downloads\20220419_111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HAIER\Downloads\20220419_111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727" cy="165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vMerge w:val="restart"/>
          </w:tcPr>
          <w:p w:rsidR="000F6260" w:rsidRDefault="000F626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828800" cy="1051472"/>
                  <wp:effectExtent l="0" t="381000" r="0" b="377278"/>
                  <wp:docPr id="42" name="Рисунок 27" descr="C:\Users\HAIER\Downloads\20220419_102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HAIER\Downloads\20220419_102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2790" cy="1053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260" w:rsidTr="00EA516F">
        <w:tc>
          <w:tcPr>
            <w:tcW w:w="3510" w:type="dxa"/>
          </w:tcPr>
          <w:p w:rsidR="000F6260" w:rsidRPr="00A7622A" w:rsidRDefault="000F6260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proofErr w:type="spellStart"/>
            <w:r w:rsidRPr="00A7622A">
              <w:rPr>
                <w:rFonts w:ascii="Georgia" w:hAnsi="Georgia"/>
                <w:color w:val="242F33"/>
                <w:sz w:val="20"/>
                <w:szCs w:val="20"/>
                <w:shd w:val="clear" w:color="auto" w:fill="FFFFFF"/>
              </w:rPr>
              <w:t>Сфираль</w:t>
            </w:r>
            <w:proofErr w:type="spellEnd"/>
            <w:r w:rsidRPr="00A7622A">
              <w:rPr>
                <w:rFonts w:ascii="Georgia" w:hAnsi="Georgia"/>
                <w:color w:val="242F33"/>
                <w:sz w:val="20"/>
                <w:szCs w:val="20"/>
                <w:shd w:val="clear" w:color="auto" w:fill="FFFFFF"/>
              </w:rPr>
              <w:t xml:space="preserve"> и круг с крестом в Омске</w:t>
            </w:r>
          </w:p>
        </w:tc>
        <w:tc>
          <w:tcPr>
            <w:tcW w:w="3686" w:type="dxa"/>
          </w:tcPr>
          <w:p w:rsidR="000F6260" w:rsidRDefault="000F626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0F6260" w:rsidRDefault="000F626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615A7E" w:rsidTr="00EA516F">
        <w:tc>
          <w:tcPr>
            <w:tcW w:w="3510" w:type="dxa"/>
          </w:tcPr>
          <w:p w:rsidR="00615A7E" w:rsidRDefault="00615A7E">
            <w:pPr>
              <w:rPr>
                <w:rFonts w:ascii="Georgia" w:hAnsi="Georgia"/>
                <w:color w:val="242F33"/>
                <w:sz w:val="14"/>
                <w:szCs w:val="1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1903708" cy="1486463"/>
                  <wp:effectExtent l="19050" t="0" r="1292" b="0"/>
                  <wp:docPr id="37" name="Рисунок 18" descr="https://imgprx.livejournal.net/c8e4c03c843e5df87f82db0c1a59b2fa6fbf087d/HQx5ocN5uZ649_vteGOMC8kcX2Fj0yvmjg5HPAc7Pnd0dIYxMsvvz4vjZ8QfUNSGsqSxJT7fs5CoetnMdzjdbKKiYDYRdA98SByN5TKjSJufl_aFBCkoS42inw8sp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gprx.livejournal.net/c8e4c03c843e5df87f82db0c1a59b2fa6fbf087d/HQx5ocN5uZ649_vteGOMC8kcX2Fj0yvmjg5HPAc7Pnd0dIYxMsvvz4vjZ8QfUNSGsqSxJT7fs5CoetnMdzjdbKKiYDYRdA98SByN5TKjSJufl_aFBCkoS42inw8sp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816" cy="1488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Merge w:val="restart"/>
          </w:tcPr>
          <w:p w:rsidR="00615A7E" w:rsidRDefault="000F626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279303" cy="1485594"/>
                  <wp:effectExtent l="19050" t="0" r="6697" b="0"/>
                  <wp:docPr id="44" name="Рисунок 28" descr="C:\Users\HAIER\Downloads\20220419_101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HAIER\Downloads\20220419_101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910" cy="1485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615A7E" w:rsidRDefault="000F626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F6260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490320" cy="1083860"/>
                  <wp:effectExtent l="0" t="209550" r="0" b="192490"/>
                  <wp:docPr id="43" name="Рисунок 26" descr="C:\Users\HAIER\Downloads\20220419_102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HAIER\Downloads\20220419_102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6932" cy="1081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A7E" w:rsidTr="00EA516F">
        <w:tc>
          <w:tcPr>
            <w:tcW w:w="3510" w:type="dxa"/>
          </w:tcPr>
          <w:p w:rsidR="00615A7E" w:rsidRPr="00A7622A" w:rsidRDefault="00615A7E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7622A">
              <w:rPr>
                <w:rFonts w:ascii="Times New Roman" w:hAnsi="Times New Roman" w:cs="Times New Roman"/>
                <w:noProof/>
                <w:sz w:val="20"/>
                <w:szCs w:val="20"/>
              </w:rPr>
              <w:t>Микрорайон «Порт-Артур»</w:t>
            </w:r>
          </w:p>
        </w:tc>
        <w:tc>
          <w:tcPr>
            <w:tcW w:w="3686" w:type="dxa"/>
            <w:vMerge/>
          </w:tcPr>
          <w:p w:rsidR="00615A7E" w:rsidRDefault="00615A7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375" w:type="dxa"/>
          </w:tcPr>
          <w:p w:rsidR="00615A7E" w:rsidRDefault="00615A7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A7622A" w:rsidTr="00EA516F">
        <w:tc>
          <w:tcPr>
            <w:tcW w:w="3510" w:type="dxa"/>
          </w:tcPr>
          <w:p w:rsidR="00A7622A" w:rsidRPr="00A7622A" w:rsidRDefault="00A7622A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156591" cy="1364843"/>
                  <wp:effectExtent l="19050" t="0" r="0" b="0"/>
                  <wp:docPr id="32" name="Рисунок 21" descr="https://imgprx.livejournal.net/6c4016a7013bc5a1cb6680f43654709f8515b0f0/HQx5ocN5uZ649_vteGOMC8kcX2Fj0yvmjg5HPAc7Pnd0dIYxMsvvz4vjZ8QfUNSGsqSxJT7fs5CoetnMdzjdbKsvwPtZ5wMQFaHHo4G1yZiAN2CpSq8vhNgH_j1svz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mgprx.livejournal.net/6c4016a7013bc5a1cb6680f43654709f8515b0f0/HQx5ocN5uZ649_vteGOMC8kcX2Fj0yvmjg5HPAc7Pnd0dIYxMsvvz4vjZ8QfUNSGsqSxJT7fs5CoetnMdzjdbKsvwPtZ5wMQFaHHo4G1yZiAN2CpSq8vhNgH_j1svz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180" cy="1365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A7622A" w:rsidRDefault="000F626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210644" cy="1405383"/>
                  <wp:effectExtent l="19050" t="0" r="0" b="0"/>
                  <wp:docPr id="45" name="Рисунок 29" descr="C:\Users\HAIER\Downloads\20220419_101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HAIER\Downloads\20220419_101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009" cy="1408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A7622A" w:rsidRDefault="00CE091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40386" cy="1314480"/>
                  <wp:effectExtent l="19050" t="0" r="7414" b="0"/>
                  <wp:docPr id="48" name="Рисунок 30" descr="https://imgprx.livejournal.net/0a7a30ce263b52e0e69251baf964a3f65010a881/HQx5ocN5uZ649_vteGOMC8kcX2Fj0yvmjg5HPAc7Pnd0dIYxMsvvz4vjZ8QfUNSGsqSxJT7fs5CoetnMdzjdbD5cAtqR6ExWfs_3-hxNtbk3gHNbpo9W8WT3PqoCTtt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imgprx.livejournal.net/0a7a30ce263b52e0e69251baf964a3f65010a881/HQx5ocN5uZ649_vteGOMC8kcX2Fj0yvmjg5HPAc7Pnd0dIYxMsvvz4vjZ8QfUNSGsqSxJT7fs5CoetnMdzjdbD5cAtqR6ExWfs_3-hxNtbk3gHNbpo9W8WT3PqoCTtt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131" cy="1316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22A" w:rsidTr="00EA516F">
        <w:tc>
          <w:tcPr>
            <w:tcW w:w="3510" w:type="dxa"/>
          </w:tcPr>
          <w:p w:rsidR="00A7622A" w:rsidRPr="00A7622A" w:rsidRDefault="00A7622A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7622A">
              <w:rPr>
                <w:rFonts w:ascii="Times New Roman" w:hAnsi="Times New Roman" w:cs="Times New Roman"/>
                <w:noProof/>
                <w:sz w:val="20"/>
                <w:szCs w:val="20"/>
              </w:rPr>
              <w:t>Сибирскик пирамиды построенные предпринимателем А.А. Никоненко</w:t>
            </w:r>
          </w:p>
        </w:tc>
        <w:tc>
          <w:tcPr>
            <w:tcW w:w="3686" w:type="dxa"/>
          </w:tcPr>
          <w:p w:rsidR="00A7622A" w:rsidRDefault="00A7622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375" w:type="dxa"/>
          </w:tcPr>
          <w:p w:rsidR="00A7622A" w:rsidRPr="00BE0754" w:rsidRDefault="00BE0754" w:rsidP="00BE075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E07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Солярный ц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ен</w:t>
            </w:r>
            <w:r w:rsidRPr="00BE07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тр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«Порт - Артура»</w:t>
            </w:r>
          </w:p>
        </w:tc>
      </w:tr>
    </w:tbl>
    <w:p w:rsidR="008C240E" w:rsidRPr="002F434A" w:rsidRDefault="008C240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F434A" w:rsidRDefault="0022033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20 апреля – презентация и передача  макета Покровской крепости представителям объединенного казачьего общества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Прииртышья</w:t>
      </w:r>
      <w:proofErr w:type="spellEnd"/>
      <w:r w:rsidR="00A7380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1765-1800гг</w:t>
      </w:r>
    </w:p>
    <w:p w:rsidR="00A7380F" w:rsidRDefault="00A7380F" w:rsidP="00A7380F">
      <w:pPr>
        <w:jc w:val="both"/>
        <w:rPr>
          <w:rFonts w:ascii="Georgia" w:hAnsi="Georgia"/>
          <w:color w:val="000000"/>
          <w:sz w:val="24"/>
          <w:szCs w:val="24"/>
        </w:rPr>
      </w:pPr>
      <w:r w:rsidRPr="00A7380F">
        <w:rPr>
          <w:rFonts w:ascii="Georgia" w:hAnsi="Georgia"/>
          <w:color w:val="000000"/>
          <w:sz w:val="24"/>
          <w:szCs w:val="24"/>
        </w:rPr>
        <w:t xml:space="preserve">    </w:t>
      </w:r>
      <w:r w:rsidRPr="00A7380F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Pr="00A7380F">
        <w:rPr>
          <w:rFonts w:ascii="Georgia" w:hAnsi="Georgia"/>
          <w:color w:val="000000"/>
          <w:sz w:val="24"/>
          <w:szCs w:val="24"/>
        </w:rPr>
        <w:t xml:space="preserve"> апреля в БПОУ ОО «Омский строительный колледж» состоялось торжественное мероприятие « Презентация макетной визуализации исторической версии реконструкции Покровской крепости 1765-1800 гг.» в рамках месячника специальности Архитектура</w:t>
      </w:r>
      <w:r>
        <w:rPr>
          <w:rFonts w:ascii="Georgia" w:hAnsi="Georgia"/>
          <w:color w:val="000000"/>
          <w:sz w:val="24"/>
          <w:szCs w:val="24"/>
        </w:rPr>
        <w:t>.</w:t>
      </w:r>
      <w:r w:rsidRPr="00A7380F">
        <w:rPr>
          <w:rFonts w:ascii="Georgia" w:hAnsi="Georgia"/>
          <w:color w:val="000000"/>
          <w:sz w:val="24"/>
          <w:szCs w:val="24"/>
        </w:rPr>
        <w:t xml:space="preserve"> Целью данного мероприятия была передача макета Покровской крепости заказчику атаману "Объединенного казачества </w:t>
      </w:r>
      <w:proofErr w:type="spellStart"/>
      <w:r w:rsidRPr="00A7380F">
        <w:rPr>
          <w:rFonts w:ascii="Georgia" w:hAnsi="Georgia"/>
          <w:color w:val="000000"/>
          <w:sz w:val="24"/>
          <w:szCs w:val="24"/>
        </w:rPr>
        <w:t>Прииртышья</w:t>
      </w:r>
      <w:proofErr w:type="spellEnd"/>
      <w:r w:rsidRPr="00A7380F">
        <w:rPr>
          <w:rFonts w:ascii="Georgia" w:hAnsi="Georgia"/>
          <w:color w:val="000000"/>
          <w:sz w:val="24"/>
          <w:szCs w:val="24"/>
        </w:rPr>
        <w:t xml:space="preserve">" Владиславу Леонидовичу </w:t>
      </w:r>
      <w:proofErr w:type="spellStart"/>
      <w:r w:rsidRPr="00A7380F">
        <w:rPr>
          <w:rFonts w:ascii="Georgia" w:hAnsi="Georgia"/>
          <w:color w:val="000000"/>
          <w:sz w:val="24"/>
          <w:szCs w:val="24"/>
        </w:rPr>
        <w:t>Буланкину</w:t>
      </w:r>
      <w:proofErr w:type="spellEnd"/>
      <w:r w:rsidRPr="00A7380F">
        <w:rPr>
          <w:rFonts w:ascii="Georgia" w:hAnsi="Georgia"/>
          <w:color w:val="000000"/>
          <w:sz w:val="24"/>
          <w:szCs w:val="24"/>
        </w:rPr>
        <w:t>.</w:t>
      </w:r>
      <w:r w:rsidRPr="00A7380F">
        <w:rPr>
          <w:rFonts w:ascii="Georgia" w:hAnsi="Georgia"/>
          <w:color w:val="000000"/>
          <w:sz w:val="24"/>
          <w:szCs w:val="24"/>
        </w:rPr>
        <w:br/>
        <w:t>     На встрече присутствовали приглашенные гости</w:t>
      </w:r>
      <w:r>
        <w:rPr>
          <w:rFonts w:ascii="Georgia" w:hAnsi="Georgia"/>
          <w:color w:val="000000"/>
          <w:sz w:val="24"/>
          <w:szCs w:val="24"/>
        </w:rPr>
        <w:t>:</w:t>
      </w:r>
      <w:r w:rsidRPr="00A7380F">
        <w:rPr>
          <w:rFonts w:ascii="Georgia" w:hAnsi="Georgia"/>
          <w:color w:val="000000"/>
          <w:sz w:val="24"/>
          <w:szCs w:val="24"/>
        </w:rPr>
        <w:t xml:space="preserve"> </w:t>
      </w:r>
      <w:proofErr w:type="spellStart"/>
      <w:r w:rsidRPr="00A7380F">
        <w:rPr>
          <w:rFonts w:ascii="Georgia" w:hAnsi="Georgia"/>
          <w:color w:val="000000"/>
          <w:sz w:val="24"/>
          <w:szCs w:val="24"/>
        </w:rPr>
        <w:t>Сакен</w:t>
      </w:r>
      <w:proofErr w:type="spellEnd"/>
      <w:r w:rsidRPr="00A7380F">
        <w:rPr>
          <w:rFonts w:ascii="Georgia" w:hAnsi="Georgia"/>
          <w:color w:val="000000"/>
          <w:sz w:val="24"/>
          <w:szCs w:val="24"/>
        </w:rPr>
        <w:t xml:space="preserve"> </w:t>
      </w:r>
      <w:proofErr w:type="spellStart"/>
      <w:r w:rsidRPr="00A7380F">
        <w:rPr>
          <w:rFonts w:ascii="Georgia" w:hAnsi="Georgia"/>
          <w:color w:val="000000"/>
          <w:sz w:val="24"/>
          <w:szCs w:val="24"/>
        </w:rPr>
        <w:t>Шайхислямович</w:t>
      </w:r>
      <w:proofErr w:type="spellEnd"/>
      <w:r w:rsidRPr="00A7380F">
        <w:rPr>
          <w:rFonts w:ascii="Georgia" w:hAnsi="Georgia"/>
          <w:color w:val="000000"/>
          <w:sz w:val="24"/>
          <w:szCs w:val="24"/>
        </w:rPr>
        <w:t xml:space="preserve"> Хусаинов, председатель Омского регионального отделения союза архитекторов России</w:t>
      </w:r>
      <w:proofErr w:type="gramStart"/>
      <w:r w:rsidRPr="00A7380F">
        <w:rPr>
          <w:rFonts w:ascii="Georgia" w:hAnsi="Georgia"/>
          <w:color w:val="000000"/>
          <w:sz w:val="24"/>
          <w:szCs w:val="24"/>
        </w:rPr>
        <w:t xml:space="preserve"> ;</w:t>
      </w:r>
      <w:proofErr w:type="gramEnd"/>
      <w:r w:rsidRPr="00A7380F">
        <w:rPr>
          <w:rFonts w:ascii="Georgia" w:hAnsi="Georgia"/>
          <w:color w:val="000000"/>
          <w:sz w:val="24"/>
          <w:szCs w:val="24"/>
        </w:rPr>
        <w:t xml:space="preserve"> </w:t>
      </w:r>
      <w:proofErr w:type="gramStart"/>
      <w:r w:rsidRPr="00A7380F">
        <w:rPr>
          <w:rFonts w:ascii="Georgia" w:hAnsi="Georgia"/>
          <w:color w:val="000000"/>
          <w:sz w:val="24"/>
          <w:szCs w:val="24"/>
        </w:rPr>
        <w:t xml:space="preserve">Никита Петрович </w:t>
      </w:r>
      <w:proofErr w:type="spellStart"/>
      <w:r w:rsidRPr="00A7380F">
        <w:rPr>
          <w:rFonts w:ascii="Georgia" w:hAnsi="Georgia"/>
          <w:color w:val="000000"/>
          <w:sz w:val="24"/>
          <w:szCs w:val="24"/>
        </w:rPr>
        <w:t>Шалмин</w:t>
      </w:r>
      <w:proofErr w:type="spellEnd"/>
      <w:r w:rsidRPr="00A7380F">
        <w:rPr>
          <w:rFonts w:ascii="Georgia" w:hAnsi="Georgia"/>
          <w:color w:val="000000"/>
          <w:sz w:val="24"/>
          <w:szCs w:val="24"/>
        </w:rPr>
        <w:t>, член Союза архитекторов, директор общества с ограниченной ответственностью " Институт территориального планирования и землеустройства "Генплан», председатель Омского отделения «Всероссийского общества охраны памятников истории и культуры», Коновалов Игорь Леонидович, омский историк, краевед, заместитель председателя Омского отделения «Всероссийского общества охраны памятников истории и культуры», Коненко Анатолий Иванович, Омский художник-микроминиатюрист. профессор Российской Академии Естествознания;</w:t>
      </w:r>
      <w:proofErr w:type="gramEnd"/>
      <w:r w:rsidRPr="00A7380F">
        <w:rPr>
          <w:rFonts w:ascii="Georgia" w:hAnsi="Georgia"/>
          <w:color w:val="000000"/>
          <w:sz w:val="24"/>
          <w:szCs w:val="24"/>
        </w:rPr>
        <w:t xml:space="preserve">- член Союза дизайнеров и художников России; </w:t>
      </w:r>
      <w:proofErr w:type="spellStart"/>
      <w:r w:rsidRPr="00A7380F">
        <w:rPr>
          <w:rFonts w:ascii="Georgia" w:hAnsi="Georgia"/>
          <w:color w:val="000000"/>
          <w:sz w:val="24"/>
          <w:szCs w:val="24"/>
        </w:rPr>
        <w:t>Амелин</w:t>
      </w:r>
      <w:proofErr w:type="spellEnd"/>
      <w:r w:rsidRPr="00A7380F">
        <w:rPr>
          <w:rFonts w:ascii="Georgia" w:hAnsi="Georgia"/>
          <w:color w:val="000000"/>
          <w:sz w:val="24"/>
          <w:szCs w:val="24"/>
        </w:rPr>
        <w:t xml:space="preserve"> Сергей Васильевич, учредитель Омского регионального </w:t>
      </w:r>
      <w:r w:rsidRPr="00A7380F">
        <w:rPr>
          <w:rFonts w:ascii="Georgia" w:hAnsi="Georgia"/>
          <w:color w:val="000000"/>
          <w:sz w:val="24"/>
          <w:szCs w:val="24"/>
        </w:rPr>
        <w:lastRenderedPageBreak/>
        <w:t xml:space="preserve">отделении союз архитекторов России; Алексей Дмитриевич Николаев </w:t>
      </w:r>
      <w:proofErr w:type="gramStart"/>
      <w:r w:rsidRPr="00A7380F">
        <w:rPr>
          <w:rFonts w:ascii="Georgia" w:hAnsi="Georgia"/>
          <w:color w:val="000000"/>
          <w:sz w:val="24"/>
          <w:szCs w:val="24"/>
        </w:rPr>
        <w:t>–а</w:t>
      </w:r>
      <w:proofErr w:type="gramEnd"/>
      <w:r w:rsidRPr="00A7380F">
        <w:rPr>
          <w:rFonts w:ascii="Georgia" w:hAnsi="Georgia"/>
          <w:color w:val="000000"/>
          <w:sz w:val="24"/>
          <w:szCs w:val="24"/>
        </w:rPr>
        <w:t xml:space="preserve">таман второго военный отдела сибирского казачьего войска; Владимир Борисович </w:t>
      </w:r>
      <w:proofErr w:type="spellStart"/>
      <w:r w:rsidRPr="00A7380F">
        <w:rPr>
          <w:rFonts w:ascii="Georgia" w:hAnsi="Georgia"/>
          <w:color w:val="000000"/>
          <w:sz w:val="24"/>
          <w:szCs w:val="24"/>
        </w:rPr>
        <w:t>Лесовский</w:t>
      </w:r>
      <w:proofErr w:type="spellEnd"/>
      <w:r w:rsidRPr="00A7380F">
        <w:rPr>
          <w:rFonts w:ascii="Georgia" w:hAnsi="Georgia"/>
          <w:color w:val="000000"/>
          <w:sz w:val="24"/>
          <w:szCs w:val="24"/>
        </w:rPr>
        <w:t xml:space="preserve"> – Атаман "Станицы </w:t>
      </w:r>
      <w:proofErr w:type="spellStart"/>
      <w:r w:rsidRPr="00A7380F">
        <w:rPr>
          <w:rFonts w:ascii="Georgia" w:hAnsi="Georgia"/>
          <w:color w:val="000000"/>
          <w:sz w:val="24"/>
          <w:szCs w:val="24"/>
        </w:rPr>
        <w:t>Омь</w:t>
      </w:r>
      <w:proofErr w:type="spellEnd"/>
      <w:r w:rsidRPr="00A7380F">
        <w:rPr>
          <w:rFonts w:ascii="Georgia" w:hAnsi="Georgia"/>
          <w:color w:val="000000"/>
          <w:sz w:val="24"/>
          <w:szCs w:val="24"/>
        </w:rPr>
        <w:t>-</w:t>
      </w:r>
      <w:proofErr w:type="spellStart"/>
      <w:r w:rsidRPr="00A7380F">
        <w:rPr>
          <w:rFonts w:ascii="Georgia" w:hAnsi="Georgia"/>
          <w:color w:val="000000"/>
          <w:sz w:val="24"/>
          <w:szCs w:val="24"/>
        </w:rPr>
        <w:t>Иртышская";Игорь</w:t>
      </w:r>
      <w:proofErr w:type="spellEnd"/>
      <w:r w:rsidRPr="00A7380F">
        <w:rPr>
          <w:rFonts w:ascii="Georgia" w:hAnsi="Georgia"/>
          <w:color w:val="000000"/>
          <w:sz w:val="24"/>
          <w:szCs w:val="24"/>
        </w:rPr>
        <w:t xml:space="preserve"> Владимирович Кельм и Андрей Борисович Володин – представители "Объединенного казачество </w:t>
      </w:r>
      <w:proofErr w:type="spellStart"/>
      <w:r w:rsidRPr="00A7380F">
        <w:rPr>
          <w:rFonts w:ascii="Georgia" w:hAnsi="Georgia"/>
          <w:color w:val="000000"/>
          <w:sz w:val="24"/>
          <w:szCs w:val="24"/>
        </w:rPr>
        <w:t>Прииртышья</w:t>
      </w:r>
      <w:proofErr w:type="spellEnd"/>
      <w:r w:rsidRPr="00A7380F">
        <w:rPr>
          <w:rFonts w:ascii="Georgia" w:hAnsi="Georgia"/>
          <w:color w:val="000000"/>
          <w:sz w:val="24"/>
          <w:szCs w:val="24"/>
        </w:rPr>
        <w:t>", а также администрация, преподаватели и студенты колледжа специальности Архитектура.</w:t>
      </w:r>
    </w:p>
    <w:p w:rsidR="00A7380F" w:rsidRDefault="00A7380F" w:rsidP="00A7380F">
      <w:pPr>
        <w:jc w:val="both"/>
        <w:rPr>
          <w:rFonts w:ascii="Georgia" w:hAnsi="Georgia"/>
          <w:color w:val="000000"/>
          <w:sz w:val="24"/>
          <w:szCs w:val="24"/>
        </w:rPr>
      </w:pPr>
      <w:r w:rsidRPr="00A7380F">
        <w:rPr>
          <w:rFonts w:ascii="Georgia" w:hAnsi="Georgia"/>
          <w:color w:val="000000"/>
          <w:sz w:val="24"/>
          <w:szCs w:val="24"/>
        </w:rPr>
        <w:t>     В слайдовой презентации к макету проекта Покровской крепости были представлены реализованные проекты по заказу профессиональных сообществ с 2016 по 2022г.</w:t>
      </w:r>
    </w:p>
    <w:p w:rsidR="00A7380F" w:rsidRDefault="00A7380F" w:rsidP="00A7380F">
      <w:pPr>
        <w:jc w:val="both"/>
        <w:rPr>
          <w:rFonts w:ascii="Georgia" w:hAnsi="Georgia"/>
          <w:color w:val="000000"/>
          <w:sz w:val="24"/>
          <w:szCs w:val="24"/>
        </w:rPr>
      </w:pPr>
      <w:r w:rsidRPr="00A7380F">
        <w:rPr>
          <w:rFonts w:ascii="Georgia" w:hAnsi="Georgia"/>
          <w:color w:val="000000"/>
          <w:sz w:val="24"/>
          <w:szCs w:val="24"/>
        </w:rPr>
        <w:t xml:space="preserve">     Встреча закончилась церемонией подписания акта передачи макета Покровской крепости атаману "Объединенного казачества </w:t>
      </w:r>
      <w:proofErr w:type="spellStart"/>
      <w:r w:rsidRPr="00A7380F">
        <w:rPr>
          <w:rFonts w:ascii="Georgia" w:hAnsi="Georgia"/>
          <w:color w:val="000000"/>
          <w:sz w:val="24"/>
          <w:szCs w:val="24"/>
        </w:rPr>
        <w:t>Прииртышья</w:t>
      </w:r>
      <w:proofErr w:type="spellEnd"/>
      <w:r w:rsidRPr="00A7380F">
        <w:rPr>
          <w:rFonts w:ascii="Georgia" w:hAnsi="Georgia"/>
          <w:color w:val="000000"/>
          <w:sz w:val="24"/>
          <w:szCs w:val="24"/>
        </w:rPr>
        <w:t xml:space="preserve">" Владиславу Леонидовичу </w:t>
      </w:r>
      <w:proofErr w:type="spellStart"/>
      <w:r w:rsidRPr="00A7380F">
        <w:rPr>
          <w:rFonts w:ascii="Georgia" w:hAnsi="Georgia"/>
          <w:color w:val="000000"/>
          <w:sz w:val="24"/>
          <w:szCs w:val="24"/>
        </w:rPr>
        <w:t>Буланкину</w:t>
      </w:r>
      <w:proofErr w:type="spellEnd"/>
      <w:r w:rsidRPr="00A7380F">
        <w:rPr>
          <w:rFonts w:ascii="Georgia" w:hAnsi="Georgia"/>
          <w:color w:val="000000"/>
          <w:sz w:val="24"/>
          <w:szCs w:val="24"/>
        </w:rPr>
        <w:t>, который отметил высокий уровень исполнения макета</w:t>
      </w:r>
      <w:proofErr w:type="gramStart"/>
      <w:r w:rsidRPr="00A7380F">
        <w:rPr>
          <w:rFonts w:ascii="Georgia" w:hAnsi="Georgia"/>
          <w:color w:val="000000"/>
          <w:sz w:val="24"/>
          <w:szCs w:val="24"/>
        </w:rPr>
        <w:t xml:space="preserve"> ,</w:t>
      </w:r>
      <w:proofErr w:type="gramEnd"/>
      <w:r w:rsidRPr="00A7380F">
        <w:rPr>
          <w:rFonts w:ascii="Georgia" w:hAnsi="Georgia"/>
          <w:color w:val="000000"/>
          <w:sz w:val="24"/>
          <w:szCs w:val="24"/>
        </w:rPr>
        <w:t xml:space="preserve"> выполненного студентами гр. 561 Омского строительного А. Величко; </w:t>
      </w:r>
      <w:proofErr w:type="spellStart"/>
      <w:r w:rsidRPr="00A7380F">
        <w:rPr>
          <w:rFonts w:ascii="Georgia" w:hAnsi="Georgia"/>
          <w:color w:val="000000"/>
          <w:sz w:val="24"/>
          <w:szCs w:val="24"/>
        </w:rPr>
        <w:t>Е.Марченко</w:t>
      </w:r>
      <w:proofErr w:type="spellEnd"/>
      <w:r w:rsidRPr="00A7380F">
        <w:rPr>
          <w:rFonts w:ascii="Georgia" w:hAnsi="Georgia"/>
          <w:color w:val="000000"/>
          <w:sz w:val="24"/>
          <w:szCs w:val="24"/>
        </w:rPr>
        <w:t xml:space="preserve"> , Е Поповой</w:t>
      </w:r>
      <w:r>
        <w:rPr>
          <w:rFonts w:ascii="Georgia" w:hAnsi="Georgia"/>
          <w:color w:val="000000"/>
          <w:sz w:val="24"/>
          <w:szCs w:val="24"/>
        </w:rPr>
        <w:t xml:space="preserve">( руководитель Е.В. </w:t>
      </w:r>
      <w:proofErr w:type="spellStart"/>
      <w:r>
        <w:rPr>
          <w:rFonts w:ascii="Georgia" w:hAnsi="Georgia"/>
          <w:color w:val="000000"/>
          <w:sz w:val="24"/>
          <w:szCs w:val="24"/>
        </w:rPr>
        <w:t>Чекмарева</w:t>
      </w:r>
      <w:proofErr w:type="spellEnd"/>
      <w:r>
        <w:rPr>
          <w:rFonts w:ascii="Georgia" w:hAnsi="Georgia"/>
          <w:color w:val="000000"/>
          <w:sz w:val="24"/>
          <w:szCs w:val="24"/>
        </w:rPr>
        <w:t>)</w:t>
      </w:r>
      <w:r w:rsidRPr="00A7380F">
        <w:rPr>
          <w:rFonts w:ascii="Georgia" w:hAnsi="Georgia"/>
          <w:color w:val="000000"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49"/>
        <w:gridCol w:w="3260"/>
        <w:gridCol w:w="2961"/>
      </w:tblGrid>
      <w:tr w:rsidR="00D17E32" w:rsidTr="00504B49">
        <w:tc>
          <w:tcPr>
            <w:tcW w:w="3366" w:type="dxa"/>
          </w:tcPr>
          <w:p w:rsidR="00923F34" w:rsidRDefault="00F16C94" w:rsidP="00A7380F">
            <w:pPr>
              <w:jc w:val="both"/>
              <w:rPr>
                <w:rFonts w:ascii="Georgia" w:hAnsi="Georgia"/>
                <w:color w:val="000000"/>
                <w:sz w:val="24"/>
                <w:szCs w:val="24"/>
              </w:rPr>
            </w:pPr>
            <w:r w:rsidRPr="00F16C94">
              <w:rPr>
                <w:rFonts w:ascii="Georgia" w:hAnsi="Georgia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980000" cy="1652703"/>
                  <wp:effectExtent l="19050" t="0" r="1200" b="0"/>
                  <wp:docPr id="3" name="Рисунок 1" descr="\\192.168.8.5\omstk\documents\Веселовская\ПЦК Градостроительство\фото Арихтектура\20.04\20220419140934_IMG_8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8.5\omstk\documents\Веселовская\ПЦК Градостроительство\фото Арихтектура\20.04\20220419140934_IMG_8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652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923F34" w:rsidRDefault="00504B49" w:rsidP="00E53C49">
            <w:pPr>
              <w:jc w:val="center"/>
              <w:rPr>
                <w:rFonts w:ascii="Georgia" w:hAnsi="Georgia"/>
                <w:color w:val="000000"/>
                <w:sz w:val="24"/>
                <w:szCs w:val="24"/>
              </w:rPr>
            </w:pPr>
            <w:r w:rsidRPr="00504B49">
              <w:rPr>
                <w:rFonts w:ascii="Georgia" w:hAnsi="Georgia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25068" cy="1707180"/>
                  <wp:effectExtent l="19050" t="0" r="0" b="0"/>
                  <wp:docPr id="6" name="Рисунок 6" descr="\\192.168.8.5\omstk\documents\Веселовская\ПЦК Градостроительство\фото Арихтектура\20.04\20220419145000_IMG_8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92.168.8.5\omstk\documents\Веселовская\ПЦК Градостроительство\фото Арихтектура\20.04\20220419145000_IMG_8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679" cy="1708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923F34" w:rsidRDefault="00504B49" w:rsidP="00A7380F">
            <w:pPr>
              <w:jc w:val="both"/>
              <w:rPr>
                <w:rFonts w:ascii="Georgia" w:hAnsi="Georgia"/>
                <w:color w:val="000000"/>
                <w:sz w:val="24"/>
                <w:szCs w:val="24"/>
              </w:rPr>
            </w:pPr>
            <w:r w:rsidRPr="00504B49">
              <w:rPr>
                <w:rFonts w:ascii="Georgia" w:hAnsi="Georgia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859298" cy="1743216"/>
                  <wp:effectExtent l="19050" t="0" r="7602" b="0"/>
                  <wp:docPr id="5" name="Рисунок 5" descr="\\192.168.8.5\omstk\documents\Веселовская\ПЦК Градостроительство\фото Арихтектура\20.04\20220419143958_IMG_8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8.5\omstk\documents\Веселовская\ПЦК Градостроительство\фото Арихтектура\20.04\20220419143958_IMG_8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714" cy="1743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E32" w:rsidTr="00504B49">
        <w:tc>
          <w:tcPr>
            <w:tcW w:w="3366" w:type="dxa"/>
          </w:tcPr>
          <w:p w:rsidR="00923F34" w:rsidRDefault="00E53C49" w:rsidP="00A7380F">
            <w:pPr>
              <w:jc w:val="both"/>
              <w:rPr>
                <w:rFonts w:ascii="Georgia" w:hAnsi="Georgia"/>
                <w:color w:val="000000"/>
                <w:sz w:val="24"/>
                <w:szCs w:val="24"/>
              </w:rPr>
            </w:pPr>
            <w:r w:rsidRPr="00E53C49">
              <w:rPr>
                <w:rFonts w:ascii="Georgia" w:hAnsi="Georgia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73074" cy="1382049"/>
                  <wp:effectExtent l="19050" t="0" r="3376" b="0"/>
                  <wp:docPr id="9" name="Рисунок 9" descr="\\192.168.8.5\omstk\documents\Веселовская\ПЦК Градостроительство\фото Арихтектура\20.04\20220419145951_IMG_8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8.5\omstk\documents\Веселовская\ПЦК Градостроительство\фото Арихтектура\20.04\20220419145951_IMG_8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611" cy="138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923F34" w:rsidRDefault="00E53C49" w:rsidP="00A7380F">
            <w:pPr>
              <w:jc w:val="both"/>
              <w:rPr>
                <w:rFonts w:ascii="Georgia" w:hAnsi="Georgia"/>
                <w:color w:val="000000"/>
                <w:sz w:val="24"/>
                <w:szCs w:val="24"/>
              </w:rPr>
            </w:pPr>
            <w:r w:rsidRPr="00E53C49">
              <w:rPr>
                <w:rFonts w:ascii="Georgia" w:hAnsi="Georgia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106856" cy="1404571"/>
                  <wp:effectExtent l="19050" t="0" r="7694" b="0"/>
                  <wp:docPr id="10" name="Рисунок 10" descr="\\192.168.8.5\omstk\documents\Веселовская\ПЦК Градостроительство\фото Арихтектура\20.04\20220419150119_IMG_8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8.5\omstk\documents\Веселовская\ПЦК Градостроительство\фото Арихтектура\20.04\20220419150119_IMG_8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327" cy="1404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923F34" w:rsidRDefault="00E53C49" w:rsidP="00A7380F">
            <w:pPr>
              <w:jc w:val="both"/>
              <w:rPr>
                <w:rFonts w:ascii="Georgia" w:hAnsi="Georgia"/>
                <w:color w:val="000000"/>
                <w:sz w:val="24"/>
                <w:szCs w:val="24"/>
              </w:rPr>
            </w:pPr>
            <w:r w:rsidRPr="00E53C49">
              <w:rPr>
                <w:rFonts w:ascii="Georgia" w:hAnsi="Georgia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37679" cy="1382861"/>
                  <wp:effectExtent l="19050" t="0" r="0" b="0"/>
                  <wp:docPr id="11" name="Рисунок 11" descr="\\192.168.8.5\omstk\documents\Веселовская\ПЦК Градостроительство\фото Арихтектура\20.04\20220419150551_IMG_8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8.5\omstk\documents\Веселовская\ПЦК Градостроительство\фото Арихтектура\20.04\20220419150551_IMG_8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855" cy="138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E32" w:rsidTr="00504B49">
        <w:tc>
          <w:tcPr>
            <w:tcW w:w="3366" w:type="dxa"/>
          </w:tcPr>
          <w:p w:rsidR="00923F34" w:rsidRDefault="000B52F9" w:rsidP="00A7380F">
            <w:pPr>
              <w:jc w:val="both"/>
              <w:rPr>
                <w:rFonts w:ascii="Georgia" w:hAnsi="Georgia"/>
                <w:color w:val="000000"/>
                <w:sz w:val="24"/>
                <w:szCs w:val="24"/>
              </w:rPr>
            </w:pPr>
            <w:r w:rsidRPr="000B52F9">
              <w:rPr>
                <w:rFonts w:ascii="Georgia" w:hAnsi="Georgia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177700" cy="1507064"/>
                  <wp:effectExtent l="19050" t="0" r="0" b="0"/>
                  <wp:docPr id="14" name="Рисунок 14" descr="\\192.168.8.5\omstk\documents\Веселовская\ПЦК Градостроительство\фото Арихтектура\20.04\20220419151810_IMG_8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92.168.8.5\omstk\documents\Веселовская\ПЦК Градостроительство\фото Арихтектура\20.04\20220419151810_IMG_8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326" cy="1507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923F34" w:rsidRDefault="00203CBD" w:rsidP="00203CBD">
            <w:pPr>
              <w:jc w:val="center"/>
              <w:rPr>
                <w:rFonts w:ascii="Georgia" w:hAnsi="Georgia"/>
                <w:color w:val="000000"/>
                <w:sz w:val="24"/>
                <w:szCs w:val="24"/>
              </w:rPr>
            </w:pPr>
            <w:r w:rsidRPr="00203CBD">
              <w:rPr>
                <w:rFonts w:ascii="Georgia" w:hAnsi="Georgia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86333" cy="1554030"/>
                  <wp:effectExtent l="19050" t="0" r="4317" b="0"/>
                  <wp:docPr id="12" name="Рисунок 12" descr="\\192.168.8.5\omstk\documents\Веселовская\ПЦК Градостроительство\фото Арихтектура\20.04\20220419150745_IMG_8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92.168.8.5\omstk\documents\Веселовская\ПЦК Градостроительство\фото Арихтектура\20.04\20220419150745_IMG_8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921" cy="1553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923F34" w:rsidRDefault="00203CBD" w:rsidP="00A7380F">
            <w:pPr>
              <w:jc w:val="both"/>
              <w:rPr>
                <w:rFonts w:ascii="Georgia" w:hAnsi="Georgia"/>
                <w:color w:val="000000"/>
                <w:sz w:val="24"/>
                <w:szCs w:val="24"/>
              </w:rPr>
            </w:pPr>
            <w:r w:rsidRPr="00203CBD">
              <w:rPr>
                <w:rFonts w:ascii="Georgia" w:hAnsi="Georgia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903073" cy="1472950"/>
                  <wp:effectExtent l="19050" t="0" r="1927" b="0"/>
                  <wp:docPr id="8" name="Рисунок 17" descr="\\192.168.8.5\omstk\documents\Веселовская\ПЦК Градостроительство\фото Арихтектура\20.04\20220419152221_IMG_8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192.168.8.5\omstk\documents\Веселовская\ПЦК Градостроительство\фото Арихтектура\20.04\20220419152221_IMG_8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836" cy="1476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E32" w:rsidTr="00504B49">
        <w:tc>
          <w:tcPr>
            <w:tcW w:w="3366" w:type="dxa"/>
          </w:tcPr>
          <w:p w:rsidR="00203CBD" w:rsidRPr="000B52F9" w:rsidRDefault="00D17E32" w:rsidP="00A7380F">
            <w:pPr>
              <w:jc w:val="both"/>
              <w:rPr>
                <w:rFonts w:ascii="Georgia" w:hAnsi="Georgia"/>
                <w:color w:val="000000"/>
                <w:sz w:val="24"/>
                <w:szCs w:val="24"/>
              </w:rPr>
            </w:pPr>
            <w:r w:rsidRPr="00D17E32">
              <w:rPr>
                <w:rFonts w:ascii="Georgia" w:hAnsi="Georgia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48604" cy="1301781"/>
                  <wp:effectExtent l="19050" t="0" r="8796" b="0"/>
                  <wp:docPr id="13" name="Рисунок 2" descr="\\192.168.8.5\omstk\documents\Веселовская\ПЦК Градостроительство\фото Арихтектура\20.04\20220419141853_IMG_8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8.5\omstk\documents\Веселовская\ПЦК Градостроительство\фото Арихтектура\20.04\20220419141853_IMG_8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949" cy="1301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203CBD" w:rsidRPr="00203CBD" w:rsidRDefault="008F2E4B" w:rsidP="00A7380F">
            <w:pPr>
              <w:jc w:val="both"/>
              <w:rPr>
                <w:rFonts w:ascii="Georgia" w:hAnsi="Georgia"/>
                <w:color w:val="000000"/>
                <w:sz w:val="24"/>
                <w:szCs w:val="24"/>
              </w:rPr>
            </w:pPr>
            <w:r w:rsidRPr="008F2E4B">
              <w:rPr>
                <w:rFonts w:ascii="Georgia" w:hAnsi="Georgia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895334" cy="1301781"/>
                  <wp:effectExtent l="19050" t="0" r="0" b="0"/>
                  <wp:docPr id="21" name="Рисунок 21" descr="\\192.168.8.5\omstk\documents\Веселовская\ПЦК Градостроительство\фото Арихтектура\20.04\20220419152610_IMG_8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192.168.8.5\omstk\documents\Веселовская\ПЦК Градостроительство\фото Арихтектура\20.04\20220419152610_IMG_8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41" cy="130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203CBD" w:rsidRDefault="008F2E4B" w:rsidP="00A7380F">
            <w:pPr>
              <w:jc w:val="both"/>
              <w:rPr>
                <w:rFonts w:ascii="Georgia" w:hAnsi="Georgia"/>
                <w:color w:val="000000"/>
                <w:sz w:val="24"/>
                <w:szCs w:val="24"/>
              </w:rPr>
            </w:pPr>
            <w:r w:rsidRPr="008F2E4B">
              <w:rPr>
                <w:rFonts w:ascii="Georgia" w:hAnsi="Georgia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853981" cy="1337639"/>
                  <wp:effectExtent l="19050" t="0" r="0" b="0"/>
                  <wp:docPr id="16" name="Рисунок 16" descr="\\192.168.8.5\omstk\documents\Веселовская\ПЦК Градостроительство\фото Арихтектура\20.04\20220419152156_IMG_8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192.168.8.5\omstk\documents\Веселовская\ПЦК Градостроительство\фото Арихтектура\20.04\20220419152156_IMG_8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611" cy="133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3F34" w:rsidRPr="00A7380F" w:rsidRDefault="00923F34" w:rsidP="00A7380F">
      <w:pPr>
        <w:jc w:val="both"/>
        <w:rPr>
          <w:rFonts w:ascii="Georgia" w:hAnsi="Georgia"/>
          <w:color w:val="000000"/>
          <w:sz w:val="24"/>
          <w:szCs w:val="24"/>
        </w:rPr>
      </w:pPr>
      <w:bookmarkStart w:id="0" w:name="_GoBack"/>
      <w:bookmarkEnd w:id="0"/>
    </w:p>
    <w:sectPr w:rsidR="00923F34" w:rsidRPr="00A7380F" w:rsidSect="008F2E4B">
      <w:pgSz w:w="11906" w:h="16838"/>
      <w:pgMar w:top="851" w:right="851" w:bottom="90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B77D1"/>
    <w:rsid w:val="0009131A"/>
    <w:rsid w:val="000B52F9"/>
    <w:rsid w:val="000F6260"/>
    <w:rsid w:val="00161417"/>
    <w:rsid w:val="00167577"/>
    <w:rsid w:val="001B43E0"/>
    <w:rsid w:val="001C04A4"/>
    <w:rsid w:val="00203CBD"/>
    <w:rsid w:val="00220330"/>
    <w:rsid w:val="00297729"/>
    <w:rsid w:val="002F434A"/>
    <w:rsid w:val="003155C4"/>
    <w:rsid w:val="003B2193"/>
    <w:rsid w:val="004E4EE4"/>
    <w:rsid w:val="00504B49"/>
    <w:rsid w:val="005D6DFA"/>
    <w:rsid w:val="00615A7E"/>
    <w:rsid w:val="00702C37"/>
    <w:rsid w:val="00781AA9"/>
    <w:rsid w:val="00782604"/>
    <w:rsid w:val="007D5D67"/>
    <w:rsid w:val="008C240E"/>
    <w:rsid w:val="008F2E4B"/>
    <w:rsid w:val="00923F34"/>
    <w:rsid w:val="00966F19"/>
    <w:rsid w:val="00A35969"/>
    <w:rsid w:val="00A7380F"/>
    <w:rsid w:val="00A7622A"/>
    <w:rsid w:val="00AE4F30"/>
    <w:rsid w:val="00B8565B"/>
    <w:rsid w:val="00BB1152"/>
    <w:rsid w:val="00BC3C2B"/>
    <w:rsid w:val="00BE0754"/>
    <w:rsid w:val="00C3045C"/>
    <w:rsid w:val="00C4649A"/>
    <w:rsid w:val="00CE0917"/>
    <w:rsid w:val="00D17E32"/>
    <w:rsid w:val="00DB77D1"/>
    <w:rsid w:val="00DE1FCD"/>
    <w:rsid w:val="00E53C49"/>
    <w:rsid w:val="00EA516F"/>
    <w:rsid w:val="00F16247"/>
    <w:rsid w:val="00F16C94"/>
    <w:rsid w:val="00F61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5C4"/>
  </w:style>
  <w:style w:type="paragraph" w:styleId="1">
    <w:name w:val="heading 1"/>
    <w:basedOn w:val="a"/>
    <w:link w:val="10"/>
    <w:uiPriority w:val="9"/>
    <w:qFormat/>
    <w:rsid w:val="00AE4F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38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77D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D6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6DF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E4F3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semiHidden/>
    <w:rsid w:val="00A7380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1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607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HAIER</dc:creator>
  <cp:keywords/>
  <dc:description/>
  <cp:lastModifiedBy>user</cp:lastModifiedBy>
  <cp:revision>39</cp:revision>
  <dcterms:created xsi:type="dcterms:W3CDTF">2022-07-13T16:30:00Z</dcterms:created>
  <dcterms:modified xsi:type="dcterms:W3CDTF">2022-07-14T17:49:00Z</dcterms:modified>
</cp:coreProperties>
</file>