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72" w:rsidRDefault="00C32272" w:rsidP="00C322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</w:pPr>
      <w:bookmarkStart w:id="0" w:name="_GoBack"/>
      <w:bookmarkEnd w:id="0"/>
      <w:r w:rsidRPr="00EF4C42">
        <w:rPr>
          <w:noProof/>
          <w:lang w:eastAsia="ru-RU"/>
        </w:rPr>
        <w:drawing>
          <wp:inline distT="0" distB="0" distL="0" distR="0" wp14:anchorId="755CA663" wp14:editId="7E681E05">
            <wp:extent cx="1868805" cy="1105535"/>
            <wp:effectExtent l="0" t="0" r="0" b="0"/>
            <wp:docPr id="8" name="Рисунок 8" descr="https://sun9-17.userapi.com/impg/jdCaEAsVUj3eoJOPd3qzR8cmJnoOErV-LoFJnA/DAwB_fDmeTk.jpg?size=1284x760&amp;quality=96&amp;sign=54169a81c194d0832c62e12e40db8240&amp;c_uniq_tag=QtcFNvonAkWQF_kPbKpSVMhpIlVsvHa6UJMjA_qaYR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7.userapi.com/impg/jdCaEAsVUj3eoJOPd3qzR8cmJnoOErV-LoFJnA/DAwB_fDmeTk.jpg?size=1284x760&amp;quality=96&amp;sign=54169a81c194d0832c62e12e40db8240&amp;c_uniq_tag=QtcFNvonAkWQF_kPbKpSVMhpIlVsvHa6UJMjA_qaYRo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72" w:rsidRDefault="009752B5" w:rsidP="00C322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</w:pPr>
      <w:r w:rsidRPr="009752B5"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  <w:t>XX Областной педагогический марафон:</w:t>
      </w:r>
    </w:p>
    <w:p w:rsidR="009752B5" w:rsidRPr="009752B5" w:rsidRDefault="009752B5" w:rsidP="00C322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</w:pPr>
      <w:r w:rsidRPr="00C32272"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  <w:t>День учителя географии, химии,</w:t>
      </w:r>
      <w:r w:rsidRPr="009752B5"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  <w:t xml:space="preserve"> </w:t>
      </w:r>
      <w:r w:rsidRPr="00C32272"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  <w:t>ОБЖ и БЖ</w:t>
      </w:r>
    </w:p>
    <w:p w:rsidR="000E7534" w:rsidRDefault="000E7534"/>
    <w:p w:rsidR="009752B5" w:rsidRPr="00BE4542" w:rsidRDefault="009752B5" w:rsidP="00BE454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444444"/>
        </w:rPr>
      </w:pPr>
      <w:r w:rsidRPr="00BE4542">
        <w:rPr>
          <w:color w:val="444444"/>
        </w:rPr>
        <w:t>11 октября 2023 года на базе ФГКОУ «Омский кадетский военный корпус» в рамках XХ Областного педагогического марафона, посвященного Году педагога и наставника в Российской Федерации, прошел «День учителя географии, химии, ОБЖ и БЖ</w:t>
      </w:r>
      <w:r w:rsidR="00857EBC" w:rsidRPr="00BE4542">
        <w:rPr>
          <w:color w:val="444444"/>
        </w:rPr>
        <w:t>», в котором приняли участие преподаватели общеобразовательных дисциплин нашего колледжа.</w:t>
      </w:r>
    </w:p>
    <w:p w:rsidR="009752B5" w:rsidRPr="00BE4542" w:rsidRDefault="009752B5" w:rsidP="00BE454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444444"/>
        </w:rPr>
      </w:pPr>
      <w:r w:rsidRPr="00BE4542">
        <w:rPr>
          <w:color w:val="444444"/>
        </w:rPr>
        <w:t>Основной темой дня была «Совершенствование профессиональных компетенций учителей».</w:t>
      </w:r>
    </w:p>
    <w:p w:rsidR="009752B5" w:rsidRPr="00BE4542" w:rsidRDefault="009752B5" w:rsidP="00BE454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444444"/>
        </w:rPr>
      </w:pPr>
      <w:r w:rsidRPr="00BE4542">
        <w:rPr>
          <w:color w:val="444444"/>
        </w:rPr>
        <w:t>Открытие тематического дня началось с церемонии внесения государственного флага Российской Федерации, флага Воздушно-десантных войск, знамени ФГКОУ «Омский кадетский военный корпус» и исполнения государственного гимна Российской Федерации. Далее в программе марафона прошел фестиваль мастер-классов победителей конкурсов профессионального мастерства — носителей лучших педагогических практик Омской области.</w:t>
      </w:r>
      <w:r w:rsidR="00C32272">
        <w:rPr>
          <w:color w:val="444444"/>
        </w:rPr>
        <w:t xml:space="preserve"> </w:t>
      </w:r>
      <w:r w:rsidRPr="00BE4542">
        <w:rPr>
          <w:color w:val="444444"/>
        </w:rPr>
        <w:t xml:space="preserve">Во второй части тематического дня спикеры площадок представили актуальную тематику по географии, химии, </w:t>
      </w:r>
      <w:r w:rsidR="00857EBC" w:rsidRPr="00BE4542">
        <w:rPr>
          <w:color w:val="444444"/>
        </w:rPr>
        <w:t>безопасности жизнедеятельности</w:t>
      </w:r>
      <w:r w:rsidRPr="00BE4542">
        <w:rPr>
          <w:color w:val="444444"/>
        </w:rPr>
        <w:t>.</w:t>
      </w:r>
    </w:p>
    <w:p w:rsidR="009752B5" w:rsidRPr="00BE4542" w:rsidRDefault="00857EBC" w:rsidP="00BE454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444444"/>
        </w:rPr>
      </w:pPr>
      <w:r w:rsidRPr="00BE4542">
        <w:rPr>
          <w:color w:val="444444"/>
        </w:rPr>
        <w:t>Преподаватель</w:t>
      </w:r>
      <w:r w:rsidR="009752B5" w:rsidRPr="00BE4542">
        <w:rPr>
          <w:color w:val="444444"/>
        </w:rPr>
        <w:t xml:space="preserve"> географии </w:t>
      </w:r>
      <w:r w:rsidRPr="00BE4542">
        <w:rPr>
          <w:color w:val="444444"/>
        </w:rPr>
        <w:t>Меркулова Екатерина Михайловна посетила</w:t>
      </w:r>
      <w:r w:rsidR="009752B5" w:rsidRPr="00BE4542">
        <w:rPr>
          <w:color w:val="444444"/>
        </w:rPr>
        <w:t xml:space="preserve"> мастер-классы о роли географического клуба </w:t>
      </w:r>
      <w:r w:rsidRPr="00BE4542">
        <w:rPr>
          <w:color w:val="444444"/>
        </w:rPr>
        <w:t>в образовательных организациях, о ф</w:t>
      </w:r>
      <w:r w:rsidR="009752B5" w:rsidRPr="00BE4542">
        <w:rPr>
          <w:color w:val="444444"/>
        </w:rPr>
        <w:t>ормировани</w:t>
      </w:r>
      <w:r w:rsidRPr="00BE4542">
        <w:rPr>
          <w:color w:val="444444"/>
        </w:rPr>
        <w:t>и</w:t>
      </w:r>
      <w:r w:rsidR="009752B5" w:rsidRPr="00BE4542">
        <w:rPr>
          <w:color w:val="444444"/>
        </w:rPr>
        <w:t xml:space="preserve"> краеведческой компетенции посредством интеракт</w:t>
      </w:r>
      <w:r w:rsidRPr="00BE4542">
        <w:rPr>
          <w:color w:val="444444"/>
        </w:rPr>
        <w:t>ивной игры «Сторона моя родная», об</w:t>
      </w:r>
      <w:r w:rsidR="009752B5" w:rsidRPr="00BE4542">
        <w:rPr>
          <w:color w:val="444444"/>
        </w:rPr>
        <w:t xml:space="preserve"> организации проектно-исследовательской деятельности обучающихся.</w:t>
      </w:r>
    </w:p>
    <w:p w:rsidR="009752B5" w:rsidRPr="00BE4542" w:rsidRDefault="00857EBC" w:rsidP="004B514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444444"/>
        </w:rPr>
      </w:pPr>
      <w:r w:rsidRPr="00BE4542">
        <w:rPr>
          <w:color w:val="444444"/>
        </w:rPr>
        <w:t>Преподаватель</w:t>
      </w:r>
      <w:r w:rsidR="009752B5" w:rsidRPr="00BE4542">
        <w:rPr>
          <w:color w:val="444444"/>
        </w:rPr>
        <w:t xml:space="preserve"> химии </w:t>
      </w:r>
      <w:r w:rsidRPr="00BE4542">
        <w:rPr>
          <w:color w:val="444444"/>
        </w:rPr>
        <w:t xml:space="preserve">Пастухова Светлана Викторовна участвовала в </w:t>
      </w:r>
      <w:r w:rsidR="009752B5" w:rsidRPr="00BE4542">
        <w:rPr>
          <w:color w:val="444444"/>
        </w:rPr>
        <w:t>мастер-класс</w:t>
      </w:r>
      <w:r w:rsidRPr="00BE4542">
        <w:rPr>
          <w:color w:val="444444"/>
        </w:rPr>
        <w:t>ах</w:t>
      </w:r>
      <w:r w:rsidR="009752B5" w:rsidRPr="00BE4542">
        <w:rPr>
          <w:color w:val="444444"/>
        </w:rPr>
        <w:t xml:space="preserve"> по формированию функциональной грамотности обучающихся в ур</w:t>
      </w:r>
      <w:r w:rsidRPr="00BE4542">
        <w:rPr>
          <w:color w:val="444444"/>
        </w:rPr>
        <w:t>очной и внеурочной деятельности, по</w:t>
      </w:r>
      <w:r w:rsidR="009752B5" w:rsidRPr="00BE4542">
        <w:rPr>
          <w:color w:val="444444"/>
        </w:rPr>
        <w:t xml:space="preserve"> использовани</w:t>
      </w:r>
      <w:r w:rsidRPr="00BE4542">
        <w:rPr>
          <w:color w:val="444444"/>
        </w:rPr>
        <w:t>ю</w:t>
      </w:r>
      <w:r w:rsidR="009752B5" w:rsidRPr="00BE4542">
        <w:rPr>
          <w:color w:val="444444"/>
        </w:rPr>
        <w:t xml:space="preserve"> цифровых образовательных ресурсов при формировании естественнонаучной грамотности</w:t>
      </w:r>
      <w:r w:rsidR="004B5142">
        <w:rPr>
          <w:color w:val="444444"/>
        </w:rPr>
        <w:t>.</w:t>
      </w:r>
    </w:p>
    <w:p w:rsidR="009752B5" w:rsidRPr="00BE4542" w:rsidRDefault="00857EBC" w:rsidP="00BE454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444444"/>
        </w:rPr>
      </w:pPr>
      <w:r w:rsidRPr="00BE4542">
        <w:rPr>
          <w:color w:val="444444"/>
        </w:rPr>
        <w:t xml:space="preserve">Преподаватели </w:t>
      </w:r>
      <w:r w:rsidR="009752B5" w:rsidRPr="00BE4542">
        <w:rPr>
          <w:color w:val="444444"/>
        </w:rPr>
        <w:t>основ безопасности жизнедеятельности</w:t>
      </w:r>
      <w:r w:rsidRPr="00BE4542">
        <w:rPr>
          <w:color w:val="444444"/>
        </w:rPr>
        <w:t xml:space="preserve"> </w:t>
      </w:r>
      <w:proofErr w:type="spellStart"/>
      <w:r w:rsidRPr="00BE4542">
        <w:rPr>
          <w:color w:val="444444"/>
        </w:rPr>
        <w:t>Иощенко</w:t>
      </w:r>
      <w:proofErr w:type="spellEnd"/>
      <w:r w:rsidRPr="00BE4542">
        <w:rPr>
          <w:color w:val="444444"/>
        </w:rPr>
        <w:t xml:space="preserve"> Олег Евгеньевич и Борисов Сергей Михайлович</w:t>
      </w:r>
      <w:r w:rsidR="00006DAC" w:rsidRPr="00BE4542">
        <w:rPr>
          <w:color w:val="444444"/>
        </w:rPr>
        <w:t xml:space="preserve"> познакомились с </w:t>
      </w:r>
      <w:r w:rsidR="009752B5" w:rsidRPr="00BE4542">
        <w:rPr>
          <w:color w:val="444444"/>
        </w:rPr>
        <w:t>эффективным</w:t>
      </w:r>
      <w:r w:rsidR="00006DAC" w:rsidRPr="00BE4542">
        <w:rPr>
          <w:color w:val="444444"/>
        </w:rPr>
        <w:t>и</w:t>
      </w:r>
      <w:r w:rsidR="009752B5" w:rsidRPr="00BE4542">
        <w:rPr>
          <w:color w:val="444444"/>
        </w:rPr>
        <w:t xml:space="preserve"> практикам</w:t>
      </w:r>
      <w:r w:rsidR="00006DAC" w:rsidRPr="00BE4542">
        <w:rPr>
          <w:color w:val="444444"/>
        </w:rPr>
        <w:t>и</w:t>
      </w:r>
      <w:r w:rsidR="009752B5" w:rsidRPr="00BE4542">
        <w:rPr>
          <w:color w:val="444444"/>
        </w:rPr>
        <w:t xml:space="preserve"> реализации концепции преподавания учебного предмета «Основы безопасности жизнедеяте</w:t>
      </w:r>
      <w:r w:rsidRPr="00BE4542">
        <w:rPr>
          <w:color w:val="444444"/>
        </w:rPr>
        <w:t xml:space="preserve">льности» в </w:t>
      </w:r>
      <w:r w:rsidR="009752B5" w:rsidRPr="00BE4542">
        <w:rPr>
          <w:color w:val="444444"/>
        </w:rPr>
        <w:t>условиях обновленных ФГОС.</w:t>
      </w:r>
      <w:r w:rsidR="00006DAC" w:rsidRPr="00BE4542">
        <w:rPr>
          <w:color w:val="444444"/>
        </w:rPr>
        <w:t xml:space="preserve"> </w:t>
      </w:r>
      <w:r w:rsidR="009752B5" w:rsidRPr="00BE4542">
        <w:rPr>
          <w:color w:val="444444"/>
        </w:rPr>
        <w:t>В рамках введения с 1 сентября 2024 года нового предмета «Основы безопасности и защита Родины» педагоги ФГКОУ «Омский кадетский военный кор</w:t>
      </w:r>
      <w:r w:rsidR="00006DAC" w:rsidRPr="00BE4542">
        <w:rPr>
          <w:color w:val="444444"/>
        </w:rPr>
        <w:t xml:space="preserve">пус» представили мастер-классы о </w:t>
      </w:r>
      <w:r w:rsidR="009752B5" w:rsidRPr="00BE4542">
        <w:rPr>
          <w:color w:val="444444"/>
        </w:rPr>
        <w:t>способ</w:t>
      </w:r>
      <w:r w:rsidR="00006DAC" w:rsidRPr="00BE4542">
        <w:rPr>
          <w:color w:val="444444"/>
        </w:rPr>
        <w:t>ах</w:t>
      </w:r>
      <w:r w:rsidR="009752B5" w:rsidRPr="00BE4542">
        <w:rPr>
          <w:color w:val="444444"/>
        </w:rPr>
        <w:t xml:space="preserve"> организации проведения занятия по огневой подготовке</w:t>
      </w:r>
      <w:r w:rsidR="00006DAC" w:rsidRPr="00BE4542">
        <w:rPr>
          <w:color w:val="444444"/>
        </w:rPr>
        <w:t>,</w:t>
      </w:r>
      <w:r w:rsidR="009752B5" w:rsidRPr="00BE4542">
        <w:rPr>
          <w:color w:val="444444"/>
        </w:rPr>
        <w:t xml:space="preserve"> </w:t>
      </w:r>
      <w:r w:rsidR="00006DAC" w:rsidRPr="00BE4542">
        <w:rPr>
          <w:color w:val="444444"/>
        </w:rPr>
        <w:t>о</w:t>
      </w:r>
      <w:r w:rsidR="009752B5" w:rsidRPr="00BE4542">
        <w:rPr>
          <w:color w:val="444444"/>
        </w:rPr>
        <w:t xml:space="preserve"> методик</w:t>
      </w:r>
      <w:r w:rsidR="00006DAC" w:rsidRPr="00BE4542">
        <w:rPr>
          <w:color w:val="444444"/>
        </w:rPr>
        <w:t>е</w:t>
      </w:r>
      <w:r w:rsidR="009752B5" w:rsidRPr="00BE4542">
        <w:rPr>
          <w:color w:val="444444"/>
        </w:rPr>
        <w:t xml:space="preserve"> проведения занятия по строевой подготовке.</w:t>
      </w:r>
    </w:p>
    <w:p w:rsidR="00C32272" w:rsidRDefault="009752B5" w:rsidP="00C32272">
      <w:pPr>
        <w:spacing w:after="0"/>
        <w:ind w:left="-567"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E454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Участники педагогического марафона высоко оценили организацию тематического дня и выразили удовлетворенность содержанием представленных практик.</w:t>
      </w:r>
    </w:p>
    <w:p w:rsidR="00C32272" w:rsidRDefault="00C32272" w:rsidP="00C32272">
      <w:pPr>
        <w:spacing w:after="0"/>
        <w:ind w:left="-567"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32272" w:rsidRDefault="00C32272" w:rsidP="00C32272">
      <w:pPr>
        <w:spacing w:after="0"/>
        <w:ind w:left="-567"/>
        <w:jc w:val="center"/>
        <w:rPr>
          <w:noProof/>
          <w:lang w:eastAsia="ru-RU"/>
        </w:rPr>
      </w:pPr>
      <w:r w:rsidRPr="00C32272">
        <w:rPr>
          <w:rFonts w:ascii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38615" cy="1596250"/>
            <wp:effectExtent l="0" t="0" r="0" b="4445"/>
            <wp:docPr id="6" name="Рисунок 6" descr="C:\Users\User\Desktop\кад ко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ад ко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88" cy="15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9752B5">
        <w:rPr>
          <w:noProof/>
          <w:lang w:eastAsia="ru-RU"/>
        </w:rPr>
        <w:drawing>
          <wp:inline distT="0" distB="0" distL="0" distR="0">
            <wp:extent cx="2146852" cy="1611816"/>
            <wp:effectExtent l="0" t="0" r="6350" b="7620"/>
            <wp:docPr id="3" name="Рисунок 3" descr="https://irooo.ru/images/galery/gal1044/photo_12_2023-10-11_15-3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rooo.ru/images/galery/gal1044/photo_12_2023-10-11_15-39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51" cy="16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72" w:rsidRDefault="00C32272" w:rsidP="00C32272">
      <w:pPr>
        <w:spacing w:after="0"/>
        <w:ind w:left="-567"/>
        <w:jc w:val="center"/>
        <w:rPr>
          <w:noProof/>
          <w:lang w:eastAsia="ru-RU"/>
        </w:rPr>
      </w:pPr>
    </w:p>
    <w:p w:rsidR="00C32272" w:rsidRDefault="00C32272" w:rsidP="00C32272">
      <w:pPr>
        <w:spacing w:after="0"/>
        <w:ind w:left="-567"/>
        <w:jc w:val="center"/>
        <w:rPr>
          <w:noProof/>
          <w:lang w:eastAsia="ru-RU"/>
        </w:rPr>
      </w:pPr>
      <w:r w:rsidRPr="00C32272">
        <w:rPr>
          <w:rFonts w:ascii="Segoe UI" w:hAnsi="Segoe UI" w:cs="Segoe UI"/>
          <w:noProof/>
          <w:color w:val="444444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2806811" cy="1614838"/>
            <wp:effectExtent l="0" t="0" r="0" b="4445"/>
            <wp:docPr id="4" name="Рисунок 4" descr="C:\Users\User\Desktop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бщ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74" cy="161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C32272">
        <w:rPr>
          <w:rFonts w:ascii="Segoe UI" w:hAnsi="Segoe UI" w:cs="Segoe UI"/>
          <w:noProof/>
          <w:color w:val="444444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856244" cy="1606164"/>
            <wp:effectExtent l="0" t="0" r="1270" b="0"/>
            <wp:docPr id="5" name="Рисунок 5" descr="C:\Users\User\Desktop\урок мерку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урок меркул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33" cy="161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72" w:rsidRDefault="00C32272" w:rsidP="00C32272">
      <w:pPr>
        <w:spacing w:after="0"/>
        <w:ind w:left="-567"/>
        <w:jc w:val="center"/>
        <w:rPr>
          <w:rFonts w:ascii="Segoe UI" w:hAnsi="Segoe UI" w:cs="Segoe UI"/>
          <w:color w:val="444444"/>
          <w:sz w:val="23"/>
          <w:szCs w:val="23"/>
          <w:shd w:val="clear" w:color="auto" w:fill="FFFFFF"/>
        </w:rPr>
      </w:pPr>
    </w:p>
    <w:p w:rsidR="009752B5" w:rsidRDefault="009752B5">
      <w:r>
        <w:rPr>
          <w:noProof/>
          <w:lang w:eastAsia="ru-RU"/>
        </w:rPr>
        <w:drawing>
          <wp:inline distT="0" distB="0" distL="0" distR="0">
            <wp:extent cx="1645920" cy="2194560"/>
            <wp:effectExtent l="0" t="0" r="0" b="0"/>
            <wp:docPr id="1" name="Рисунок 1" descr="https://irooo.ru/images/galery/gal1044/photo_6_2023-10-11_15-3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ooo.ru/images/galery/gal1044/photo_6_2023-10-11_15-39-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34" cy="21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62470" cy="2146852"/>
            <wp:effectExtent l="0" t="0" r="0" b="6350"/>
            <wp:docPr id="2" name="Рисунок 2" descr="https://irooo.ru/images/galery/gal1044/photo_7_2023-10-11_15-3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ooo.ru/images/galery/gal1044/photo_7_2023-10-11_15-39-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73" cy="21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2B5" w:rsidSect="00C322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B"/>
    <w:rsid w:val="00006DAC"/>
    <w:rsid w:val="000E7534"/>
    <w:rsid w:val="003D3A4B"/>
    <w:rsid w:val="004B5142"/>
    <w:rsid w:val="00857EBC"/>
    <w:rsid w:val="009752B5"/>
    <w:rsid w:val="00BE4542"/>
    <w:rsid w:val="00C32272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6BC1-8731-4551-90AD-E564A30A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2023-10-12T11:12:00Z</dcterms:created>
  <dcterms:modified xsi:type="dcterms:W3CDTF">2023-10-12T11:12:00Z</dcterms:modified>
</cp:coreProperties>
</file>