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bookmarkStart w:id="0" w:name="_GoBack"/>
      <w:bookmarkEnd w:id="0"/>
      <w:r w:rsidRPr="00EA1D45">
        <w:rPr>
          <w:rFonts w:ascii="Times New Roman" w:hAnsi="Times New Roman" w:cs="Times New Roman"/>
          <w:sz w:val="28"/>
          <w:szCs w:val="28"/>
        </w:rPr>
        <w:t>Министерство образования Омской области</w:t>
      </w: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vertAlign w:val="superscript"/>
        </w:rPr>
      </w:pPr>
      <w:r w:rsidRPr="00EA1D45">
        <w:rPr>
          <w:rFonts w:ascii="Times New Roman" w:hAnsi="Times New Roman" w:cs="Times New Roman"/>
          <w:sz w:val="28"/>
          <w:szCs w:val="28"/>
        </w:rPr>
        <w:t>Бюджетное профессиональное образовательное учреждение Омской области «Омский строительный колледж»</w:t>
      </w: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b/>
          <w:caps/>
          <w:color w:val="FF0000"/>
          <w:sz w:val="28"/>
          <w:szCs w:val="28"/>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b/>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284"/>
        <w:contextualSpacing/>
        <w:jc w:val="center"/>
        <w:rPr>
          <w:rFonts w:ascii="Times New Roman" w:hAnsi="Times New Roman" w:cs="Times New Roman"/>
          <w:b/>
          <w:caps/>
          <w:sz w:val="28"/>
          <w:szCs w:val="28"/>
        </w:rPr>
      </w:pPr>
      <w:r w:rsidRPr="00EA1D45">
        <w:rPr>
          <w:rFonts w:ascii="Times New Roman" w:hAnsi="Times New Roman" w:cs="Times New Roman"/>
          <w:b/>
          <w:caps/>
          <w:sz w:val="28"/>
          <w:szCs w:val="28"/>
        </w:rPr>
        <w:t>РАБОЧАЯ ПРОГРАММа ПРОФЕССИОНАЛЬНОГО МОДУЛЯ</w:t>
      </w: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284"/>
        <w:contextualSpacing/>
        <w:jc w:val="center"/>
        <w:rPr>
          <w:rFonts w:ascii="Times New Roman" w:hAnsi="Times New Roman" w:cs="Times New Roman"/>
          <w:b/>
          <w:sz w:val="28"/>
          <w:szCs w:val="28"/>
        </w:rPr>
      </w:pPr>
      <w:r w:rsidRPr="00EA1D45">
        <w:rPr>
          <w:rFonts w:ascii="Times New Roman" w:hAnsi="Times New Roman" w:cs="Times New Roman"/>
          <w:b/>
          <w:caps/>
          <w:sz w:val="28"/>
          <w:szCs w:val="28"/>
        </w:rPr>
        <w:t>ПМ.</w:t>
      </w:r>
      <w:r>
        <w:rPr>
          <w:rFonts w:ascii="Times New Roman" w:hAnsi="Times New Roman" w:cs="Times New Roman"/>
          <w:b/>
          <w:caps/>
          <w:sz w:val="28"/>
          <w:szCs w:val="28"/>
        </w:rPr>
        <w:t>03</w:t>
      </w:r>
      <w:r w:rsidRPr="00EA1D45">
        <w:rPr>
          <w:rFonts w:ascii="Times New Roman" w:hAnsi="Times New Roman" w:cs="Times New Roman"/>
          <w:b/>
          <w:caps/>
          <w:sz w:val="28"/>
          <w:szCs w:val="28"/>
        </w:rPr>
        <w:t xml:space="preserve"> </w:t>
      </w:r>
      <w:r w:rsidRPr="00EA1D45">
        <w:rPr>
          <w:rFonts w:ascii="Times New Roman" w:hAnsi="Times New Roman" w:cs="Times New Roman"/>
          <w:b/>
          <w:sz w:val="28"/>
          <w:szCs w:val="28"/>
        </w:rPr>
        <w:t>Организация деятельности структурных подразделений при выполнении строительно-монтажных</w:t>
      </w:r>
      <w:r>
        <w:rPr>
          <w:rFonts w:ascii="Times New Roman" w:hAnsi="Times New Roman" w:cs="Times New Roman"/>
          <w:b/>
          <w:sz w:val="28"/>
          <w:szCs w:val="28"/>
        </w:rPr>
        <w:t>,</w:t>
      </w:r>
      <w:r w:rsidRPr="00EA1D45">
        <w:rPr>
          <w:rFonts w:ascii="Times New Roman" w:hAnsi="Times New Roman" w:cs="Times New Roman"/>
          <w:b/>
          <w:sz w:val="28"/>
          <w:szCs w:val="28"/>
        </w:rPr>
        <w:t xml:space="preserve"> в том числе отделочных работ, эксплуатации, ремонте и реконструкции зданий и сооружений</w:t>
      </w:r>
    </w:p>
    <w:p w:rsidR="00EA1D45" w:rsidRPr="00EA1D45" w:rsidRDefault="00EA1D45" w:rsidP="00EA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center"/>
        <w:rPr>
          <w:rFonts w:ascii="Times New Roman" w:hAnsi="Times New Roman" w:cs="Times New Roman"/>
          <w:sz w:val="28"/>
          <w:szCs w:val="28"/>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284" w:right="-1"/>
        <w:jc w:val="center"/>
        <w:rPr>
          <w:rFonts w:ascii="Times New Roman" w:hAnsi="Times New Roman" w:cs="Times New Roman"/>
          <w:sz w:val="28"/>
          <w:szCs w:val="28"/>
        </w:rPr>
      </w:pPr>
      <w:r w:rsidRPr="00EA1D45">
        <w:rPr>
          <w:rFonts w:ascii="Times New Roman" w:hAnsi="Times New Roman" w:cs="Times New Roman"/>
          <w:sz w:val="28"/>
          <w:szCs w:val="28"/>
        </w:rPr>
        <w:t>программы подготовки специалистов среднего звена</w:t>
      </w: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284" w:right="-1"/>
        <w:jc w:val="center"/>
        <w:rPr>
          <w:rFonts w:ascii="Times New Roman" w:hAnsi="Times New Roman" w:cs="Times New Roman"/>
          <w:sz w:val="28"/>
          <w:szCs w:val="28"/>
        </w:rPr>
      </w:pPr>
      <w:r w:rsidRPr="00EA1D45">
        <w:rPr>
          <w:rFonts w:ascii="Times New Roman" w:hAnsi="Times New Roman" w:cs="Times New Roman"/>
          <w:sz w:val="28"/>
          <w:szCs w:val="28"/>
        </w:rPr>
        <w:t>по специальности 08.02.01 Строительство и эксплуатация зданий и сооружений</w:t>
      </w: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284" w:right="-1"/>
        <w:jc w:val="center"/>
        <w:rPr>
          <w:rFonts w:ascii="Times New Roman" w:hAnsi="Times New Roman" w:cs="Times New Roman"/>
          <w:sz w:val="28"/>
          <w:szCs w:val="28"/>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284" w:right="-1"/>
        <w:jc w:val="center"/>
        <w:rPr>
          <w:rFonts w:ascii="Times New Roman" w:hAnsi="Times New Roman" w:cs="Times New Roman"/>
        </w:rPr>
      </w:pPr>
      <w:r w:rsidRPr="00EA1D45">
        <w:rPr>
          <w:rFonts w:ascii="Times New Roman" w:hAnsi="Times New Roman" w:cs="Times New Roman"/>
          <w:sz w:val="28"/>
          <w:szCs w:val="28"/>
        </w:rPr>
        <w:t>квалификация техник</w:t>
      </w:r>
    </w:p>
    <w:p w:rsidR="00EA1D45" w:rsidRPr="00EA1D45" w:rsidRDefault="00EA1D45" w:rsidP="00EA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1"/>
        <w:jc w:val="center"/>
        <w:rPr>
          <w:rFonts w:ascii="Times New Roman" w:hAnsi="Times New Roman" w:cs="Times New Roman"/>
          <w:color w:val="FF0000"/>
          <w:sz w:val="28"/>
          <w:szCs w:val="28"/>
        </w:rPr>
      </w:pPr>
    </w:p>
    <w:p w:rsidR="00EA1D45" w:rsidRPr="00EA1D45" w:rsidRDefault="00EA1D45" w:rsidP="00EA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s="Times New Roman"/>
          <w:b/>
          <w:color w:val="FF0000"/>
        </w:rPr>
      </w:pPr>
    </w:p>
    <w:p w:rsidR="00EA1D45" w:rsidRPr="00EA1D45" w:rsidRDefault="00EA1D45" w:rsidP="00EA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s="Times New Roman"/>
          <w:b/>
          <w:color w:val="FF0000"/>
        </w:rPr>
      </w:pPr>
    </w:p>
    <w:p w:rsidR="00EA1D45" w:rsidRPr="00EA1D45" w:rsidRDefault="00EA1D45" w:rsidP="00EA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s="Times New Roman"/>
          <w:b/>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i/>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i/>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caps/>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color w:val="FF0000"/>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jc w:val="center"/>
        <w:rPr>
          <w:rFonts w:ascii="Times New Roman" w:hAnsi="Times New Roman" w:cs="Times New Roman"/>
          <w:color w:val="FF0000"/>
        </w:rPr>
      </w:pPr>
    </w:p>
    <w:p w:rsidR="00EA1D45" w:rsidRPr="00EA1D45" w:rsidRDefault="007E573D" w:rsidP="00EA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s="Times New Roman"/>
          <w:bCs/>
          <w:sz w:val="28"/>
          <w:szCs w:val="28"/>
        </w:rPr>
      </w:pPr>
      <w:r>
        <w:rPr>
          <w:rFonts w:ascii="Times New Roman" w:hAnsi="Times New Roman" w:cs="Times New Roman"/>
          <w:bCs/>
          <w:sz w:val="28"/>
          <w:szCs w:val="28"/>
        </w:rPr>
        <w:t>2021</w:t>
      </w:r>
    </w:p>
    <w:p w:rsidR="00EA1D45" w:rsidRPr="00EA1D45" w:rsidRDefault="00EA1D45" w:rsidP="00EA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s="Times New Roman"/>
          <w:bCs/>
          <w:sz w:val="28"/>
          <w:szCs w:val="28"/>
        </w:rPr>
        <w:sectPr w:rsidR="00EA1D45" w:rsidRPr="00EA1D45">
          <w:footerReference w:type="even" r:id="rId9"/>
          <w:footerReference w:type="default" r:id="rId10"/>
          <w:pgSz w:w="11906" w:h="16838"/>
          <w:pgMar w:top="1134" w:right="850" w:bottom="1134" w:left="1701" w:header="708" w:footer="708" w:gutter="0"/>
          <w:cols w:space="720"/>
        </w:sectPr>
      </w:pPr>
    </w:p>
    <w:p w:rsidR="00EA1D45" w:rsidRPr="00EA1D45" w:rsidRDefault="00EA1D45" w:rsidP="00EA1D45">
      <w:pPr>
        <w:tabs>
          <w:tab w:val="left" w:pos="4380"/>
          <w:tab w:val="center" w:pos="4677"/>
        </w:tabs>
        <w:spacing w:after="0"/>
        <w:jc w:val="both"/>
        <w:rPr>
          <w:rFonts w:ascii="Times New Roman" w:hAnsi="Times New Roman" w:cs="Times New Roman"/>
          <w:b/>
        </w:rPr>
      </w:pPr>
      <w:r w:rsidRPr="00EA1D45">
        <w:rPr>
          <w:rFonts w:ascii="Times New Roman" w:hAnsi="Times New Roman" w:cs="Times New Roman"/>
        </w:rPr>
        <w:lastRenderedPageBreak/>
        <w:t>Рабочая программа профессионального модуля</w:t>
      </w:r>
      <w:r w:rsidRPr="00EA1D45">
        <w:rPr>
          <w:rFonts w:ascii="Times New Roman" w:hAnsi="Times New Roman" w:cs="Times New Roman"/>
          <w:caps/>
        </w:rPr>
        <w:t xml:space="preserve"> </w:t>
      </w:r>
      <w:r w:rsidRPr="00EA1D45">
        <w:rPr>
          <w:rFonts w:ascii="Times New Roman" w:hAnsi="Times New Roman" w:cs="Times New Roman"/>
        </w:rPr>
        <w:t>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08.02.01   Строительство и эксплуатация зданий и сооружений (по состоянию на 01.09.2018)</w:t>
      </w: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rPr>
      </w:pP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rPr>
      </w:pPr>
      <w:r w:rsidRPr="00EA1D45">
        <w:rPr>
          <w:rFonts w:ascii="Times New Roman" w:hAnsi="Times New Roman" w:cs="Times New Roman"/>
        </w:rPr>
        <w:t>Организация-разработчик: БПОУ ОО «Омский строительный колледж»,</w:t>
      </w:r>
    </w:p>
    <w:p w:rsidR="00EA1D45" w:rsidRPr="00EA1D45" w:rsidRDefault="00EA1D45" w:rsidP="00EA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rPr>
      </w:pPr>
      <w:r w:rsidRPr="00EA1D45">
        <w:rPr>
          <w:rFonts w:ascii="Times New Roman" w:hAnsi="Times New Roman" w:cs="Times New Roman"/>
        </w:rPr>
        <w:t>Составитель:</w:t>
      </w:r>
    </w:p>
    <w:p w:rsidR="00EA1D45" w:rsidRPr="00EA1D45" w:rsidRDefault="00EA1D45" w:rsidP="00EA1D45">
      <w:pPr>
        <w:widowControl w:val="0"/>
        <w:tabs>
          <w:tab w:val="left" w:pos="6412"/>
        </w:tabs>
        <w:suppressAutoHyphens/>
        <w:spacing w:after="0"/>
        <w:rPr>
          <w:rFonts w:ascii="Times New Roman" w:hAnsi="Times New Roman" w:cs="Times New Roman"/>
        </w:rPr>
      </w:pPr>
      <w:r w:rsidRPr="00EA1D45">
        <w:rPr>
          <w:rFonts w:ascii="Times New Roman" w:hAnsi="Times New Roman" w:cs="Times New Roman"/>
        </w:rPr>
        <w:t xml:space="preserve"> </w:t>
      </w:r>
      <w:proofErr w:type="spellStart"/>
      <w:r>
        <w:rPr>
          <w:rFonts w:ascii="Times New Roman" w:hAnsi="Times New Roman" w:cs="Times New Roman"/>
        </w:rPr>
        <w:t>Вангелий</w:t>
      </w:r>
      <w:proofErr w:type="spellEnd"/>
      <w:r>
        <w:rPr>
          <w:rFonts w:ascii="Times New Roman" w:hAnsi="Times New Roman" w:cs="Times New Roman"/>
        </w:rPr>
        <w:t xml:space="preserve"> Т.Ю.</w:t>
      </w:r>
      <w:r w:rsidRPr="00EA1D45">
        <w:rPr>
          <w:rFonts w:ascii="Times New Roman" w:hAnsi="Times New Roman" w:cs="Times New Roman"/>
        </w:rPr>
        <w:t>, преподаватель БПОУ ОО «Омский строительный колледж»</w:t>
      </w:r>
    </w:p>
    <w:p w:rsidR="00EA1D45" w:rsidRPr="00EA1D45" w:rsidRDefault="00EA1D45" w:rsidP="00EA1D45">
      <w:pPr>
        <w:widowControl w:val="0"/>
        <w:tabs>
          <w:tab w:val="left" w:pos="6412"/>
        </w:tabs>
        <w:suppressAutoHyphens/>
        <w:spacing w:after="0"/>
        <w:rPr>
          <w:rFonts w:ascii="Times New Roman" w:hAnsi="Times New Roman" w:cs="Times New Roman"/>
        </w:rPr>
      </w:pPr>
    </w:p>
    <w:p w:rsidR="00EA1D45" w:rsidRPr="00EA1D45" w:rsidRDefault="00EA1D45" w:rsidP="00EA1D45">
      <w:pPr>
        <w:widowControl w:val="0"/>
        <w:tabs>
          <w:tab w:val="left" w:pos="6420"/>
        </w:tabs>
        <w:suppressAutoHyphens/>
        <w:spacing w:after="0"/>
        <w:rPr>
          <w:rFonts w:ascii="Times New Roman" w:hAnsi="Times New Roman" w:cs="Times New Roman"/>
        </w:rPr>
      </w:pPr>
    </w:p>
    <w:tbl>
      <w:tblPr>
        <w:tblW w:w="106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4"/>
        <w:gridCol w:w="3436"/>
      </w:tblGrid>
      <w:tr w:rsidR="00EA1D45" w:rsidRPr="00EA1D45" w:rsidTr="00EA1D45">
        <w:tc>
          <w:tcPr>
            <w:tcW w:w="7184" w:type="dxa"/>
            <w:tcBorders>
              <w:top w:val="nil"/>
              <w:left w:val="nil"/>
              <w:bottom w:val="nil"/>
              <w:right w:val="nil"/>
            </w:tcBorders>
          </w:tcPr>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roofErr w:type="gramStart"/>
            <w:r w:rsidRPr="00EA1D45">
              <w:rPr>
                <w:rFonts w:ascii="Times New Roman" w:hAnsi="Times New Roman" w:cs="Times New Roman"/>
              </w:rPr>
              <w:t>Рассмотрена</w:t>
            </w:r>
            <w:proofErr w:type="gramEnd"/>
            <w:r w:rsidRPr="00EA1D45">
              <w:rPr>
                <w:rFonts w:ascii="Times New Roman" w:hAnsi="Times New Roman" w:cs="Times New Roman"/>
              </w:rPr>
              <w:t xml:space="preserve"> на заседании</w:t>
            </w:r>
          </w:p>
          <w:p w:rsidR="00EA1D45" w:rsidRPr="00EA1D45" w:rsidRDefault="00EA1D45" w:rsidP="00EA1D45">
            <w:pPr>
              <w:spacing w:after="0"/>
              <w:jc w:val="both"/>
              <w:rPr>
                <w:rFonts w:ascii="Times New Roman" w:hAnsi="Times New Roman" w:cs="Times New Roman"/>
              </w:rPr>
            </w:pPr>
            <w:r w:rsidRPr="00EA1D45">
              <w:rPr>
                <w:rFonts w:ascii="Times New Roman" w:hAnsi="Times New Roman" w:cs="Times New Roman"/>
              </w:rPr>
              <w:t>предметной (цикловой) комиссии</w:t>
            </w:r>
          </w:p>
          <w:p w:rsidR="00EA1D45" w:rsidRPr="00EA1D45" w:rsidRDefault="00EA1D45" w:rsidP="00EA1D45">
            <w:pPr>
              <w:spacing w:after="0"/>
              <w:jc w:val="both"/>
              <w:rPr>
                <w:rFonts w:ascii="Times New Roman" w:hAnsi="Times New Roman" w:cs="Times New Roman"/>
              </w:rPr>
            </w:pPr>
            <w:r w:rsidRPr="00EA1D45">
              <w:rPr>
                <w:rFonts w:ascii="Times New Roman" w:hAnsi="Times New Roman" w:cs="Times New Roman"/>
              </w:rPr>
              <w:t xml:space="preserve">специальности 08.02.01   Строительство и эксплуатация </w:t>
            </w:r>
          </w:p>
          <w:p w:rsidR="00EA1D45" w:rsidRPr="00EA1D45" w:rsidRDefault="00EA1D45" w:rsidP="00EA1D45">
            <w:pPr>
              <w:spacing w:after="0"/>
              <w:jc w:val="both"/>
              <w:rPr>
                <w:rFonts w:ascii="Times New Roman" w:hAnsi="Times New Roman" w:cs="Times New Roman"/>
              </w:rPr>
            </w:pPr>
            <w:r w:rsidRPr="00EA1D45">
              <w:rPr>
                <w:rFonts w:ascii="Times New Roman" w:hAnsi="Times New Roman" w:cs="Times New Roman"/>
              </w:rPr>
              <w:t>зданий и сооружений</w:t>
            </w:r>
          </w:p>
        </w:tc>
        <w:tc>
          <w:tcPr>
            <w:tcW w:w="3436" w:type="dxa"/>
            <w:tcBorders>
              <w:top w:val="nil"/>
              <w:left w:val="nil"/>
              <w:bottom w:val="nil"/>
              <w:right w:val="nil"/>
            </w:tcBorders>
          </w:tcPr>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r w:rsidRPr="00EA1D45">
              <w:rPr>
                <w:rFonts w:ascii="Times New Roman" w:hAnsi="Times New Roman" w:cs="Times New Roman"/>
              </w:rPr>
              <w:t>УТВЕРЖДАЮ</w:t>
            </w:r>
          </w:p>
          <w:p w:rsidR="00EA1D45" w:rsidRPr="00EA1D45" w:rsidRDefault="00EA1D45" w:rsidP="00EA1D45">
            <w:pPr>
              <w:spacing w:after="0"/>
              <w:jc w:val="both"/>
              <w:rPr>
                <w:rFonts w:ascii="Times New Roman" w:hAnsi="Times New Roman" w:cs="Times New Roman"/>
              </w:rPr>
            </w:pPr>
            <w:proofErr w:type="spellStart"/>
            <w:r w:rsidRPr="00EA1D45">
              <w:rPr>
                <w:rFonts w:ascii="Times New Roman" w:hAnsi="Times New Roman" w:cs="Times New Roman"/>
              </w:rPr>
              <w:t>Зам</w:t>
            </w:r>
            <w:proofErr w:type="gramStart"/>
            <w:r w:rsidRPr="00EA1D45">
              <w:rPr>
                <w:rFonts w:ascii="Times New Roman" w:hAnsi="Times New Roman" w:cs="Times New Roman"/>
              </w:rPr>
              <w:t>.д</w:t>
            </w:r>
            <w:proofErr w:type="gramEnd"/>
            <w:r w:rsidRPr="00EA1D45">
              <w:rPr>
                <w:rFonts w:ascii="Times New Roman" w:hAnsi="Times New Roman" w:cs="Times New Roman"/>
              </w:rPr>
              <w:t>иректора</w:t>
            </w:r>
            <w:proofErr w:type="spellEnd"/>
            <w:r w:rsidRPr="00EA1D45">
              <w:rPr>
                <w:rFonts w:ascii="Times New Roman" w:hAnsi="Times New Roman" w:cs="Times New Roman"/>
              </w:rPr>
              <w:t xml:space="preserve"> </w:t>
            </w:r>
          </w:p>
          <w:p w:rsidR="00EA1D45" w:rsidRPr="00EA1D45" w:rsidRDefault="00EA1D45" w:rsidP="00EA1D45">
            <w:pPr>
              <w:spacing w:after="0"/>
              <w:jc w:val="both"/>
              <w:rPr>
                <w:rFonts w:ascii="Times New Roman" w:hAnsi="Times New Roman" w:cs="Times New Roman"/>
              </w:rPr>
            </w:pPr>
            <w:r w:rsidRPr="00EA1D45">
              <w:rPr>
                <w:rFonts w:ascii="Times New Roman" w:hAnsi="Times New Roman" w:cs="Times New Roman"/>
              </w:rPr>
              <w:t>БПОУ ОО «ОСК»</w:t>
            </w:r>
          </w:p>
        </w:tc>
      </w:tr>
      <w:tr w:rsidR="00EA1D45" w:rsidRPr="00EA1D45" w:rsidTr="00EA1D45">
        <w:tc>
          <w:tcPr>
            <w:tcW w:w="7184" w:type="dxa"/>
            <w:tcBorders>
              <w:top w:val="nil"/>
              <w:left w:val="nil"/>
              <w:bottom w:val="nil"/>
              <w:right w:val="nil"/>
            </w:tcBorders>
          </w:tcPr>
          <w:p w:rsidR="00EA1D45" w:rsidRPr="00EA1D45" w:rsidRDefault="00EA1D45" w:rsidP="00EA1D45">
            <w:pPr>
              <w:spacing w:after="0"/>
              <w:jc w:val="both"/>
              <w:rPr>
                <w:rFonts w:ascii="Times New Roman" w:hAnsi="Times New Roman" w:cs="Times New Roman"/>
              </w:rPr>
            </w:pPr>
            <w:r w:rsidRPr="00EA1D45">
              <w:rPr>
                <w:rFonts w:ascii="Times New Roman" w:hAnsi="Times New Roman" w:cs="Times New Roman"/>
              </w:rPr>
              <w:t>Протокол №  1 от «_</w:t>
            </w:r>
            <w:r w:rsidR="00C07CBF">
              <w:rPr>
                <w:rFonts w:ascii="Times New Roman" w:hAnsi="Times New Roman" w:cs="Times New Roman"/>
              </w:rPr>
              <w:t>___» _</w:t>
            </w:r>
            <w:r w:rsidR="007E573D">
              <w:rPr>
                <w:rFonts w:ascii="Times New Roman" w:hAnsi="Times New Roman" w:cs="Times New Roman"/>
              </w:rPr>
              <w:t>___________</w:t>
            </w:r>
            <w:r w:rsidR="00C07CBF">
              <w:rPr>
                <w:rFonts w:ascii="Times New Roman" w:hAnsi="Times New Roman" w:cs="Times New Roman"/>
              </w:rPr>
              <w:t xml:space="preserve"> 20</w:t>
            </w:r>
            <w:r w:rsidR="007E573D">
              <w:rPr>
                <w:rFonts w:ascii="Times New Roman" w:hAnsi="Times New Roman" w:cs="Times New Roman"/>
              </w:rPr>
              <w:t>21</w:t>
            </w:r>
            <w:r w:rsidRPr="00EA1D45">
              <w:rPr>
                <w:rFonts w:ascii="Times New Roman" w:hAnsi="Times New Roman" w:cs="Times New Roman"/>
              </w:rPr>
              <w:t xml:space="preserve"> г.</w:t>
            </w:r>
          </w:p>
          <w:p w:rsidR="00EA1D45" w:rsidRPr="00EA1D45" w:rsidRDefault="00EA1D45" w:rsidP="00EA1D45">
            <w:pPr>
              <w:spacing w:after="0"/>
              <w:jc w:val="both"/>
              <w:rPr>
                <w:rFonts w:ascii="Times New Roman" w:hAnsi="Times New Roman" w:cs="Times New Roman"/>
              </w:rPr>
            </w:pPr>
            <w:r w:rsidRPr="00EA1D45">
              <w:rPr>
                <w:rFonts w:ascii="Times New Roman" w:hAnsi="Times New Roman" w:cs="Times New Roman"/>
              </w:rPr>
              <w:t>Председатель комиссии ___________/</w:t>
            </w:r>
            <w:r w:rsidR="00C07CBF">
              <w:rPr>
                <w:rFonts w:ascii="Times New Roman" w:hAnsi="Times New Roman" w:cs="Times New Roman"/>
              </w:rPr>
              <w:t xml:space="preserve">И.А. </w:t>
            </w:r>
            <w:proofErr w:type="spellStart"/>
            <w:r w:rsidR="00C07CBF">
              <w:rPr>
                <w:rFonts w:ascii="Times New Roman" w:hAnsi="Times New Roman" w:cs="Times New Roman"/>
              </w:rPr>
              <w:t>Ремденок</w:t>
            </w:r>
            <w:proofErr w:type="spellEnd"/>
            <w:r w:rsidRPr="00EA1D45">
              <w:rPr>
                <w:rFonts w:ascii="Times New Roman" w:hAnsi="Times New Roman" w:cs="Times New Roman"/>
              </w:rPr>
              <w:t>/</w:t>
            </w:r>
          </w:p>
          <w:p w:rsidR="00EA1D45" w:rsidRPr="00EA1D45" w:rsidRDefault="00EA1D45" w:rsidP="00EA1D45">
            <w:pPr>
              <w:spacing w:after="0"/>
              <w:jc w:val="both"/>
              <w:rPr>
                <w:rFonts w:ascii="Times New Roman" w:hAnsi="Times New Roman" w:cs="Times New Roman"/>
              </w:rPr>
            </w:pPr>
            <w:r w:rsidRPr="00EA1D45">
              <w:rPr>
                <w:rFonts w:ascii="Times New Roman" w:hAnsi="Times New Roman" w:cs="Times New Roman"/>
              </w:rPr>
              <w:t>Методист_______________________/</w:t>
            </w:r>
            <w:r w:rsidR="007E573D">
              <w:rPr>
                <w:rFonts w:ascii="Times New Roman" w:hAnsi="Times New Roman" w:cs="Times New Roman"/>
              </w:rPr>
              <w:t>Л.Н. Васильева</w:t>
            </w:r>
            <w:r w:rsidR="007E573D" w:rsidRPr="00EA1D45">
              <w:rPr>
                <w:rFonts w:ascii="Times New Roman" w:hAnsi="Times New Roman" w:cs="Times New Roman"/>
              </w:rPr>
              <w:t xml:space="preserve"> </w:t>
            </w:r>
            <w:r w:rsidRPr="00EA1D45">
              <w:rPr>
                <w:rFonts w:ascii="Times New Roman" w:hAnsi="Times New Roman" w:cs="Times New Roman"/>
              </w:rPr>
              <w:t>/</w:t>
            </w: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p w:rsidR="00EA1D45" w:rsidRPr="00EA1D45" w:rsidRDefault="00EA1D45" w:rsidP="00EA1D45">
            <w:pPr>
              <w:spacing w:after="0"/>
              <w:jc w:val="both"/>
              <w:rPr>
                <w:rFonts w:ascii="Times New Roman" w:hAnsi="Times New Roman" w:cs="Times New Roman"/>
              </w:rPr>
            </w:pPr>
          </w:p>
        </w:tc>
        <w:tc>
          <w:tcPr>
            <w:tcW w:w="3436" w:type="dxa"/>
            <w:tcBorders>
              <w:top w:val="nil"/>
              <w:left w:val="nil"/>
              <w:bottom w:val="nil"/>
              <w:right w:val="nil"/>
            </w:tcBorders>
          </w:tcPr>
          <w:p w:rsidR="00EA1D45" w:rsidRPr="00EA1D45" w:rsidRDefault="007E573D" w:rsidP="00EA1D45">
            <w:pPr>
              <w:spacing w:after="0"/>
              <w:jc w:val="both"/>
              <w:rPr>
                <w:rFonts w:ascii="Times New Roman" w:hAnsi="Times New Roman" w:cs="Times New Roman"/>
              </w:rPr>
            </w:pPr>
            <w:r>
              <w:rPr>
                <w:rFonts w:ascii="Times New Roman" w:hAnsi="Times New Roman" w:cs="Times New Roman"/>
              </w:rPr>
              <w:t>«_____» _________ 2021</w:t>
            </w:r>
            <w:r w:rsidR="00EA1D45" w:rsidRPr="00EA1D45">
              <w:rPr>
                <w:rFonts w:ascii="Times New Roman" w:hAnsi="Times New Roman" w:cs="Times New Roman"/>
              </w:rPr>
              <w:t xml:space="preserve"> г.</w:t>
            </w:r>
          </w:p>
          <w:p w:rsidR="00EA1D45" w:rsidRPr="00EA1D45" w:rsidRDefault="00EA1D45" w:rsidP="00EA1D45">
            <w:pPr>
              <w:spacing w:after="0"/>
              <w:jc w:val="both"/>
              <w:rPr>
                <w:rFonts w:ascii="Times New Roman" w:hAnsi="Times New Roman" w:cs="Times New Roman"/>
              </w:rPr>
            </w:pPr>
            <w:r w:rsidRPr="00EA1D45">
              <w:rPr>
                <w:rFonts w:ascii="Times New Roman" w:hAnsi="Times New Roman" w:cs="Times New Roman"/>
              </w:rPr>
              <w:t>_________/</w:t>
            </w:r>
            <w:r w:rsidR="007E573D">
              <w:t xml:space="preserve"> </w:t>
            </w:r>
            <w:r w:rsidR="007E573D" w:rsidRPr="007E573D">
              <w:rPr>
                <w:rFonts w:ascii="Times New Roman" w:hAnsi="Times New Roman" w:cs="Times New Roman"/>
              </w:rPr>
              <w:t xml:space="preserve">И.А. </w:t>
            </w:r>
            <w:proofErr w:type="spellStart"/>
            <w:r w:rsidR="007E573D" w:rsidRPr="007E573D">
              <w:rPr>
                <w:rFonts w:ascii="Times New Roman" w:hAnsi="Times New Roman" w:cs="Times New Roman"/>
              </w:rPr>
              <w:t>Ремденок</w:t>
            </w:r>
            <w:proofErr w:type="spellEnd"/>
            <w:r w:rsidR="007E573D" w:rsidRPr="007E573D">
              <w:rPr>
                <w:rFonts w:ascii="Times New Roman" w:hAnsi="Times New Roman" w:cs="Times New Roman"/>
              </w:rPr>
              <w:t xml:space="preserve"> </w:t>
            </w:r>
            <w:r w:rsidRPr="00EA1D45">
              <w:rPr>
                <w:rFonts w:ascii="Times New Roman" w:hAnsi="Times New Roman" w:cs="Times New Roman"/>
              </w:rPr>
              <w:t>/</w:t>
            </w:r>
          </w:p>
        </w:tc>
      </w:tr>
    </w:tbl>
    <w:p w:rsidR="00EA1D45" w:rsidRDefault="00EA1D45" w:rsidP="00EA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EA1D45" w:rsidRDefault="00EA1D45" w:rsidP="00EA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EA1D45" w:rsidRDefault="00EA1D45" w:rsidP="00EA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EA1D45" w:rsidRDefault="00EA1D45" w:rsidP="00EA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EA1D45" w:rsidRDefault="00EA1D45" w:rsidP="00EA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EA1D45" w:rsidRDefault="00EA1D45" w:rsidP="00EA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EA1D45" w:rsidRDefault="00EA1D45" w:rsidP="00EA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EA1D45" w:rsidRDefault="00EA1D45" w:rsidP="00EA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EA1D45" w:rsidRPr="001E598B" w:rsidRDefault="00EA1D45" w:rsidP="00EA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EA1D45" w:rsidRPr="00EA1D45" w:rsidRDefault="00EA1D45" w:rsidP="00EA1D4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i w:val="0"/>
          <w:sz w:val="28"/>
          <w:szCs w:val="28"/>
        </w:rPr>
      </w:pPr>
      <w:r w:rsidRPr="00EA1D45">
        <w:rPr>
          <w:i w:val="0"/>
          <w:sz w:val="28"/>
          <w:szCs w:val="28"/>
        </w:rPr>
        <w:lastRenderedPageBreak/>
        <w:t>СОДЕРЖАНИЕ</w:t>
      </w:r>
    </w:p>
    <w:tbl>
      <w:tblPr>
        <w:tblW w:w="10278" w:type="dxa"/>
        <w:tblInd w:w="-459" w:type="dxa"/>
        <w:tblLook w:val="01E0" w:firstRow="1" w:lastRow="1" w:firstColumn="1" w:lastColumn="1" w:noHBand="0" w:noVBand="0"/>
      </w:tblPr>
      <w:tblGrid>
        <w:gridCol w:w="8964"/>
        <w:gridCol w:w="1314"/>
      </w:tblGrid>
      <w:tr w:rsidR="00EA1D45" w:rsidRPr="007D4CE3" w:rsidTr="007D4CE3">
        <w:trPr>
          <w:trHeight w:val="1148"/>
        </w:trPr>
        <w:tc>
          <w:tcPr>
            <w:tcW w:w="8964" w:type="dxa"/>
            <w:shd w:val="clear" w:color="auto" w:fill="auto"/>
          </w:tcPr>
          <w:p w:rsidR="00EA1D45" w:rsidRPr="007D4CE3" w:rsidRDefault="00EA1D45" w:rsidP="006F7350">
            <w:pPr>
              <w:pStyle w:val="1"/>
              <w:spacing w:after="0" w:line="360" w:lineRule="auto"/>
              <w:ind w:firstLine="0"/>
              <w:contextualSpacing/>
              <w:rPr>
                <w:b w:val="0"/>
                <w:i w:val="0"/>
                <w:caps/>
                <w:sz w:val="28"/>
                <w:szCs w:val="28"/>
              </w:rPr>
            </w:pPr>
          </w:p>
          <w:p w:rsidR="00EA1D45" w:rsidRPr="007D4CE3" w:rsidRDefault="00EA1D45" w:rsidP="006F7350">
            <w:pPr>
              <w:spacing w:after="0" w:line="360" w:lineRule="auto"/>
              <w:rPr>
                <w:rFonts w:ascii="Times New Roman" w:hAnsi="Times New Roman" w:cs="Times New Roman"/>
                <w:b/>
                <w:sz w:val="28"/>
                <w:szCs w:val="28"/>
              </w:rPr>
            </w:pPr>
            <w:r w:rsidRPr="007D4CE3">
              <w:rPr>
                <w:rFonts w:ascii="Times New Roman" w:hAnsi="Times New Roman" w:cs="Times New Roman"/>
                <w:b/>
                <w:caps/>
                <w:sz w:val="28"/>
                <w:szCs w:val="28"/>
              </w:rPr>
              <w:t>1. </w:t>
            </w:r>
            <w:r w:rsidRPr="007D4CE3">
              <w:rPr>
                <w:rFonts w:ascii="Times New Roman" w:hAnsi="Times New Roman" w:cs="Times New Roman"/>
                <w:b/>
                <w:sz w:val="28"/>
                <w:szCs w:val="28"/>
              </w:rPr>
              <w:t>ОБЩАЯ ХАРАКТЕРИСТИКА РАБОЧЕЙ ПРОГРАММЫ</w:t>
            </w:r>
          </w:p>
          <w:p w:rsidR="00EA1D45" w:rsidRPr="007D4CE3" w:rsidRDefault="00EA1D45" w:rsidP="006F7350">
            <w:pPr>
              <w:pStyle w:val="1"/>
              <w:spacing w:after="0" w:line="360" w:lineRule="auto"/>
              <w:ind w:firstLine="0"/>
              <w:contextualSpacing/>
              <w:jc w:val="left"/>
              <w:rPr>
                <w:b w:val="0"/>
                <w:sz w:val="28"/>
                <w:szCs w:val="28"/>
              </w:rPr>
            </w:pPr>
            <w:r w:rsidRPr="007D4CE3">
              <w:rPr>
                <w:i w:val="0"/>
                <w:sz w:val="28"/>
                <w:szCs w:val="28"/>
              </w:rPr>
              <w:t>ПРОФЕССИОНАЛЬНОГО МОДУЛЯ</w:t>
            </w:r>
          </w:p>
        </w:tc>
        <w:tc>
          <w:tcPr>
            <w:tcW w:w="1314" w:type="dxa"/>
            <w:shd w:val="clear" w:color="auto" w:fill="auto"/>
          </w:tcPr>
          <w:p w:rsidR="00EA1D45" w:rsidRPr="007D4CE3" w:rsidRDefault="00EA1D45" w:rsidP="006F7350">
            <w:pPr>
              <w:spacing w:after="0" w:line="360" w:lineRule="auto"/>
              <w:ind w:left="68" w:firstLine="206"/>
              <w:contextualSpacing/>
              <w:rPr>
                <w:rFonts w:ascii="Times New Roman" w:hAnsi="Times New Roman" w:cs="Times New Roman"/>
                <w:b/>
                <w:sz w:val="28"/>
                <w:szCs w:val="28"/>
              </w:rPr>
            </w:pPr>
            <w:r w:rsidRPr="007D4CE3">
              <w:rPr>
                <w:rFonts w:ascii="Times New Roman" w:hAnsi="Times New Roman" w:cs="Times New Roman"/>
                <w:b/>
                <w:sz w:val="28"/>
                <w:szCs w:val="28"/>
              </w:rPr>
              <w:t>стр.</w:t>
            </w:r>
          </w:p>
          <w:p w:rsidR="00EA1D45" w:rsidRPr="007D4CE3" w:rsidRDefault="00EA1D45" w:rsidP="006F7350">
            <w:pPr>
              <w:spacing w:after="0" w:line="360" w:lineRule="auto"/>
              <w:ind w:left="68" w:firstLine="206"/>
              <w:contextualSpacing/>
              <w:rPr>
                <w:rFonts w:ascii="Times New Roman" w:hAnsi="Times New Roman" w:cs="Times New Roman"/>
                <w:b/>
                <w:sz w:val="28"/>
                <w:szCs w:val="28"/>
              </w:rPr>
            </w:pPr>
          </w:p>
          <w:p w:rsidR="00EA1D45" w:rsidRPr="007D4CE3" w:rsidRDefault="006F7350" w:rsidP="006F7350">
            <w:pPr>
              <w:spacing w:after="0" w:line="360" w:lineRule="auto"/>
              <w:ind w:left="68" w:firstLine="206"/>
              <w:contextualSpacing/>
              <w:rPr>
                <w:rFonts w:ascii="Times New Roman" w:hAnsi="Times New Roman" w:cs="Times New Roman"/>
                <w:b/>
                <w:sz w:val="28"/>
                <w:szCs w:val="28"/>
              </w:rPr>
            </w:pPr>
            <w:r w:rsidRPr="007D4CE3">
              <w:rPr>
                <w:rFonts w:ascii="Times New Roman" w:hAnsi="Times New Roman" w:cs="Times New Roman"/>
                <w:b/>
                <w:sz w:val="28"/>
                <w:szCs w:val="28"/>
              </w:rPr>
              <w:t>4</w:t>
            </w:r>
          </w:p>
        </w:tc>
      </w:tr>
      <w:tr w:rsidR="00EA1D45" w:rsidRPr="007D4CE3" w:rsidTr="007D4CE3">
        <w:trPr>
          <w:trHeight w:val="733"/>
        </w:trPr>
        <w:tc>
          <w:tcPr>
            <w:tcW w:w="8964" w:type="dxa"/>
            <w:shd w:val="clear" w:color="auto" w:fill="auto"/>
          </w:tcPr>
          <w:p w:rsidR="00EA1D45" w:rsidRPr="007D4CE3" w:rsidRDefault="00EA1D45" w:rsidP="006F7350">
            <w:pPr>
              <w:spacing w:after="0" w:line="360" w:lineRule="auto"/>
              <w:rPr>
                <w:rFonts w:ascii="Times New Roman" w:hAnsi="Times New Roman" w:cs="Times New Roman"/>
                <w:b/>
                <w:caps/>
                <w:sz w:val="28"/>
                <w:szCs w:val="28"/>
              </w:rPr>
            </w:pPr>
            <w:r w:rsidRPr="007D4CE3">
              <w:rPr>
                <w:rFonts w:ascii="Times New Roman" w:hAnsi="Times New Roman" w:cs="Times New Roman"/>
                <w:b/>
                <w:sz w:val="28"/>
                <w:szCs w:val="28"/>
              </w:rPr>
              <w:t>2. СТРУКТУРА И СОДЕРЖАНИЕ ПРОФЕССИОНАЛЬНОГО МОДУЛЯ</w:t>
            </w:r>
          </w:p>
        </w:tc>
        <w:tc>
          <w:tcPr>
            <w:tcW w:w="1314" w:type="dxa"/>
            <w:shd w:val="clear" w:color="auto" w:fill="auto"/>
          </w:tcPr>
          <w:p w:rsidR="00EA1D45" w:rsidRPr="007D4CE3" w:rsidRDefault="007D4CE3" w:rsidP="006F7350">
            <w:pPr>
              <w:spacing w:after="0" w:line="360" w:lineRule="auto"/>
              <w:ind w:left="68" w:firstLine="206"/>
              <w:contextualSpacing/>
              <w:rPr>
                <w:rFonts w:ascii="Times New Roman" w:hAnsi="Times New Roman" w:cs="Times New Roman"/>
                <w:b/>
                <w:sz w:val="28"/>
                <w:szCs w:val="28"/>
              </w:rPr>
            </w:pPr>
            <w:r w:rsidRPr="007D4CE3">
              <w:rPr>
                <w:rFonts w:ascii="Times New Roman" w:hAnsi="Times New Roman" w:cs="Times New Roman"/>
                <w:b/>
                <w:sz w:val="28"/>
                <w:szCs w:val="28"/>
              </w:rPr>
              <w:t>8</w:t>
            </w:r>
          </w:p>
        </w:tc>
      </w:tr>
      <w:tr w:rsidR="00EA1D45" w:rsidRPr="00EA1D45" w:rsidTr="007D4CE3">
        <w:trPr>
          <w:trHeight w:val="853"/>
        </w:trPr>
        <w:tc>
          <w:tcPr>
            <w:tcW w:w="8964" w:type="dxa"/>
            <w:shd w:val="clear" w:color="auto" w:fill="auto"/>
          </w:tcPr>
          <w:p w:rsidR="00EA1D45" w:rsidRPr="007D4CE3" w:rsidRDefault="00EA1D45" w:rsidP="006F7350">
            <w:pPr>
              <w:pStyle w:val="1"/>
              <w:spacing w:after="0" w:line="360" w:lineRule="auto"/>
              <w:ind w:firstLine="0"/>
              <w:contextualSpacing/>
              <w:jc w:val="left"/>
              <w:rPr>
                <w:i w:val="0"/>
                <w:caps/>
                <w:sz w:val="28"/>
                <w:szCs w:val="28"/>
              </w:rPr>
            </w:pPr>
            <w:r w:rsidRPr="007D4CE3">
              <w:rPr>
                <w:i w:val="0"/>
                <w:caps/>
                <w:sz w:val="28"/>
                <w:szCs w:val="28"/>
              </w:rPr>
              <w:t>3. условия реализации программы ПРОФЕССИОНАЛЬНОГО МОДУЛЯ</w:t>
            </w:r>
          </w:p>
          <w:p w:rsidR="007D4CE3" w:rsidRPr="007D4CE3" w:rsidRDefault="007D4CE3" w:rsidP="007D4CE3">
            <w:pPr>
              <w:rPr>
                <w:rFonts w:ascii="Times New Roman" w:hAnsi="Times New Roman" w:cs="Times New Roman"/>
                <w:b/>
                <w:sz w:val="28"/>
                <w:szCs w:val="28"/>
              </w:rPr>
            </w:pPr>
            <w:r w:rsidRPr="007D4CE3">
              <w:rPr>
                <w:rFonts w:ascii="Times New Roman" w:hAnsi="Times New Roman" w:cs="Times New Roman"/>
                <w:b/>
                <w:sz w:val="28"/>
                <w:szCs w:val="28"/>
              </w:rPr>
              <w:t>4.КОНТРОЛЬ И ОЦЕНКА РЕЗУЛЬТАТОВ ОСВОЕНИЯ ПРОФЕССИОНАЛЬНОГО МОДУЛЯ</w:t>
            </w:r>
          </w:p>
          <w:p w:rsidR="007D4CE3" w:rsidRPr="007D4CE3" w:rsidRDefault="007D4CE3" w:rsidP="007D4CE3"/>
        </w:tc>
        <w:tc>
          <w:tcPr>
            <w:tcW w:w="1314" w:type="dxa"/>
            <w:shd w:val="clear" w:color="auto" w:fill="auto"/>
          </w:tcPr>
          <w:p w:rsidR="00EA1D45" w:rsidRPr="007D4CE3" w:rsidRDefault="00A2152F" w:rsidP="006F7350">
            <w:pPr>
              <w:spacing w:after="0" w:line="360" w:lineRule="auto"/>
              <w:ind w:left="68" w:firstLine="206"/>
              <w:contextualSpacing/>
              <w:rPr>
                <w:rFonts w:ascii="Times New Roman" w:hAnsi="Times New Roman" w:cs="Times New Roman"/>
                <w:b/>
                <w:sz w:val="28"/>
                <w:szCs w:val="28"/>
              </w:rPr>
            </w:pPr>
            <w:r>
              <w:rPr>
                <w:rFonts w:ascii="Times New Roman" w:hAnsi="Times New Roman" w:cs="Times New Roman"/>
                <w:b/>
                <w:sz w:val="28"/>
                <w:szCs w:val="28"/>
              </w:rPr>
              <w:t>15</w:t>
            </w:r>
          </w:p>
          <w:p w:rsidR="007D4CE3" w:rsidRPr="007D4CE3" w:rsidRDefault="007D4CE3" w:rsidP="006F7350">
            <w:pPr>
              <w:spacing w:after="0" w:line="360" w:lineRule="auto"/>
              <w:ind w:left="68" w:firstLine="206"/>
              <w:contextualSpacing/>
              <w:rPr>
                <w:rFonts w:ascii="Times New Roman" w:hAnsi="Times New Roman" w:cs="Times New Roman"/>
                <w:b/>
                <w:sz w:val="28"/>
                <w:szCs w:val="28"/>
              </w:rPr>
            </w:pPr>
          </w:p>
          <w:p w:rsidR="007D4CE3" w:rsidRPr="007D4CE3" w:rsidRDefault="00A2152F" w:rsidP="006F7350">
            <w:pPr>
              <w:spacing w:after="0" w:line="360" w:lineRule="auto"/>
              <w:ind w:left="68" w:firstLine="206"/>
              <w:contextualSpacing/>
              <w:rPr>
                <w:rFonts w:ascii="Times New Roman" w:hAnsi="Times New Roman" w:cs="Times New Roman"/>
                <w:b/>
                <w:sz w:val="28"/>
                <w:szCs w:val="28"/>
              </w:rPr>
            </w:pPr>
            <w:r>
              <w:rPr>
                <w:rFonts w:ascii="Times New Roman" w:hAnsi="Times New Roman" w:cs="Times New Roman"/>
                <w:b/>
                <w:sz w:val="28"/>
                <w:szCs w:val="28"/>
              </w:rPr>
              <w:t>18</w:t>
            </w:r>
          </w:p>
        </w:tc>
      </w:tr>
    </w:tbl>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6F7350" w:rsidRDefault="006F7350" w:rsidP="006F7350">
      <w:pPr>
        <w:spacing w:after="0" w:line="240" w:lineRule="auto"/>
        <w:ind w:left="369" w:right="531" w:hanging="10"/>
        <w:jc w:val="center"/>
        <w:rPr>
          <w:rFonts w:ascii="Times New Roman" w:hAnsi="Times New Roman" w:cs="Times New Roman"/>
          <w:sz w:val="24"/>
          <w:szCs w:val="24"/>
        </w:rPr>
      </w:pPr>
    </w:p>
    <w:p w:rsidR="00F5789B" w:rsidRPr="006F7350" w:rsidRDefault="006F7350" w:rsidP="006F7350">
      <w:pPr>
        <w:pStyle w:val="a3"/>
        <w:numPr>
          <w:ilvl w:val="0"/>
          <w:numId w:val="16"/>
        </w:numPr>
        <w:spacing w:after="0" w:line="240" w:lineRule="auto"/>
        <w:ind w:left="0" w:right="531" w:firstLine="0"/>
        <w:jc w:val="both"/>
        <w:rPr>
          <w:rFonts w:ascii="Times New Roman" w:hAnsi="Times New Roman" w:cs="Times New Roman"/>
          <w:b/>
          <w:sz w:val="24"/>
          <w:szCs w:val="24"/>
        </w:rPr>
      </w:pPr>
      <w:r w:rsidRPr="006F7350">
        <w:rPr>
          <w:rFonts w:ascii="Times New Roman" w:hAnsi="Times New Roman" w:cs="Times New Roman"/>
          <w:b/>
          <w:sz w:val="24"/>
          <w:szCs w:val="24"/>
        </w:rPr>
        <w:lastRenderedPageBreak/>
        <w:t xml:space="preserve">ОБЩАЯ ХАРАКТЕРИСТИКА РАБОЧЕЙ ПРОГРАММЫ ПРОФЕССИОНАЛЬНОГО МОДУЛЯ ПМ.03 </w:t>
      </w:r>
      <w:r w:rsidR="00F5789B" w:rsidRPr="006F7350">
        <w:rPr>
          <w:rFonts w:ascii="Times New Roman" w:hAnsi="Times New Roman" w:cs="Times New Roman"/>
          <w:b/>
          <w:sz w:val="24"/>
          <w:szCs w:val="24"/>
        </w:rPr>
        <w:t xml:space="preserve">Организация деятельности структурных подразделений </w:t>
      </w:r>
      <w:r w:rsidRPr="006F7350">
        <w:rPr>
          <w:rFonts w:ascii="Times New Roman" w:hAnsi="Times New Roman" w:cs="Times New Roman"/>
          <w:b/>
          <w:sz w:val="24"/>
          <w:szCs w:val="24"/>
        </w:rPr>
        <w:t>при выполнении</w:t>
      </w:r>
      <w:r w:rsidR="00F5789B" w:rsidRPr="006F7350">
        <w:rPr>
          <w:rFonts w:ascii="Times New Roman" w:hAnsi="Times New Roman" w:cs="Times New Roman"/>
          <w:b/>
          <w:sz w:val="24"/>
          <w:szCs w:val="24"/>
        </w:rPr>
        <w:t xml:space="preserve"> </w:t>
      </w:r>
      <w:proofErr w:type="gramStart"/>
      <w:r w:rsidR="00F5789B" w:rsidRPr="006F7350">
        <w:rPr>
          <w:rFonts w:ascii="Times New Roman" w:hAnsi="Times New Roman" w:cs="Times New Roman"/>
          <w:b/>
          <w:sz w:val="24"/>
          <w:szCs w:val="24"/>
        </w:rPr>
        <w:t>строительно-монтажных</w:t>
      </w:r>
      <w:proofErr w:type="gramEnd"/>
      <w:r w:rsidR="00F5789B" w:rsidRPr="006F7350">
        <w:rPr>
          <w:rFonts w:ascii="Times New Roman" w:hAnsi="Times New Roman" w:cs="Times New Roman"/>
          <w:b/>
          <w:sz w:val="24"/>
          <w:szCs w:val="24"/>
        </w:rPr>
        <w:t xml:space="preserve"> в том числе отделочных работ, эксплуатации, ремонте и ре</w:t>
      </w:r>
      <w:r w:rsidRPr="006F7350">
        <w:rPr>
          <w:rFonts w:ascii="Times New Roman" w:hAnsi="Times New Roman" w:cs="Times New Roman"/>
          <w:b/>
          <w:sz w:val="24"/>
          <w:szCs w:val="24"/>
        </w:rPr>
        <w:t>конструкции зданий и сооружений</w:t>
      </w:r>
    </w:p>
    <w:p w:rsidR="00F5789B" w:rsidRPr="006F7350" w:rsidRDefault="00F5789B" w:rsidP="006F7350">
      <w:pPr>
        <w:spacing w:after="0" w:line="240" w:lineRule="auto"/>
        <w:ind w:right="531"/>
        <w:jc w:val="both"/>
        <w:rPr>
          <w:rFonts w:ascii="Times New Roman" w:hAnsi="Times New Roman" w:cs="Times New Roman"/>
          <w:b/>
          <w:sz w:val="24"/>
          <w:szCs w:val="24"/>
        </w:rPr>
      </w:pPr>
    </w:p>
    <w:p w:rsidR="00F5789B" w:rsidRPr="006F7350" w:rsidRDefault="00F5789B" w:rsidP="006F7350">
      <w:pPr>
        <w:spacing w:after="0" w:line="240" w:lineRule="auto"/>
        <w:ind w:right="531"/>
        <w:rPr>
          <w:rFonts w:ascii="Times New Roman" w:hAnsi="Times New Roman" w:cs="Times New Roman"/>
          <w:b/>
          <w:i/>
          <w:sz w:val="24"/>
          <w:szCs w:val="24"/>
        </w:rPr>
      </w:pPr>
      <w:r w:rsidRPr="006F7350">
        <w:rPr>
          <w:rFonts w:ascii="Times New Roman" w:hAnsi="Times New Roman" w:cs="Times New Roman"/>
          <w:b/>
          <w:sz w:val="24"/>
          <w:szCs w:val="24"/>
        </w:rPr>
        <w:t>1.1</w:t>
      </w:r>
      <w:r w:rsidR="006F7350">
        <w:rPr>
          <w:rFonts w:ascii="Times New Roman" w:hAnsi="Times New Roman" w:cs="Times New Roman"/>
          <w:b/>
          <w:sz w:val="24"/>
          <w:szCs w:val="24"/>
        </w:rPr>
        <w:t xml:space="preserve"> </w:t>
      </w:r>
      <w:r w:rsidRPr="006F7350">
        <w:rPr>
          <w:rFonts w:ascii="Times New Roman" w:hAnsi="Times New Roman" w:cs="Times New Roman"/>
          <w:b/>
          <w:sz w:val="24"/>
          <w:szCs w:val="24"/>
        </w:rPr>
        <w:t>Цель и планируемые результаты освоения профессионального модуля</w:t>
      </w:r>
    </w:p>
    <w:p w:rsidR="006F7350" w:rsidRDefault="006F7350" w:rsidP="006F7350">
      <w:pPr>
        <w:spacing w:after="0" w:line="240" w:lineRule="auto"/>
        <w:ind w:right="531"/>
        <w:rPr>
          <w:rFonts w:ascii="Times New Roman" w:hAnsi="Times New Roman" w:cs="Times New Roman"/>
          <w:sz w:val="24"/>
          <w:szCs w:val="24"/>
        </w:rPr>
      </w:pPr>
    </w:p>
    <w:p w:rsidR="00F5789B" w:rsidRPr="006F7350" w:rsidRDefault="00F5789B" w:rsidP="006F7350">
      <w:pPr>
        <w:spacing w:after="0" w:line="240" w:lineRule="auto"/>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В результате изучения профессионального модуля студент должен освоить основной вид деятельности </w:t>
      </w:r>
      <w:r w:rsidR="006F7350">
        <w:rPr>
          <w:rFonts w:ascii="Times New Roman" w:hAnsi="Times New Roman" w:cs="Times New Roman"/>
          <w:b/>
          <w:sz w:val="24"/>
          <w:szCs w:val="24"/>
        </w:rPr>
        <w:t>«О</w:t>
      </w:r>
      <w:r w:rsidRPr="006F7350">
        <w:rPr>
          <w:rFonts w:ascii="Times New Roman" w:hAnsi="Times New Roman" w:cs="Times New Roman"/>
          <w:b/>
          <w:sz w:val="24"/>
          <w:szCs w:val="24"/>
        </w:rPr>
        <w:t xml:space="preserve">рганизация деятельности структурных подразделений при выполнении </w:t>
      </w:r>
      <w:proofErr w:type="gramStart"/>
      <w:r w:rsidRPr="006F7350">
        <w:rPr>
          <w:rFonts w:ascii="Times New Roman" w:hAnsi="Times New Roman" w:cs="Times New Roman"/>
          <w:b/>
          <w:sz w:val="24"/>
          <w:szCs w:val="24"/>
        </w:rPr>
        <w:t>строительно- монтажных</w:t>
      </w:r>
      <w:proofErr w:type="gramEnd"/>
      <w:r w:rsidRPr="006F7350">
        <w:rPr>
          <w:rFonts w:ascii="Times New Roman" w:hAnsi="Times New Roman" w:cs="Times New Roman"/>
          <w:b/>
          <w:sz w:val="24"/>
          <w:szCs w:val="24"/>
        </w:rPr>
        <w:t xml:space="preserve"> в том числе отделочных работ, эксплуатации, ремонте и реконструкции зданий и сооружений»</w:t>
      </w:r>
      <w:r w:rsidR="006F7350">
        <w:rPr>
          <w:rFonts w:ascii="Times New Roman" w:hAnsi="Times New Roman" w:cs="Times New Roman"/>
          <w:b/>
          <w:sz w:val="24"/>
          <w:szCs w:val="24"/>
        </w:rPr>
        <w:t>,</w:t>
      </w:r>
      <w:r w:rsidRPr="006F7350">
        <w:rPr>
          <w:rFonts w:ascii="Times New Roman" w:hAnsi="Times New Roman" w:cs="Times New Roman"/>
          <w:b/>
          <w:sz w:val="24"/>
          <w:szCs w:val="24"/>
        </w:rPr>
        <w:t xml:space="preserve"> </w:t>
      </w:r>
      <w:r w:rsidR="00F945CC" w:rsidRPr="006F7350">
        <w:rPr>
          <w:rFonts w:ascii="Times New Roman" w:hAnsi="Times New Roman" w:cs="Times New Roman"/>
          <w:sz w:val="24"/>
          <w:szCs w:val="24"/>
        </w:rPr>
        <w:t>соответствующие ему общие компетенции и профессиональные компетенции:</w:t>
      </w:r>
    </w:p>
    <w:p w:rsidR="00F945CC" w:rsidRPr="006F7350" w:rsidRDefault="00F945CC" w:rsidP="006F7350">
      <w:pPr>
        <w:pStyle w:val="a3"/>
        <w:numPr>
          <w:ilvl w:val="2"/>
          <w:numId w:val="3"/>
        </w:numPr>
        <w:spacing w:after="0" w:line="240" w:lineRule="auto"/>
        <w:ind w:left="0" w:right="531" w:firstLine="0"/>
        <w:rPr>
          <w:rFonts w:ascii="Times New Roman" w:hAnsi="Times New Roman" w:cs="Times New Roman"/>
          <w:sz w:val="24"/>
          <w:szCs w:val="24"/>
        </w:rPr>
      </w:pPr>
      <w:r w:rsidRPr="006F7350">
        <w:rPr>
          <w:rFonts w:ascii="Times New Roman" w:hAnsi="Times New Roman" w:cs="Times New Roman"/>
          <w:sz w:val="24"/>
          <w:szCs w:val="24"/>
        </w:rPr>
        <w:t>Перечень общих компетенций</w:t>
      </w:r>
    </w:p>
    <w:tbl>
      <w:tblPr>
        <w:tblStyle w:val="a4"/>
        <w:tblW w:w="0" w:type="auto"/>
        <w:tblInd w:w="358" w:type="dxa"/>
        <w:tblLook w:val="04A0" w:firstRow="1" w:lastRow="0" w:firstColumn="1" w:lastColumn="0" w:noHBand="0" w:noVBand="1"/>
      </w:tblPr>
      <w:tblGrid>
        <w:gridCol w:w="1321"/>
        <w:gridCol w:w="8045"/>
      </w:tblGrid>
      <w:tr w:rsidR="00F945CC" w:rsidRPr="006F7350" w:rsidTr="00F945CC">
        <w:tc>
          <w:tcPr>
            <w:tcW w:w="1168" w:type="dxa"/>
          </w:tcPr>
          <w:p w:rsidR="00F945CC" w:rsidRPr="006F7350" w:rsidRDefault="00F945CC" w:rsidP="006F7350">
            <w:pPr>
              <w:ind w:right="531"/>
              <w:rPr>
                <w:rFonts w:ascii="Times New Roman" w:hAnsi="Times New Roman" w:cs="Times New Roman"/>
                <w:sz w:val="24"/>
                <w:szCs w:val="24"/>
              </w:rPr>
            </w:pPr>
            <w:r w:rsidRPr="006F7350">
              <w:rPr>
                <w:rFonts w:ascii="Times New Roman" w:hAnsi="Times New Roman" w:cs="Times New Roman"/>
                <w:sz w:val="24"/>
                <w:szCs w:val="24"/>
              </w:rPr>
              <w:t>Код</w:t>
            </w:r>
          </w:p>
        </w:tc>
        <w:tc>
          <w:tcPr>
            <w:tcW w:w="8045" w:type="dxa"/>
          </w:tcPr>
          <w:p w:rsidR="00F945CC" w:rsidRPr="006F7350" w:rsidRDefault="00F945CC" w:rsidP="006F7350">
            <w:pPr>
              <w:ind w:right="531"/>
              <w:jc w:val="center"/>
              <w:rPr>
                <w:rFonts w:ascii="Times New Roman" w:hAnsi="Times New Roman" w:cs="Times New Roman"/>
                <w:sz w:val="24"/>
                <w:szCs w:val="24"/>
              </w:rPr>
            </w:pPr>
            <w:r w:rsidRPr="006F7350">
              <w:rPr>
                <w:rFonts w:ascii="Times New Roman" w:hAnsi="Times New Roman" w:cs="Times New Roman"/>
                <w:sz w:val="24"/>
                <w:szCs w:val="24"/>
              </w:rPr>
              <w:t>Наименование общих компетенций</w:t>
            </w:r>
          </w:p>
        </w:tc>
      </w:tr>
      <w:tr w:rsidR="00F945CC" w:rsidRPr="006F7350" w:rsidTr="00F945CC">
        <w:tc>
          <w:tcPr>
            <w:tcW w:w="1168" w:type="dxa"/>
          </w:tcPr>
          <w:p w:rsidR="00F945CC" w:rsidRPr="006F7350" w:rsidRDefault="00F945CC" w:rsidP="006F7350">
            <w:pPr>
              <w:ind w:right="531"/>
              <w:rPr>
                <w:rFonts w:ascii="Times New Roman" w:hAnsi="Times New Roman" w:cs="Times New Roman"/>
                <w:sz w:val="24"/>
                <w:szCs w:val="24"/>
              </w:rPr>
            </w:pPr>
            <w:r w:rsidRPr="006F7350">
              <w:rPr>
                <w:rFonts w:ascii="Times New Roman" w:hAnsi="Times New Roman" w:cs="Times New Roman"/>
                <w:sz w:val="24"/>
                <w:szCs w:val="24"/>
              </w:rPr>
              <w:t>ОК</w:t>
            </w:r>
            <w:proofErr w:type="gramStart"/>
            <w:r w:rsidRPr="006F7350">
              <w:rPr>
                <w:rFonts w:ascii="Times New Roman" w:hAnsi="Times New Roman" w:cs="Times New Roman"/>
                <w:sz w:val="24"/>
                <w:szCs w:val="24"/>
              </w:rPr>
              <w:t>1</w:t>
            </w:r>
            <w:proofErr w:type="gramEnd"/>
          </w:p>
        </w:tc>
        <w:tc>
          <w:tcPr>
            <w:tcW w:w="8045" w:type="dxa"/>
          </w:tcPr>
          <w:p w:rsidR="00F945CC" w:rsidRPr="006F7350" w:rsidRDefault="00F945CC" w:rsidP="006F7350">
            <w:pPr>
              <w:ind w:right="531"/>
              <w:rPr>
                <w:rFonts w:ascii="Times New Roman" w:hAnsi="Times New Roman" w:cs="Times New Roman"/>
                <w:sz w:val="24"/>
                <w:szCs w:val="24"/>
              </w:rPr>
            </w:pPr>
            <w:r w:rsidRPr="006F7350">
              <w:rPr>
                <w:rFonts w:ascii="Times New Roman" w:hAnsi="Times New Roman" w:cs="Times New Roman"/>
                <w:sz w:val="24"/>
                <w:szCs w:val="24"/>
              </w:rPr>
              <w:t xml:space="preserve">Выбирать способы решения задач </w:t>
            </w:r>
            <w:r w:rsidR="006F7350" w:rsidRPr="006F7350">
              <w:rPr>
                <w:rFonts w:ascii="Times New Roman" w:hAnsi="Times New Roman" w:cs="Times New Roman"/>
                <w:sz w:val="24"/>
                <w:szCs w:val="24"/>
              </w:rPr>
              <w:t>профессиональной деятельности</w:t>
            </w:r>
            <w:r w:rsidRPr="006F7350">
              <w:rPr>
                <w:rFonts w:ascii="Times New Roman" w:hAnsi="Times New Roman" w:cs="Times New Roman"/>
                <w:sz w:val="24"/>
                <w:szCs w:val="24"/>
              </w:rPr>
              <w:t xml:space="preserve"> применительно к различным контекстам</w:t>
            </w:r>
          </w:p>
        </w:tc>
      </w:tr>
      <w:tr w:rsidR="00F945CC" w:rsidRPr="006F7350" w:rsidTr="00F945CC">
        <w:tc>
          <w:tcPr>
            <w:tcW w:w="1168" w:type="dxa"/>
          </w:tcPr>
          <w:p w:rsidR="00F945CC" w:rsidRPr="006F7350" w:rsidRDefault="00F945CC" w:rsidP="006F7350">
            <w:pPr>
              <w:ind w:right="531"/>
              <w:rPr>
                <w:rFonts w:ascii="Times New Roman" w:hAnsi="Times New Roman" w:cs="Times New Roman"/>
                <w:sz w:val="24"/>
                <w:szCs w:val="24"/>
              </w:rPr>
            </w:pPr>
            <w:r w:rsidRPr="006F7350">
              <w:rPr>
                <w:rFonts w:ascii="Times New Roman" w:hAnsi="Times New Roman" w:cs="Times New Roman"/>
                <w:sz w:val="24"/>
                <w:szCs w:val="24"/>
              </w:rPr>
              <w:t>ОК</w:t>
            </w:r>
            <w:proofErr w:type="gramStart"/>
            <w:r w:rsidRPr="006F7350">
              <w:rPr>
                <w:rFonts w:ascii="Times New Roman" w:hAnsi="Times New Roman" w:cs="Times New Roman"/>
                <w:sz w:val="24"/>
                <w:szCs w:val="24"/>
              </w:rPr>
              <w:t>2</w:t>
            </w:r>
            <w:proofErr w:type="gramEnd"/>
          </w:p>
        </w:tc>
        <w:tc>
          <w:tcPr>
            <w:tcW w:w="8045" w:type="dxa"/>
          </w:tcPr>
          <w:p w:rsidR="00F945CC" w:rsidRPr="006F7350" w:rsidRDefault="00F945CC" w:rsidP="006F7350">
            <w:pPr>
              <w:ind w:right="531"/>
              <w:rPr>
                <w:rFonts w:ascii="Times New Roman" w:hAnsi="Times New Roman" w:cs="Times New Roman"/>
                <w:sz w:val="24"/>
                <w:szCs w:val="24"/>
              </w:rPr>
            </w:pPr>
            <w:r w:rsidRPr="006F7350">
              <w:rPr>
                <w:rFonts w:ascii="Times New Roman" w:hAnsi="Times New Roman" w:cs="Times New Roman"/>
                <w:sz w:val="24"/>
                <w:szCs w:val="24"/>
              </w:rPr>
              <w:t xml:space="preserve">Осуществлять </w:t>
            </w:r>
            <w:r w:rsidR="006F7350" w:rsidRPr="006F7350">
              <w:rPr>
                <w:rFonts w:ascii="Times New Roman" w:hAnsi="Times New Roman" w:cs="Times New Roman"/>
                <w:sz w:val="24"/>
                <w:szCs w:val="24"/>
              </w:rPr>
              <w:t>поиск,</w:t>
            </w:r>
            <w:r w:rsidRPr="006F7350">
              <w:rPr>
                <w:rFonts w:ascii="Times New Roman" w:hAnsi="Times New Roman" w:cs="Times New Roman"/>
                <w:sz w:val="24"/>
                <w:szCs w:val="24"/>
              </w:rPr>
              <w:t xml:space="preserve"> анализ и интерпретацию информации, необходимой выполнения задач профессиональной деятельности. </w:t>
            </w:r>
          </w:p>
        </w:tc>
      </w:tr>
      <w:tr w:rsidR="00F945CC" w:rsidRPr="006F7350" w:rsidTr="00F945CC">
        <w:tc>
          <w:tcPr>
            <w:tcW w:w="1168" w:type="dxa"/>
          </w:tcPr>
          <w:p w:rsidR="00F945CC" w:rsidRPr="006F7350" w:rsidRDefault="00F945CC" w:rsidP="006F7350">
            <w:pPr>
              <w:ind w:right="531"/>
              <w:rPr>
                <w:rFonts w:ascii="Times New Roman" w:hAnsi="Times New Roman" w:cs="Times New Roman"/>
                <w:sz w:val="24"/>
                <w:szCs w:val="24"/>
              </w:rPr>
            </w:pPr>
            <w:r w:rsidRPr="006F7350">
              <w:rPr>
                <w:rFonts w:ascii="Times New Roman" w:hAnsi="Times New Roman" w:cs="Times New Roman"/>
                <w:sz w:val="24"/>
                <w:szCs w:val="24"/>
              </w:rPr>
              <w:t>ОК3</w:t>
            </w:r>
          </w:p>
        </w:tc>
        <w:tc>
          <w:tcPr>
            <w:tcW w:w="8045" w:type="dxa"/>
          </w:tcPr>
          <w:p w:rsidR="00F945CC" w:rsidRPr="006F7350" w:rsidRDefault="00F945CC" w:rsidP="006F7350">
            <w:pPr>
              <w:ind w:right="531"/>
              <w:rPr>
                <w:rFonts w:ascii="Times New Roman" w:hAnsi="Times New Roman" w:cs="Times New Roman"/>
                <w:sz w:val="24"/>
                <w:szCs w:val="24"/>
              </w:rPr>
            </w:pPr>
            <w:r w:rsidRPr="006F7350">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F945CC" w:rsidRPr="006F7350" w:rsidTr="00F945CC">
        <w:tc>
          <w:tcPr>
            <w:tcW w:w="1168" w:type="dxa"/>
          </w:tcPr>
          <w:p w:rsidR="00F945CC" w:rsidRPr="006F7350" w:rsidRDefault="00F945CC" w:rsidP="006F7350">
            <w:pPr>
              <w:ind w:right="531"/>
              <w:rPr>
                <w:rFonts w:ascii="Times New Roman" w:hAnsi="Times New Roman" w:cs="Times New Roman"/>
                <w:sz w:val="24"/>
                <w:szCs w:val="24"/>
              </w:rPr>
            </w:pPr>
            <w:r w:rsidRPr="006F7350">
              <w:rPr>
                <w:rFonts w:ascii="Times New Roman" w:hAnsi="Times New Roman" w:cs="Times New Roman"/>
                <w:sz w:val="24"/>
                <w:szCs w:val="24"/>
              </w:rPr>
              <w:t>ОК</w:t>
            </w:r>
            <w:proofErr w:type="gramStart"/>
            <w:r w:rsidRPr="006F7350">
              <w:rPr>
                <w:rFonts w:ascii="Times New Roman" w:hAnsi="Times New Roman" w:cs="Times New Roman"/>
                <w:sz w:val="24"/>
                <w:szCs w:val="24"/>
              </w:rPr>
              <w:t>4</w:t>
            </w:r>
            <w:proofErr w:type="gramEnd"/>
          </w:p>
        </w:tc>
        <w:tc>
          <w:tcPr>
            <w:tcW w:w="8045" w:type="dxa"/>
          </w:tcPr>
          <w:p w:rsidR="00F945CC" w:rsidRPr="006F7350" w:rsidRDefault="00F945CC" w:rsidP="006F7350">
            <w:pPr>
              <w:ind w:right="531"/>
              <w:rPr>
                <w:rFonts w:ascii="Times New Roman" w:hAnsi="Times New Roman" w:cs="Times New Roman"/>
                <w:sz w:val="24"/>
                <w:szCs w:val="24"/>
              </w:rPr>
            </w:pPr>
            <w:r w:rsidRPr="006F7350">
              <w:rPr>
                <w:rFonts w:ascii="Times New Roman" w:hAnsi="Times New Roman" w:cs="Times New Roman"/>
                <w:sz w:val="24"/>
                <w:szCs w:val="24"/>
              </w:rPr>
              <w:t xml:space="preserve">Работать в коллективе и </w:t>
            </w:r>
            <w:r w:rsidR="006F7350" w:rsidRPr="006F7350">
              <w:rPr>
                <w:rFonts w:ascii="Times New Roman" w:hAnsi="Times New Roman" w:cs="Times New Roman"/>
                <w:sz w:val="24"/>
                <w:szCs w:val="24"/>
              </w:rPr>
              <w:t>команде, эффективно</w:t>
            </w:r>
            <w:r w:rsidRPr="006F7350">
              <w:rPr>
                <w:rFonts w:ascii="Times New Roman" w:hAnsi="Times New Roman" w:cs="Times New Roman"/>
                <w:sz w:val="24"/>
                <w:szCs w:val="24"/>
              </w:rPr>
              <w:t xml:space="preserve"> взаимодействовать с коллегами, руководством, клиентами.</w:t>
            </w:r>
          </w:p>
        </w:tc>
      </w:tr>
      <w:tr w:rsidR="00F945CC" w:rsidRPr="006F7350" w:rsidTr="00F945CC">
        <w:tc>
          <w:tcPr>
            <w:tcW w:w="1168" w:type="dxa"/>
          </w:tcPr>
          <w:p w:rsidR="00F945CC" w:rsidRPr="006F7350" w:rsidRDefault="00F945CC" w:rsidP="006F7350">
            <w:pPr>
              <w:ind w:right="531"/>
              <w:rPr>
                <w:rFonts w:ascii="Times New Roman" w:hAnsi="Times New Roman" w:cs="Times New Roman"/>
                <w:sz w:val="24"/>
                <w:szCs w:val="24"/>
              </w:rPr>
            </w:pPr>
            <w:r w:rsidRPr="006F7350">
              <w:rPr>
                <w:rFonts w:ascii="Times New Roman" w:hAnsi="Times New Roman" w:cs="Times New Roman"/>
                <w:sz w:val="24"/>
                <w:szCs w:val="24"/>
              </w:rPr>
              <w:t>ОК5</w:t>
            </w:r>
          </w:p>
        </w:tc>
        <w:tc>
          <w:tcPr>
            <w:tcW w:w="8045" w:type="dxa"/>
          </w:tcPr>
          <w:p w:rsidR="00F945CC" w:rsidRPr="006F7350" w:rsidRDefault="00F945CC" w:rsidP="006F7350">
            <w:pPr>
              <w:ind w:right="531"/>
              <w:rPr>
                <w:rFonts w:ascii="Times New Roman" w:hAnsi="Times New Roman" w:cs="Times New Roman"/>
                <w:sz w:val="24"/>
                <w:szCs w:val="24"/>
              </w:rPr>
            </w:pPr>
            <w:r w:rsidRPr="006F7350">
              <w:rPr>
                <w:rFonts w:ascii="Times New Roman" w:hAnsi="Times New Roman" w:cs="Times New Roman"/>
                <w:sz w:val="24"/>
                <w:szCs w:val="24"/>
              </w:rPr>
              <w:t>Осуществлять устную и письменную</w:t>
            </w:r>
            <w:r w:rsidR="004E5610" w:rsidRPr="006F7350">
              <w:rPr>
                <w:rFonts w:ascii="Times New Roman" w:hAnsi="Times New Roman" w:cs="Times New Roman"/>
                <w:sz w:val="24"/>
                <w:szCs w:val="24"/>
              </w:rPr>
              <w:t xml:space="preserve"> коммуникацию на государственном языке Российской Федерации с учетом особенностей социального и культурного контекста</w:t>
            </w:r>
          </w:p>
        </w:tc>
      </w:tr>
      <w:tr w:rsidR="00F945CC" w:rsidRPr="006F7350" w:rsidTr="00F945CC">
        <w:tc>
          <w:tcPr>
            <w:tcW w:w="1168" w:type="dxa"/>
          </w:tcPr>
          <w:p w:rsidR="00F945CC" w:rsidRPr="006F7350" w:rsidRDefault="00F945CC" w:rsidP="006F7350">
            <w:pPr>
              <w:ind w:right="531"/>
              <w:rPr>
                <w:rFonts w:ascii="Times New Roman" w:hAnsi="Times New Roman" w:cs="Times New Roman"/>
                <w:sz w:val="24"/>
                <w:szCs w:val="24"/>
              </w:rPr>
            </w:pPr>
            <w:r w:rsidRPr="006F7350">
              <w:rPr>
                <w:rFonts w:ascii="Times New Roman" w:hAnsi="Times New Roman" w:cs="Times New Roman"/>
                <w:sz w:val="24"/>
                <w:szCs w:val="24"/>
              </w:rPr>
              <w:t>ОК</w:t>
            </w:r>
            <w:proofErr w:type="gramStart"/>
            <w:r w:rsidRPr="006F7350">
              <w:rPr>
                <w:rFonts w:ascii="Times New Roman" w:hAnsi="Times New Roman" w:cs="Times New Roman"/>
                <w:sz w:val="24"/>
                <w:szCs w:val="24"/>
              </w:rPr>
              <w:t>7</w:t>
            </w:r>
            <w:proofErr w:type="gramEnd"/>
          </w:p>
        </w:tc>
        <w:tc>
          <w:tcPr>
            <w:tcW w:w="8045" w:type="dxa"/>
          </w:tcPr>
          <w:p w:rsidR="00F945CC" w:rsidRPr="006F7350" w:rsidRDefault="004E5610" w:rsidP="006F7350">
            <w:pPr>
              <w:ind w:right="535"/>
              <w:rPr>
                <w:rFonts w:ascii="Times New Roman" w:hAnsi="Times New Roman" w:cs="Times New Roman"/>
                <w:sz w:val="24"/>
                <w:szCs w:val="24"/>
              </w:rPr>
            </w:pPr>
            <w:r w:rsidRPr="006F7350">
              <w:rPr>
                <w:rFonts w:ascii="Times New Roman" w:eastAsia="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F945CC" w:rsidRPr="006F7350" w:rsidTr="00F945CC">
        <w:tc>
          <w:tcPr>
            <w:tcW w:w="1168" w:type="dxa"/>
          </w:tcPr>
          <w:p w:rsidR="00F945CC" w:rsidRPr="006F7350" w:rsidRDefault="00F945CC" w:rsidP="006F7350">
            <w:pPr>
              <w:ind w:right="531"/>
              <w:rPr>
                <w:rFonts w:ascii="Times New Roman" w:hAnsi="Times New Roman" w:cs="Times New Roman"/>
                <w:sz w:val="24"/>
                <w:szCs w:val="24"/>
              </w:rPr>
            </w:pPr>
            <w:r w:rsidRPr="006F7350">
              <w:rPr>
                <w:rFonts w:ascii="Times New Roman" w:hAnsi="Times New Roman" w:cs="Times New Roman"/>
                <w:sz w:val="24"/>
                <w:szCs w:val="24"/>
              </w:rPr>
              <w:t>ОК8</w:t>
            </w:r>
          </w:p>
        </w:tc>
        <w:tc>
          <w:tcPr>
            <w:tcW w:w="8045" w:type="dxa"/>
          </w:tcPr>
          <w:p w:rsidR="00F945CC" w:rsidRPr="006F7350" w:rsidRDefault="004E5610" w:rsidP="006F7350">
            <w:pPr>
              <w:ind w:right="370"/>
              <w:rPr>
                <w:rFonts w:ascii="Times New Roman" w:hAnsi="Times New Roman" w:cs="Times New Roman"/>
                <w:sz w:val="24"/>
                <w:szCs w:val="24"/>
              </w:rPr>
            </w:pPr>
            <w:r w:rsidRPr="006F7350">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w:t>
            </w:r>
            <w:r w:rsidR="006C543D" w:rsidRPr="006F7350">
              <w:rPr>
                <w:rFonts w:ascii="Times New Roman" w:eastAsia="Times New Roman" w:hAnsi="Times New Roman" w:cs="Times New Roman"/>
                <w:sz w:val="24"/>
                <w:szCs w:val="24"/>
              </w:rPr>
              <w:t xml:space="preserve"> </w:t>
            </w:r>
            <w:r w:rsidRPr="006F7350">
              <w:rPr>
                <w:rFonts w:ascii="Times New Roman" w:eastAsia="Times New Roman" w:hAnsi="Times New Roman" w:cs="Times New Roman"/>
                <w:sz w:val="24"/>
                <w:szCs w:val="24"/>
              </w:rPr>
              <w:t>процессе профессиональной деятельности и поддержания необходимого уровня физической подготовленности;</w:t>
            </w:r>
          </w:p>
        </w:tc>
      </w:tr>
      <w:tr w:rsidR="00F945CC" w:rsidRPr="006F7350" w:rsidTr="00F945CC">
        <w:tc>
          <w:tcPr>
            <w:tcW w:w="1168" w:type="dxa"/>
          </w:tcPr>
          <w:p w:rsidR="00F945CC" w:rsidRPr="006F7350" w:rsidRDefault="00F945CC" w:rsidP="006F7350">
            <w:pPr>
              <w:ind w:right="531"/>
              <w:rPr>
                <w:rFonts w:ascii="Times New Roman" w:hAnsi="Times New Roman" w:cs="Times New Roman"/>
                <w:sz w:val="24"/>
                <w:szCs w:val="24"/>
              </w:rPr>
            </w:pPr>
            <w:r w:rsidRPr="006F7350">
              <w:rPr>
                <w:rFonts w:ascii="Times New Roman" w:hAnsi="Times New Roman" w:cs="Times New Roman"/>
                <w:sz w:val="24"/>
                <w:szCs w:val="24"/>
              </w:rPr>
              <w:t>ОК</w:t>
            </w:r>
            <w:proofErr w:type="gramStart"/>
            <w:r w:rsidRPr="006F7350">
              <w:rPr>
                <w:rFonts w:ascii="Times New Roman" w:hAnsi="Times New Roman" w:cs="Times New Roman"/>
                <w:sz w:val="24"/>
                <w:szCs w:val="24"/>
              </w:rPr>
              <w:t>9</w:t>
            </w:r>
            <w:proofErr w:type="gramEnd"/>
          </w:p>
        </w:tc>
        <w:tc>
          <w:tcPr>
            <w:tcW w:w="8045" w:type="dxa"/>
          </w:tcPr>
          <w:p w:rsidR="00F945CC" w:rsidRPr="006F7350" w:rsidRDefault="004E5610" w:rsidP="006F7350">
            <w:pPr>
              <w:ind w:right="808"/>
              <w:rPr>
                <w:rFonts w:ascii="Times New Roman" w:hAnsi="Times New Roman" w:cs="Times New Roman"/>
                <w:sz w:val="24"/>
                <w:szCs w:val="24"/>
              </w:rPr>
            </w:pPr>
            <w:r w:rsidRPr="006F7350">
              <w:rPr>
                <w:rFonts w:ascii="Times New Roman" w:eastAsia="Times New Roman" w:hAnsi="Times New Roman" w:cs="Times New Roman"/>
                <w:sz w:val="24"/>
                <w:szCs w:val="24"/>
              </w:rPr>
              <w:t>Использовать информационные технологии в профессиональной деятельности;</w:t>
            </w:r>
          </w:p>
        </w:tc>
      </w:tr>
      <w:tr w:rsidR="00F945CC" w:rsidRPr="006F7350" w:rsidTr="00F945CC">
        <w:tc>
          <w:tcPr>
            <w:tcW w:w="1168" w:type="dxa"/>
          </w:tcPr>
          <w:p w:rsidR="00F945CC" w:rsidRPr="006F7350" w:rsidRDefault="00F945CC" w:rsidP="006F7350">
            <w:pPr>
              <w:ind w:right="531"/>
              <w:rPr>
                <w:rFonts w:ascii="Times New Roman" w:hAnsi="Times New Roman" w:cs="Times New Roman"/>
                <w:sz w:val="24"/>
                <w:szCs w:val="24"/>
              </w:rPr>
            </w:pPr>
            <w:r w:rsidRPr="006F7350">
              <w:rPr>
                <w:rFonts w:ascii="Times New Roman" w:hAnsi="Times New Roman" w:cs="Times New Roman"/>
                <w:sz w:val="24"/>
                <w:szCs w:val="24"/>
              </w:rPr>
              <w:t>ОК10</w:t>
            </w:r>
          </w:p>
        </w:tc>
        <w:tc>
          <w:tcPr>
            <w:tcW w:w="8045" w:type="dxa"/>
          </w:tcPr>
          <w:p w:rsidR="00F945CC" w:rsidRPr="006F7350" w:rsidRDefault="004E5610" w:rsidP="006F7350">
            <w:pPr>
              <w:ind w:right="272"/>
              <w:rPr>
                <w:rFonts w:ascii="Times New Roman" w:hAnsi="Times New Roman" w:cs="Times New Roman"/>
                <w:sz w:val="24"/>
                <w:szCs w:val="24"/>
              </w:rPr>
            </w:pPr>
            <w:r w:rsidRPr="006F7350">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r>
      <w:tr w:rsidR="00F945CC" w:rsidRPr="006F7350" w:rsidTr="00F945CC">
        <w:tc>
          <w:tcPr>
            <w:tcW w:w="1168" w:type="dxa"/>
          </w:tcPr>
          <w:p w:rsidR="00F945CC" w:rsidRPr="006F7350" w:rsidRDefault="00F945CC" w:rsidP="006F7350">
            <w:pPr>
              <w:ind w:right="531"/>
              <w:rPr>
                <w:rFonts w:ascii="Times New Roman" w:hAnsi="Times New Roman" w:cs="Times New Roman"/>
                <w:sz w:val="24"/>
                <w:szCs w:val="24"/>
              </w:rPr>
            </w:pPr>
            <w:r w:rsidRPr="006F7350">
              <w:rPr>
                <w:rFonts w:ascii="Times New Roman" w:hAnsi="Times New Roman" w:cs="Times New Roman"/>
                <w:sz w:val="24"/>
                <w:szCs w:val="24"/>
              </w:rPr>
              <w:t>ОК11</w:t>
            </w:r>
          </w:p>
        </w:tc>
        <w:tc>
          <w:tcPr>
            <w:tcW w:w="8045" w:type="dxa"/>
          </w:tcPr>
          <w:p w:rsidR="00F945CC" w:rsidRPr="006F7350" w:rsidRDefault="004E5610" w:rsidP="006F7350">
            <w:pPr>
              <w:ind w:right="531"/>
              <w:rPr>
                <w:rFonts w:ascii="Times New Roman" w:hAnsi="Times New Roman" w:cs="Times New Roman"/>
                <w:sz w:val="24"/>
                <w:szCs w:val="24"/>
              </w:rPr>
            </w:pPr>
            <w:r w:rsidRPr="006F7350">
              <w:rPr>
                <w:rFonts w:ascii="Times New Roman" w:eastAsia="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r w:rsidRPr="006F7350">
              <w:rPr>
                <w:rFonts w:ascii="Times New Roman" w:hAnsi="Times New Roman" w:cs="Times New Roman"/>
                <w:sz w:val="24"/>
                <w:szCs w:val="24"/>
                <w:vertAlign w:val="subscript"/>
              </w:rPr>
              <w:t>.</w:t>
            </w:r>
          </w:p>
        </w:tc>
      </w:tr>
    </w:tbl>
    <w:p w:rsidR="00F945CC" w:rsidRPr="006F7350" w:rsidRDefault="00F945CC" w:rsidP="006F7350">
      <w:pPr>
        <w:spacing w:after="0" w:line="240" w:lineRule="auto"/>
        <w:ind w:right="531"/>
        <w:rPr>
          <w:rFonts w:ascii="Times New Roman" w:hAnsi="Times New Roman" w:cs="Times New Roman"/>
          <w:sz w:val="24"/>
          <w:szCs w:val="24"/>
        </w:rPr>
      </w:pPr>
    </w:p>
    <w:p w:rsidR="004E5610" w:rsidRPr="006F7350" w:rsidRDefault="004E5610" w:rsidP="006F7350">
      <w:pPr>
        <w:pStyle w:val="a3"/>
        <w:numPr>
          <w:ilvl w:val="2"/>
          <w:numId w:val="3"/>
        </w:numPr>
        <w:spacing w:after="0" w:line="240" w:lineRule="auto"/>
        <w:ind w:left="0" w:right="531" w:firstLine="0"/>
        <w:rPr>
          <w:rFonts w:ascii="Times New Roman" w:hAnsi="Times New Roman" w:cs="Times New Roman"/>
          <w:sz w:val="24"/>
          <w:szCs w:val="24"/>
        </w:rPr>
      </w:pPr>
      <w:r w:rsidRPr="006F7350">
        <w:rPr>
          <w:rFonts w:ascii="Times New Roman" w:hAnsi="Times New Roman" w:cs="Times New Roman"/>
          <w:sz w:val="24"/>
          <w:szCs w:val="24"/>
        </w:rPr>
        <w:t>Перечень профессиональных компетенций:</w:t>
      </w:r>
    </w:p>
    <w:p w:rsidR="002B5435" w:rsidRPr="006F7350" w:rsidRDefault="002B5435" w:rsidP="006F7350">
      <w:pPr>
        <w:pStyle w:val="a3"/>
        <w:spacing w:after="0" w:line="240" w:lineRule="auto"/>
        <w:ind w:left="0" w:right="531"/>
        <w:rPr>
          <w:rFonts w:ascii="Times New Roman" w:hAnsi="Times New Roman" w:cs="Times New Roman"/>
          <w:sz w:val="24"/>
          <w:szCs w:val="24"/>
        </w:rPr>
      </w:pPr>
    </w:p>
    <w:tbl>
      <w:tblPr>
        <w:tblStyle w:val="a4"/>
        <w:tblW w:w="0" w:type="auto"/>
        <w:tblInd w:w="358" w:type="dxa"/>
        <w:tblLook w:val="04A0" w:firstRow="1" w:lastRow="0" w:firstColumn="1" w:lastColumn="0" w:noHBand="0" w:noVBand="1"/>
      </w:tblPr>
      <w:tblGrid>
        <w:gridCol w:w="1451"/>
        <w:gridCol w:w="7762"/>
      </w:tblGrid>
      <w:tr w:rsidR="004E5610" w:rsidRPr="006F7350" w:rsidTr="002B5435">
        <w:tc>
          <w:tcPr>
            <w:tcW w:w="1451" w:type="dxa"/>
          </w:tcPr>
          <w:p w:rsidR="004E5610" w:rsidRPr="006F7350" w:rsidRDefault="004E5610"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Код</w:t>
            </w:r>
          </w:p>
        </w:tc>
        <w:tc>
          <w:tcPr>
            <w:tcW w:w="7762" w:type="dxa"/>
          </w:tcPr>
          <w:p w:rsidR="004E5610" w:rsidRPr="006F7350" w:rsidRDefault="004E5610"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Наименование видов деятельности и профессиональных компетенций</w:t>
            </w:r>
          </w:p>
        </w:tc>
      </w:tr>
      <w:tr w:rsidR="004E5610" w:rsidRPr="006F7350" w:rsidTr="002B5435">
        <w:tc>
          <w:tcPr>
            <w:tcW w:w="1451" w:type="dxa"/>
          </w:tcPr>
          <w:p w:rsidR="004E5610" w:rsidRPr="006F7350" w:rsidRDefault="004E5610" w:rsidP="006F7350">
            <w:pPr>
              <w:tabs>
                <w:tab w:val="left" w:pos="635"/>
              </w:tabs>
              <w:ind w:right="531"/>
              <w:jc w:val="both"/>
              <w:rPr>
                <w:rFonts w:ascii="Times New Roman" w:hAnsi="Times New Roman" w:cs="Times New Roman"/>
                <w:sz w:val="24"/>
                <w:szCs w:val="24"/>
              </w:rPr>
            </w:pPr>
            <w:r w:rsidRPr="006F7350">
              <w:rPr>
                <w:rFonts w:ascii="Times New Roman" w:hAnsi="Times New Roman" w:cs="Times New Roman"/>
                <w:sz w:val="24"/>
                <w:szCs w:val="24"/>
              </w:rPr>
              <w:t>ВД</w:t>
            </w:r>
            <w:r w:rsidR="006F7350">
              <w:rPr>
                <w:rFonts w:ascii="Times New Roman" w:hAnsi="Times New Roman" w:cs="Times New Roman"/>
                <w:sz w:val="24"/>
                <w:szCs w:val="24"/>
              </w:rPr>
              <w:t xml:space="preserve"> </w:t>
            </w:r>
            <w:r w:rsidRPr="006F7350">
              <w:rPr>
                <w:rFonts w:ascii="Times New Roman" w:hAnsi="Times New Roman" w:cs="Times New Roman"/>
                <w:sz w:val="24"/>
                <w:szCs w:val="24"/>
              </w:rPr>
              <w:t>3</w:t>
            </w:r>
          </w:p>
        </w:tc>
        <w:tc>
          <w:tcPr>
            <w:tcW w:w="7762" w:type="dxa"/>
          </w:tcPr>
          <w:p w:rsidR="004E5610" w:rsidRPr="006F7350" w:rsidRDefault="002B5435" w:rsidP="006F7350">
            <w:pPr>
              <w:ind w:right="3"/>
              <w:rPr>
                <w:rFonts w:ascii="Times New Roman" w:hAnsi="Times New Roman" w:cs="Times New Roman"/>
                <w:sz w:val="24"/>
                <w:szCs w:val="24"/>
              </w:rPr>
            </w:pPr>
            <w:r w:rsidRPr="006F7350">
              <w:rPr>
                <w:rFonts w:ascii="Times New Roman" w:eastAsia="Times New Roman" w:hAnsi="Times New Roman" w:cs="Times New Roman"/>
                <w:sz w:val="24"/>
                <w:szCs w:val="24"/>
              </w:rPr>
              <w:t>Организация деятельности структурных подразделений при выполнении стро</w:t>
            </w:r>
            <w:r w:rsidR="006F7350">
              <w:rPr>
                <w:rFonts w:ascii="Times New Roman" w:eastAsia="Times New Roman" w:hAnsi="Times New Roman" w:cs="Times New Roman"/>
                <w:sz w:val="24"/>
                <w:szCs w:val="24"/>
              </w:rPr>
              <w:t xml:space="preserve">ительно-монтажных, в том числе </w:t>
            </w:r>
            <w:r w:rsidRPr="006F7350">
              <w:rPr>
                <w:rFonts w:ascii="Times New Roman" w:eastAsia="Times New Roman" w:hAnsi="Times New Roman" w:cs="Times New Roman"/>
                <w:sz w:val="24"/>
                <w:szCs w:val="24"/>
              </w:rPr>
              <w:t>отделочных работ, эксплуатации, ремонте и реконструкции зданий и сооружений</w:t>
            </w:r>
          </w:p>
        </w:tc>
      </w:tr>
      <w:tr w:rsidR="004E5610" w:rsidRPr="006F7350" w:rsidTr="002B5435">
        <w:tc>
          <w:tcPr>
            <w:tcW w:w="1451" w:type="dxa"/>
          </w:tcPr>
          <w:p w:rsidR="004E5610" w:rsidRPr="006F7350" w:rsidRDefault="006F7350" w:rsidP="006F7350">
            <w:pPr>
              <w:ind w:right="317"/>
              <w:jc w:val="both"/>
              <w:rPr>
                <w:rFonts w:ascii="Times New Roman" w:hAnsi="Times New Roman" w:cs="Times New Roman"/>
                <w:sz w:val="24"/>
                <w:szCs w:val="24"/>
              </w:rPr>
            </w:pPr>
            <w:r>
              <w:rPr>
                <w:rFonts w:ascii="Times New Roman" w:hAnsi="Times New Roman" w:cs="Times New Roman"/>
                <w:sz w:val="24"/>
                <w:szCs w:val="24"/>
              </w:rPr>
              <w:t>ПК</w:t>
            </w:r>
            <w:r w:rsidR="004E5610" w:rsidRPr="006F7350">
              <w:rPr>
                <w:rFonts w:ascii="Times New Roman" w:hAnsi="Times New Roman" w:cs="Times New Roman"/>
                <w:sz w:val="24"/>
                <w:szCs w:val="24"/>
              </w:rPr>
              <w:t xml:space="preserve"> </w:t>
            </w:r>
            <w:r w:rsidR="002B5435" w:rsidRPr="006F7350">
              <w:rPr>
                <w:rFonts w:ascii="Times New Roman" w:hAnsi="Times New Roman" w:cs="Times New Roman"/>
                <w:sz w:val="24"/>
                <w:szCs w:val="24"/>
              </w:rPr>
              <w:t>3.1</w:t>
            </w:r>
          </w:p>
        </w:tc>
        <w:tc>
          <w:tcPr>
            <w:tcW w:w="7762" w:type="dxa"/>
          </w:tcPr>
          <w:p w:rsidR="004E5610" w:rsidRPr="006F7350" w:rsidRDefault="002B5435" w:rsidP="006F7350">
            <w:pPr>
              <w:ind w:right="782"/>
              <w:rPr>
                <w:rFonts w:ascii="Times New Roman" w:hAnsi="Times New Roman" w:cs="Times New Roman"/>
                <w:sz w:val="24"/>
                <w:szCs w:val="24"/>
              </w:rPr>
            </w:pPr>
            <w:r w:rsidRPr="006F7350">
              <w:rPr>
                <w:rFonts w:ascii="Times New Roman" w:eastAsia="Times New Roman" w:hAnsi="Times New Roman" w:cs="Times New Roman"/>
                <w:sz w:val="24"/>
                <w:szCs w:val="24"/>
              </w:rPr>
              <w:t xml:space="preserve">Осуществлять оперативное планирование деятельности структурных подразделений при проведении строительно-монтажных работ, в том числе отделочных </w:t>
            </w:r>
            <w:r w:rsidR="006F7350" w:rsidRPr="006F7350">
              <w:rPr>
                <w:rFonts w:ascii="Times New Roman" w:eastAsia="Times New Roman" w:hAnsi="Times New Roman" w:cs="Times New Roman"/>
                <w:sz w:val="24"/>
                <w:szCs w:val="24"/>
              </w:rPr>
              <w:t>работ,</w:t>
            </w:r>
            <w:r w:rsidRPr="006F7350">
              <w:rPr>
                <w:rFonts w:ascii="Times New Roman" w:eastAsia="Times New Roman" w:hAnsi="Times New Roman" w:cs="Times New Roman"/>
                <w:sz w:val="24"/>
                <w:szCs w:val="24"/>
              </w:rPr>
              <w:t xml:space="preserve"> текущего ремонта и реконструкции строительных объектов.</w:t>
            </w:r>
          </w:p>
        </w:tc>
      </w:tr>
      <w:tr w:rsidR="004E5610" w:rsidRPr="006F7350" w:rsidTr="002B5435">
        <w:tc>
          <w:tcPr>
            <w:tcW w:w="1451" w:type="dxa"/>
          </w:tcPr>
          <w:p w:rsidR="004E5610" w:rsidRPr="006F7350" w:rsidRDefault="002B5435" w:rsidP="006F7350">
            <w:pPr>
              <w:ind w:right="175"/>
              <w:jc w:val="both"/>
              <w:rPr>
                <w:rFonts w:ascii="Times New Roman" w:hAnsi="Times New Roman" w:cs="Times New Roman"/>
                <w:sz w:val="24"/>
                <w:szCs w:val="24"/>
              </w:rPr>
            </w:pPr>
            <w:r w:rsidRPr="006F7350">
              <w:rPr>
                <w:rFonts w:ascii="Times New Roman" w:hAnsi="Times New Roman" w:cs="Times New Roman"/>
                <w:sz w:val="24"/>
                <w:szCs w:val="24"/>
              </w:rPr>
              <w:t>ПК</w:t>
            </w:r>
            <w:r w:rsidR="006F7350">
              <w:rPr>
                <w:rFonts w:ascii="Times New Roman" w:hAnsi="Times New Roman" w:cs="Times New Roman"/>
                <w:sz w:val="24"/>
                <w:szCs w:val="24"/>
              </w:rPr>
              <w:t xml:space="preserve"> </w:t>
            </w:r>
            <w:r w:rsidRPr="006F7350">
              <w:rPr>
                <w:rFonts w:ascii="Times New Roman" w:hAnsi="Times New Roman" w:cs="Times New Roman"/>
                <w:sz w:val="24"/>
                <w:szCs w:val="24"/>
              </w:rPr>
              <w:t>3.2.</w:t>
            </w:r>
          </w:p>
        </w:tc>
        <w:tc>
          <w:tcPr>
            <w:tcW w:w="7762" w:type="dxa"/>
          </w:tcPr>
          <w:p w:rsidR="004E5610" w:rsidRPr="006F7350" w:rsidRDefault="002B5435" w:rsidP="006F7350">
            <w:pPr>
              <w:ind w:left="34" w:right="114" w:hanging="49"/>
              <w:jc w:val="both"/>
              <w:rPr>
                <w:rFonts w:ascii="Times New Roman" w:hAnsi="Times New Roman" w:cs="Times New Roman"/>
                <w:sz w:val="24"/>
                <w:szCs w:val="24"/>
              </w:rPr>
            </w:pPr>
            <w:r w:rsidRPr="006F7350">
              <w:rPr>
                <w:rFonts w:ascii="Times New Roman" w:eastAsia="Times New Roman" w:hAnsi="Times New Roman" w:cs="Times New Roman"/>
                <w:sz w:val="24"/>
                <w:szCs w:val="24"/>
              </w:rPr>
              <w:t>Обеспечивать работу структурных подразделений при вы</w:t>
            </w:r>
            <w:r w:rsidR="006F7350">
              <w:rPr>
                <w:rFonts w:ascii="Times New Roman" w:eastAsia="Times New Roman" w:hAnsi="Times New Roman" w:cs="Times New Roman"/>
                <w:sz w:val="24"/>
                <w:szCs w:val="24"/>
              </w:rPr>
              <w:t>полнении производственных задач.</w:t>
            </w:r>
          </w:p>
        </w:tc>
      </w:tr>
      <w:tr w:rsidR="004E5610" w:rsidRPr="006F7350" w:rsidTr="002B5435">
        <w:tc>
          <w:tcPr>
            <w:tcW w:w="1451" w:type="dxa"/>
          </w:tcPr>
          <w:p w:rsidR="004E5610" w:rsidRPr="006F7350" w:rsidRDefault="002B5435" w:rsidP="006F7350">
            <w:pPr>
              <w:ind w:right="175"/>
              <w:jc w:val="both"/>
              <w:rPr>
                <w:rFonts w:ascii="Times New Roman" w:hAnsi="Times New Roman" w:cs="Times New Roman"/>
                <w:sz w:val="24"/>
                <w:szCs w:val="24"/>
              </w:rPr>
            </w:pPr>
            <w:r w:rsidRPr="006F7350">
              <w:rPr>
                <w:rFonts w:ascii="Times New Roman" w:hAnsi="Times New Roman" w:cs="Times New Roman"/>
                <w:sz w:val="24"/>
                <w:szCs w:val="24"/>
              </w:rPr>
              <w:t>ПК</w:t>
            </w:r>
            <w:r w:rsidR="006F7350">
              <w:rPr>
                <w:rFonts w:ascii="Times New Roman" w:hAnsi="Times New Roman" w:cs="Times New Roman"/>
                <w:sz w:val="24"/>
                <w:szCs w:val="24"/>
              </w:rPr>
              <w:t xml:space="preserve"> </w:t>
            </w:r>
            <w:r w:rsidRPr="006F7350">
              <w:rPr>
                <w:rFonts w:ascii="Times New Roman" w:hAnsi="Times New Roman" w:cs="Times New Roman"/>
                <w:sz w:val="24"/>
                <w:szCs w:val="24"/>
              </w:rPr>
              <w:t>3.3.</w:t>
            </w:r>
          </w:p>
        </w:tc>
        <w:tc>
          <w:tcPr>
            <w:tcW w:w="7762" w:type="dxa"/>
          </w:tcPr>
          <w:p w:rsidR="004E5610" w:rsidRPr="006F7350" w:rsidRDefault="002B5435" w:rsidP="006F7350">
            <w:pPr>
              <w:ind w:left="34" w:right="531" w:hanging="49"/>
              <w:jc w:val="both"/>
              <w:rPr>
                <w:rFonts w:ascii="Times New Roman" w:hAnsi="Times New Roman" w:cs="Times New Roman"/>
                <w:sz w:val="24"/>
                <w:szCs w:val="24"/>
              </w:rPr>
            </w:pPr>
            <w:r w:rsidRPr="006F7350">
              <w:rPr>
                <w:rFonts w:ascii="Times New Roman" w:eastAsia="Times New Roman" w:hAnsi="Times New Roman" w:cs="Times New Roman"/>
                <w:sz w:val="24"/>
                <w:szCs w:val="24"/>
              </w:rPr>
              <w:t>Обеспечивать ведение текущей и исполнительной документации по выполняемым видам строительных работ;</w:t>
            </w:r>
          </w:p>
        </w:tc>
      </w:tr>
      <w:tr w:rsidR="004E5610" w:rsidRPr="006F7350" w:rsidTr="002B5435">
        <w:tc>
          <w:tcPr>
            <w:tcW w:w="1451" w:type="dxa"/>
          </w:tcPr>
          <w:p w:rsidR="004E5610" w:rsidRPr="006F7350" w:rsidRDefault="002B5435" w:rsidP="006F7350">
            <w:pPr>
              <w:ind w:right="175"/>
              <w:jc w:val="both"/>
              <w:rPr>
                <w:rFonts w:ascii="Times New Roman" w:hAnsi="Times New Roman" w:cs="Times New Roman"/>
                <w:sz w:val="24"/>
                <w:szCs w:val="24"/>
              </w:rPr>
            </w:pPr>
            <w:r w:rsidRPr="006F7350">
              <w:rPr>
                <w:rFonts w:ascii="Times New Roman" w:hAnsi="Times New Roman" w:cs="Times New Roman"/>
                <w:sz w:val="24"/>
                <w:szCs w:val="24"/>
              </w:rPr>
              <w:lastRenderedPageBreak/>
              <w:t>ПК</w:t>
            </w:r>
            <w:r w:rsidR="006F7350">
              <w:rPr>
                <w:rFonts w:ascii="Times New Roman" w:hAnsi="Times New Roman" w:cs="Times New Roman"/>
                <w:sz w:val="24"/>
                <w:szCs w:val="24"/>
              </w:rPr>
              <w:t xml:space="preserve"> </w:t>
            </w:r>
            <w:r w:rsidRPr="006F7350">
              <w:rPr>
                <w:rFonts w:ascii="Times New Roman" w:hAnsi="Times New Roman" w:cs="Times New Roman"/>
                <w:sz w:val="24"/>
                <w:szCs w:val="24"/>
              </w:rPr>
              <w:t>3.4.</w:t>
            </w:r>
          </w:p>
        </w:tc>
        <w:tc>
          <w:tcPr>
            <w:tcW w:w="7762" w:type="dxa"/>
          </w:tcPr>
          <w:p w:rsidR="004E5610" w:rsidRPr="006F7350" w:rsidRDefault="002B5435" w:rsidP="00B9349B">
            <w:pPr>
              <w:tabs>
                <w:tab w:val="center" w:pos="4911"/>
              </w:tabs>
              <w:ind w:left="34" w:hanging="49"/>
              <w:rPr>
                <w:rFonts w:ascii="Times New Roman" w:hAnsi="Times New Roman" w:cs="Times New Roman"/>
                <w:sz w:val="24"/>
                <w:szCs w:val="24"/>
              </w:rPr>
            </w:pPr>
            <w:r w:rsidRPr="006F7350">
              <w:rPr>
                <w:rFonts w:ascii="Times New Roman" w:eastAsia="Times New Roman" w:hAnsi="Times New Roman" w:cs="Times New Roman"/>
                <w:sz w:val="24"/>
                <w:szCs w:val="24"/>
              </w:rPr>
              <w:t>Контролировать и оценивать деятельность структурных подразделений;</w:t>
            </w:r>
          </w:p>
        </w:tc>
      </w:tr>
      <w:tr w:rsidR="004E5610" w:rsidRPr="006F7350" w:rsidTr="002B5435">
        <w:trPr>
          <w:trHeight w:val="1034"/>
        </w:trPr>
        <w:tc>
          <w:tcPr>
            <w:tcW w:w="1451" w:type="dxa"/>
          </w:tcPr>
          <w:p w:rsidR="004E5610" w:rsidRPr="006F7350" w:rsidRDefault="002B5435" w:rsidP="006F7350">
            <w:pPr>
              <w:ind w:right="175"/>
              <w:jc w:val="both"/>
              <w:rPr>
                <w:rFonts w:ascii="Times New Roman" w:hAnsi="Times New Roman" w:cs="Times New Roman"/>
                <w:sz w:val="24"/>
                <w:szCs w:val="24"/>
              </w:rPr>
            </w:pPr>
            <w:r w:rsidRPr="006F7350">
              <w:rPr>
                <w:rFonts w:ascii="Times New Roman" w:hAnsi="Times New Roman" w:cs="Times New Roman"/>
                <w:sz w:val="24"/>
                <w:szCs w:val="24"/>
              </w:rPr>
              <w:t>ПК</w:t>
            </w:r>
            <w:r w:rsidR="006F7350">
              <w:rPr>
                <w:rFonts w:ascii="Times New Roman" w:hAnsi="Times New Roman" w:cs="Times New Roman"/>
                <w:sz w:val="24"/>
                <w:szCs w:val="24"/>
              </w:rPr>
              <w:t xml:space="preserve"> </w:t>
            </w:r>
            <w:r w:rsidRPr="006F7350">
              <w:rPr>
                <w:rFonts w:ascii="Times New Roman" w:hAnsi="Times New Roman" w:cs="Times New Roman"/>
                <w:sz w:val="24"/>
                <w:szCs w:val="24"/>
              </w:rPr>
              <w:t>3.5.</w:t>
            </w:r>
          </w:p>
        </w:tc>
        <w:tc>
          <w:tcPr>
            <w:tcW w:w="7762" w:type="dxa"/>
          </w:tcPr>
          <w:p w:rsidR="004E5610" w:rsidRPr="006F7350" w:rsidRDefault="002B5435" w:rsidP="006F7350">
            <w:pPr>
              <w:ind w:left="34" w:right="289" w:hanging="49"/>
              <w:rPr>
                <w:rFonts w:ascii="Times New Roman" w:hAnsi="Times New Roman" w:cs="Times New Roman"/>
                <w:sz w:val="24"/>
                <w:szCs w:val="24"/>
              </w:rPr>
            </w:pPr>
            <w:r w:rsidRPr="006F7350">
              <w:rPr>
                <w:rFonts w:ascii="Times New Roman" w:eastAsia="Times New Roman" w:hAnsi="Times New Roman" w:cs="Times New Roman"/>
                <w:sz w:val="24"/>
                <w:szCs w:val="24"/>
              </w:rPr>
              <w:t>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tc>
      </w:tr>
    </w:tbl>
    <w:p w:rsidR="004E5610" w:rsidRPr="006F7350" w:rsidRDefault="004E5610" w:rsidP="006F7350">
      <w:pPr>
        <w:spacing w:after="0" w:line="240" w:lineRule="auto"/>
        <w:ind w:left="358" w:right="531"/>
        <w:rPr>
          <w:rFonts w:ascii="Times New Roman" w:hAnsi="Times New Roman" w:cs="Times New Roman"/>
          <w:sz w:val="24"/>
          <w:szCs w:val="24"/>
        </w:rPr>
      </w:pPr>
    </w:p>
    <w:p w:rsidR="002B5435" w:rsidRPr="006F7350" w:rsidRDefault="002B5435" w:rsidP="006F7350">
      <w:pPr>
        <w:spacing w:after="0" w:line="240" w:lineRule="auto"/>
        <w:ind w:left="358" w:right="531"/>
        <w:rPr>
          <w:rFonts w:ascii="Times New Roman" w:hAnsi="Times New Roman" w:cs="Times New Roman"/>
          <w:sz w:val="24"/>
          <w:szCs w:val="24"/>
        </w:rPr>
      </w:pPr>
      <w:r w:rsidRPr="006F7350">
        <w:rPr>
          <w:rFonts w:ascii="Times New Roman" w:hAnsi="Times New Roman" w:cs="Times New Roman"/>
          <w:sz w:val="24"/>
          <w:szCs w:val="24"/>
        </w:rPr>
        <w:t>1.1.3.В результате освоения профессионального модуля студент должен:</w:t>
      </w:r>
    </w:p>
    <w:p w:rsidR="002B5435" w:rsidRPr="006F7350" w:rsidRDefault="002B5435" w:rsidP="006F7350">
      <w:pPr>
        <w:spacing w:after="0" w:line="240" w:lineRule="auto"/>
        <w:ind w:left="358" w:right="531"/>
        <w:rPr>
          <w:rFonts w:ascii="Times New Roman" w:hAnsi="Times New Roman" w:cs="Times New Roman"/>
          <w:sz w:val="24"/>
          <w:szCs w:val="24"/>
        </w:rPr>
      </w:pPr>
    </w:p>
    <w:tbl>
      <w:tblPr>
        <w:tblStyle w:val="a4"/>
        <w:tblW w:w="0" w:type="auto"/>
        <w:tblInd w:w="358" w:type="dxa"/>
        <w:tblLook w:val="04A0" w:firstRow="1" w:lastRow="0" w:firstColumn="1" w:lastColumn="0" w:noHBand="0" w:noVBand="1"/>
      </w:tblPr>
      <w:tblGrid>
        <w:gridCol w:w="2160"/>
        <w:gridCol w:w="7053"/>
      </w:tblGrid>
      <w:tr w:rsidR="002B5435" w:rsidRPr="006F7350" w:rsidTr="00407773">
        <w:tc>
          <w:tcPr>
            <w:tcW w:w="2160" w:type="dxa"/>
          </w:tcPr>
          <w:p w:rsidR="002B5435" w:rsidRPr="006F7350" w:rsidRDefault="002B5435"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Иметь практический опыт</w:t>
            </w:r>
            <w:r w:rsidR="00B9349B">
              <w:rPr>
                <w:rFonts w:ascii="Times New Roman" w:hAnsi="Times New Roman" w:cs="Times New Roman"/>
                <w:sz w:val="24"/>
                <w:szCs w:val="24"/>
              </w:rPr>
              <w:t xml:space="preserve"> </w:t>
            </w:r>
            <w:proofErr w:type="gramStart"/>
            <w:r w:rsidR="00B9349B">
              <w:rPr>
                <w:rFonts w:ascii="Times New Roman" w:hAnsi="Times New Roman" w:cs="Times New Roman"/>
                <w:sz w:val="24"/>
                <w:szCs w:val="24"/>
              </w:rPr>
              <w:t>в</w:t>
            </w:r>
            <w:proofErr w:type="gramEnd"/>
            <w:r w:rsidR="00B9349B">
              <w:rPr>
                <w:rFonts w:ascii="Times New Roman" w:hAnsi="Times New Roman" w:cs="Times New Roman"/>
                <w:sz w:val="24"/>
                <w:szCs w:val="24"/>
              </w:rPr>
              <w:t>:</w:t>
            </w:r>
          </w:p>
        </w:tc>
        <w:tc>
          <w:tcPr>
            <w:tcW w:w="7053" w:type="dxa"/>
          </w:tcPr>
          <w:p w:rsidR="000B24D1" w:rsidRPr="006F7350" w:rsidRDefault="002B5435"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w:t>
            </w:r>
            <w:proofErr w:type="gramStart"/>
            <w:r w:rsidRPr="006F7350">
              <w:rPr>
                <w:rFonts w:ascii="Times New Roman" w:hAnsi="Times New Roman" w:cs="Times New Roman"/>
                <w:sz w:val="24"/>
                <w:szCs w:val="24"/>
              </w:rPr>
              <w:t>сборе</w:t>
            </w:r>
            <w:proofErr w:type="gramEnd"/>
            <w:r w:rsidRPr="006F7350">
              <w:rPr>
                <w:rFonts w:ascii="Times New Roman" w:hAnsi="Times New Roman" w:cs="Times New Roman"/>
                <w:sz w:val="24"/>
                <w:szCs w:val="24"/>
              </w:rPr>
              <w:t xml:space="preserve">, обработке и накоплении научно-технической информации в области строительства; </w:t>
            </w:r>
          </w:p>
          <w:p w:rsidR="000B24D1" w:rsidRPr="006F7350" w:rsidRDefault="002B5435"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-оперативном планировании производства </w:t>
            </w:r>
            <w:proofErr w:type="gramStart"/>
            <w:r w:rsidRPr="006F7350">
              <w:rPr>
                <w:rFonts w:ascii="Times New Roman" w:hAnsi="Times New Roman" w:cs="Times New Roman"/>
                <w:sz w:val="24"/>
                <w:szCs w:val="24"/>
              </w:rPr>
              <w:t>строительно- монтажных</w:t>
            </w:r>
            <w:proofErr w:type="gramEnd"/>
            <w:r w:rsidRPr="006F7350">
              <w:rPr>
                <w:rFonts w:ascii="Times New Roman" w:hAnsi="Times New Roman" w:cs="Times New Roman"/>
                <w:sz w:val="24"/>
                <w:szCs w:val="24"/>
              </w:rPr>
              <w:t>, в том числе отделочных работ, и производственных заданий на объекте капитального строительства;</w:t>
            </w:r>
          </w:p>
          <w:p w:rsidR="000B24D1" w:rsidRPr="006F7350" w:rsidRDefault="002B5435"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w:t>
            </w:r>
            <w:proofErr w:type="gramStart"/>
            <w:r w:rsidRPr="006F7350">
              <w:rPr>
                <w:rFonts w:ascii="Times New Roman" w:hAnsi="Times New Roman" w:cs="Times New Roman"/>
                <w:sz w:val="24"/>
                <w:szCs w:val="24"/>
              </w:rPr>
              <w:t>обеспечении</w:t>
            </w:r>
            <w:proofErr w:type="gramEnd"/>
            <w:r w:rsidRPr="006F7350">
              <w:rPr>
                <w:rFonts w:ascii="Times New Roman" w:hAnsi="Times New Roman" w:cs="Times New Roman"/>
                <w:sz w:val="24"/>
                <w:szCs w:val="24"/>
              </w:rPr>
              <w:t xml:space="preserve"> деятельности структурных подразделений; согласовании календарных планов производства однотипных строительных работ;</w:t>
            </w:r>
          </w:p>
          <w:p w:rsidR="00B9349B" w:rsidRDefault="002B5435"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w:t>
            </w:r>
            <w:proofErr w:type="gramStart"/>
            <w:r w:rsidRPr="006F7350">
              <w:rPr>
                <w:rFonts w:ascii="Times New Roman" w:hAnsi="Times New Roman" w:cs="Times New Roman"/>
                <w:sz w:val="24"/>
                <w:szCs w:val="24"/>
              </w:rPr>
              <w:t>контроле</w:t>
            </w:r>
            <w:proofErr w:type="gramEnd"/>
            <w:r w:rsidRPr="006F7350">
              <w:rPr>
                <w:rFonts w:ascii="Times New Roman" w:hAnsi="Times New Roman" w:cs="Times New Roman"/>
                <w:sz w:val="24"/>
                <w:szCs w:val="24"/>
              </w:rPr>
              <w:t xml:space="preserve"> деятельности структурных подразделений; </w:t>
            </w:r>
          </w:p>
          <w:p w:rsidR="000B24D1" w:rsidRPr="006F7350" w:rsidRDefault="00B9349B" w:rsidP="006F7350">
            <w:pPr>
              <w:ind w:right="53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B5435" w:rsidRPr="006F7350">
              <w:rPr>
                <w:rFonts w:ascii="Times New Roman" w:hAnsi="Times New Roman" w:cs="Times New Roman"/>
                <w:sz w:val="24"/>
                <w:szCs w:val="24"/>
              </w:rPr>
              <w:t>обеспечении</w:t>
            </w:r>
            <w:proofErr w:type="gramEnd"/>
            <w:r w:rsidR="002B5435" w:rsidRPr="006F7350">
              <w:rPr>
                <w:rFonts w:ascii="Times New Roman" w:hAnsi="Times New Roman" w:cs="Times New Roman"/>
                <w:sz w:val="24"/>
                <w:szCs w:val="24"/>
              </w:rPr>
              <w:t xml:space="preserve"> соблюдения требований охраны труда, безопасности жизнедеятельности и защиты окружающей среды при выполнении строительных работ на объекте капитального строительства;</w:t>
            </w:r>
          </w:p>
          <w:p w:rsidR="000B24D1" w:rsidRPr="006F7350" w:rsidRDefault="002B5435"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w:t>
            </w:r>
            <w:proofErr w:type="gramStart"/>
            <w:r w:rsidRPr="006F7350">
              <w:rPr>
                <w:rFonts w:ascii="Times New Roman" w:hAnsi="Times New Roman" w:cs="Times New Roman"/>
                <w:sz w:val="24"/>
                <w:szCs w:val="24"/>
              </w:rPr>
              <w:t>проведении</w:t>
            </w:r>
            <w:proofErr w:type="gramEnd"/>
            <w:r w:rsidRPr="006F7350">
              <w:rPr>
                <w:rFonts w:ascii="Times New Roman" w:hAnsi="Times New Roman" w:cs="Times New Roman"/>
                <w:sz w:val="24"/>
                <w:szCs w:val="24"/>
              </w:rPr>
              <w:t xml:space="preserve"> инструктажа </w:t>
            </w:r>
            <w:r w:rsidR="00B9349B">
              <w:rPr>
                <w:rFonts w:ascii="Times New Roman" w:hAnsi="Times New Roman" w:cs="Times New Roman"/>
                <w:sz w:val="24"/>
                <w:szCs w:val="24"/>
              </w:rPr>
              <w:t>работникам по</w:t>
            </w:r>
            <w:r w:rsidRPr="006F7350">
              <w:rPr>
                <w:rFonts w:ascii="Times New Roman" w:hAnsi="Times New Roman" w:cs="Times New Roman"/>
                <w:sz w:val="24"/>
                <w:szCs w:val="24"/>
              </w:rPr>
              <w:t xml:space="preserve"> правилам охраны труда и требованиям пожарной безопасности;</w:t>
            </w:r>
          </w:p>
          <w:p w:rsidR="000B24D1" w:rsidRPr="006F7350" w:rsidRDefault="002B5435"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w:t>
            </w:r>
            <w:proofErr w:type="gramStart"/>
            <w:r w:rsidRPr="006F7350">
              <w:rPr>
                <w:rFonts w:ascii="Times New Roman" w:hAnsi="Times New Roman" w:cs="Times New Roman"/>
                <w:sz w:val="24"/>
                <w:szCs w:val="24"/>
              </w:rPr>
              <w:t>планировании</w:t>
            </w:r>
            <w:proofErr w:type="gramEnd"/>
            <w:r w:rsidRPr="006F7350">
              <w:rPr>
                <w:rFonts w:ascii="Times New Roman" w:hAnsi="Times New Roman" w:cs="Times New Roman"/>
                <w:sz w:val="24"/>
                <w:szCs w:val="24"/>
              </w:rPr>
              <w:t xml:space="preserve"> и контроле выполнения и документального оформления инструктажа работников в соответствии с требованиями охраны труда и пожарной безопасности;</w:t>
            </w:r>
          </w:p>
          <w:p w:rsidR="000B24D1" w:rsidRPr="006F7350" w:rsidRDefault="002B5435"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-подготовке участков производства работ и рабочих мест для проведения специальной оценки условий труда;</w:t>
            </w:r>
          </w:p>
          <w:p w:rsidR="002B5435" w:rsidRPr="006F7350" w:rsidRDefault="002B5435"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w:t>
            </w:r>
            <w:proofErr w:type="gramStart"/>
            <w:r w:rsidRPr="006F7350">
              <w:rPr>
                <w:rFonts w:ascii="Times New Roman" w:hAnsi="Times New Roman" w:cs="Times New Roman"/>
                <w:sz w:val="24"/>
                <w:szCs w:val="24"/>
              </w:rPr>
              <w:t>контроле</w:t>
            </w:r>
            <w:proofErr w:type="gramEnd"/>
            <w:r w:rsidRPr="006F7350">
              <w:rPr>
                <w:rFonts w:ascii="Times New Roman" w:hAnsi="Times New Roman" w:cs="Times New Roman"/>
                <w:sz w:val="24"/>
                <w:szCs w:val="24"/>
              </w:rPr>
              <w:t xml:space="preserve"> соблюдения на объекте капитального строительства требований охраны труда, пожарной безопасности и охраны окружающей среды.</w:t>
            </w:r>
          </w:p>
        </w:tc>
      </w:tr>
      <w:tr w:rsidR="002B5435" w:rsidRPr="006F7350" w:rsidTr="00407773">
        <w:tc>
          <w:tcPr>
            <w:tcW w:w="2160" w:type="dxa"/>
          </w:tcPr>
          <w:p w:rsidR="002B5435" w:rsidRPr="006F7350" w:rsidRDefault="002B5435"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Уметь</w:t>
            </w:r>
          </w:p>
        </w:tc>
        <w:tc>
          <w:tcPr>
            <w:tcW w:w="7053" w:type="dxa"/>
          </w:tcPr>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 </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-подготавливать документы дня оформления разрешений и допусков для производства строительных работ на объекте капитального строительств; </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-разрабатывать и планировать мероприятия по повышению эффективности производственно-хозяйственной деятельности;</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-составлять заявки на финансирование на основе проверенной и согласованной первичной учетной документации;</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-применять данные первичной учетной документации для расчета затрат по отдельным статьям расходов;</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-разрабатывать и вести реестры договоров поставки материально-технических ресурсов и оказания услуг по их использованию;</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-осуществлять </w:t>
            </w:r>
            <w:proofErr w:type="spellStart"/>
            <w:r w:rsidRPr="006F7350">
              <w:rPr>
                <w:rFonts w:ascii="Times New Roman" w:hAnsi="Times New Roman" w:cs="Times New Roman"/>
                <w:sz w:val="24"/>
                <w:szCs w:val="24"/>
              </w:rPr>
              <w:t>нормоконтроль</w:t>
            </w:r>
            <w:proofErr w:type="spellEnd"/>
            <w:r w:rsidRPr="006F7350">
              <w:rPr>
                <w:rFonts w:ascii="Times New Roman" w:hAnsi="Times New Roman" w:cs="Times New Roman"/>
                <w:sz w:val="24"/>
                <w:szCs w:val="24"/>
              </w:rPr>
              <w:t xml:space="preserve"> выполнения </w:t>
            </w:r>
            <w:r w:rsidRPr="006F7350">
              <w:rPr>
                <w:rFonts w:ascii="Times New Roman" w:hAnsi="Times New Roman" w:cs="Times New Roman"/>
                <w:sz w:val="24"/>
                <w:szCs w:val="24"/>
              </w:rPr>
              <w:lastRenderedPageBreak/>
              <w:t xml:space="preserve">производственных заданий и отдельных работ; </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-применять группы плановых показателей для учета и контроля использования материально-технических и финансовых ресурсов; </w:t>
            </w:r>
          </w:p>
          <w:p w:rsidR="000B24D1" w:rsidRPr="006F7350" w:rsidRDefault="005771DC" w:rsidP="006F7350">
            <w:pPr>
              <w:ind w:right="531"/>
              <w:jc w:val="both"/>
              <w:rPr>
                <w:rFonts w:ascii="Times New Roman" w:hAnsi="Times New Roman" w:cs="Times New Roman"/>
                <w:sz w:val="24"/>
                <w:szCs w:val="24"/>
              </w:rPr>
            </w:pPr>
            <w:r>
              <w:rPr>
                <w:rFonts w:ascii="Times New Roman" w:hAnsi="Times New Roman" w:cs="Times New Roman"/>
                <w:sz w:val="24"/>
                <w:szCs w:val="24"/>
              </w:rPr>
              <w:t>-</w:t>
            </w:r>
            <w:r w:rsidR="000B24D1" w:rsidRPr="006F7350">
              <w:rPr>
                <w:rFonts w:ascii="Times New Roman" w:hAnsi="Times New Roman" w:cs="Times New Roman"/>
                <w:sz w:val="24"/>
                <w:szCs w:val="24"/>
              </w:rPr>
              <w:t xml:space="preserve">обосновывать претензии к подрядчику или поставщику в случае необходимости; </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-разрабатывать исполнительно-техническую документацию по выполненным этапам и комплексам строительных работ; </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-осуществлять анализ профессиональной квалификации работников и определять недостающие компетенции; </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-вносить предложения о мерах поощрения и взыскания работников</w:t>
            </w:r>
            <w:r w:rsidR="005771DC">
              <w:rPr>
                <w:rFonts w:ascii="Times New Roman" w:hAnsi="Times New Roman" w:cs="Times New Roman"/>
                <w:sz w:val="24"/>
                <w:szCs w:val="24"/>
              </w:rPr>
              <w:t>;</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-определять оптимальную структуру распределения работников для выполнения календарных планов строительных работ и производственных заданий;</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-определять перечень работ по обеспечению безопасности строительной площадки;</w:t>
            </w:r>
          </w:p>
          <w:p w:rsidR="002B5435"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-оформлять документацию по исполнению правил по охране труда, требований пожарной безопасности и охраны окружающей среды</w:t>
            </w:r>
            <w:r w:rsidR="005771DC">
              <w:rPr>
                <w:rFonts w:ascii="Times New Roman" w:hAnsi="Times New Roman" w:cs="Times New Roman"/>
                <w:sz w:val="24"/>
                <w:szCs w:val="24"/>
              </w:rPr>
              <w:t>.</w:t>
            </w:r>
          </w:p>
        </w:tc>
      </w:tr>
      <w:tr w:rsidR="002B5435" w:rsidRPr="006F7350" w:rsidTr="00407773">
        <w:tc>
          <w:tcPr>
            <w:tcW w:w="2160" w:type="dxa"/>
          </w:tcPr>
          <w:p w:rsidR="002B5435" w:rsidRPr="006F7350" w:rsidRDefault="002B5435"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lastRenderedPageBreak/>
              <w:t>Знать</w:t>
            </w:r>
          </w:p>
        </w:tc>
        <w:tc>
          <w:tcPr>
            <w:tcW w:w="7053" w:type="dxa"/>
          </w:tcPr>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-основы документоведения, современные стандартные требования к отчетности;</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-состав, требования к оформлению, отчетности, хранению проектно-сметной документации, правила передачи проектно-сметной документации; </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-методы технико-экономического анализа производственно-хозяйственной деятельности при производстве строительно-монтажных, в том числе отделочных работ;</w:t>
            </w:r>
          </w:p>
          <w:p w:rsidR="005771DC"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-методы и средства организационной и технологической оптимизации производства строительно-монтажных, в том числе отделочных работ; </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-методы оперативного планирования производства однотипных строительных работ; </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-методы среднесрочного и оперативного планирования производства строительно-монтажных, в том числе отделочных работ;</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lastRenderedPageBreak/>
              <w:t xml:space="preserve"> -инструменты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w:t>
            </w:r>
          </w:p>
          <w:p w:rsidR="005771DC"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-методы расчета показателей использования ресурсов в строительстве; </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-приемы и методы управления структурными подразделениями при выполнении производства строительно-монтажных, в том числе отделочных работ;</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-основания и меры ответственности за нарушение трудового законодательства;</w:t>
            </w:r>
          </w:p>
          <w:p w:rsidR="005771DC"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-основные требования трудового законодательства Российской Федерации, права и обязанности работников; </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 </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-методы проведения </w:t>
            </w:r>
            <w:proofErr w:type="spellStart"/>
            <w:r w:rsidRPr="006F7350">
              <w:rPr>
                <w:rFonts w:ascii="Times New Roman" w:hAnsi="Times New Roman" w:cs="Times New Roman"/>
                <w:sz w:val="24"/>
                <w:szCs w:val="24"/>
              </w:rPr>
              <w:t>нормоконтроля</w:t>
            </w:r>
            <w:proofErr w:type="spellEnd"/>
            <w:r w:rsidRPr="006F7350">
              <w:rPr>
                <w:rFonts w:ascii="Times New Roman" w:hAnsi="Times New Roman" w:cs="Times New Roman"/>
                <w:sz w:val="24"/>
                <w:szCs w:val="24"/>
              </w:rPr>
              <w:t xml:space="preserve"> выполнения производственных заданий и отдельных работ; основные меры поощрения работников, виды дисциплинарных взысканий;</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w:t>
            </w:r>
            <w:r w:rsidR="005771DC">
              <w:rPr>
                <w:rFonts w:ascii="Times New Roman" w:hAnsi="Times New Roman" w:cs="Times New Roman"/>
                <w:sz w:val="24"/>
                <w:szCs w:val="24"/>
              </w:rPr>
              <w:t xml:space="preserve"> </w:t>
            </w:r>
            <w:r w:rsidRPr="006F7350">
              <w:rPr>
                <w:rFonts w:ascii="Times New Roman" w:hAnsi="Times New Roman" w:cs="Times New Roman"/>
                <w:sz w:val="24"/>
                <w:szCs w:val="24"/>
              </w:rPr>
              <w:t>основные методы оценки эффективности труда;</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w:t>
            </w:r>
            <w:r w:rsidR="005771DC">
              <w:t> </w:t>
            </w:r>
            <w:r w:rsidRPr="006F7350">
              <w:rPr>
                <w:rFonts w:ascii="Times New Roman" w:hAnsi="Times New Roman" w:cs="Times New Roman"/>
                <w:sz w:val="24"/>
                <w:szCs w:val="24"/>
              </w:rPr>
              <w:t xml:space="preserve">основные формы организации профессионального обучения на рабочем месте и в трудовом коллективе; </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-виды документов, подтверждающих профессиональную квалификацию и наличие допусков к отдельным видам работ;</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-требования нормативных документов в области охраны труда, пожарной безопасности и охраны окружающей среды при производстве строительных работ; </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-основные санитарные правила и нормы, применяемые при производстве строительных работ;</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-требования к рабочим местам и порядок организации и проведения специальной оценки условий труда;</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-правила ведения документации по контролю исполнения требований охраны труда, пожарной безопасности и охраны окружающей среды;</w:t>
            </w:r>
          </w:p>
          <w:p w:rsidR="000B24D1"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 xml:space="preserve"> -методы оказания первой помощи пострадавшим при несчастных случаях; </w:t>
            </w:r>
          </w:p>
          <w:p w:rsidR="002B5435" w:rsidRPr="006F7350" w:rsidRDefault="000B24D1" w:rsidP="006F7350">
            <w:pPr>
              <w:ind w:right="531"/>
              <w:jc w:val="both"/>
              <w:rPr>
                <w:rFonts w:ascii="Times New Roman" w:hAnsi="Times New Roman" w:cs="Times New Roman"/>
                <w:sz w:val="24"/>
                <w:szCs w:val="24"/>
              </w:rPr>
            </w:pPr>
            <w:r w:rsidRPr="006F7350">
              <w:rPr>
                <w:rFonts w:ascii="Times New Roman" w:hAnsi="Times New Roman" w:cs="Times New Roman"/>
                <w:sz w:val="24"/>
                <w:szCs w:val="24"/>
              </w:rPr>
              <w:t>-меры административной и уголовной ответственности, применяемые при нарушении требований охраны труда, пожарной безопас</w:t>
            </w:r>
            <w:r w:rsidR="005771DC">
              <w:rPr>
                <w:rFonts w:ascii="Times New Roman" w:hAnsi="Times New Roman" w:cs="Times New Roman"/>
                <w:sz w:val="24"/>
                <w:szCs w:val="24"/>
              </w:rPr>
              <w:t>ности и охране окружающей среды.</w:t>
            </w:r>
          </w:p>
        </w:tc>
      </w:tr>
    </w:tbl>
    <w:p w:rsidR="002B5435" w:rsidRPr="006F7350" w:rsidRDefault="002B5435" w:rsidP="006F7350">
      <w:pPr>
        <w:spacing w:after="0" w:line="240" w:lineRule="auto"/>
        <w:ind w:left="358" w:right="531"/>
        <w:jc w:val="both"/>
        <w:rPr>
          <w:rFonts w:ascii="Times New Roman" w:hAnsi="Times New Roman" w:cs="Times New Roman"/>
          <w:sz w:val="24"/>
          <w:szCs w:val="24"/>
        </w:rPr>
      </w:pPr>
    </w:p>
    <w:p w:rsidR="000B24D1" w:rsidRPr="006F7350" w:rsidRDefault="000B24D1" w:rsidP="006F7350">
      <w:pPr>
        <w:spacing w:after="0" w:line="240" w:lineRule="auto"/>
        <w:ind w:left="23" w:hanging="8"/>
        <w:rPr>
          <w:sz w:val="24"/>
          <w:szCs w:val="24"/>
        </w:rPr>
      </w:pPr>
      <w:r w:rsidRPr="006F7350">
        <w:rPr>
          <w:rFonts w:ascii="Times New Roman" w:eastAsia="Times New Roman" w:hAnsi="Times New Roman" w:cs="Times New Roman"/>
          <w:b/>
          <w:sz w:val="24"/>
          <w:szCs w:val="24"/>
        </w:rPr>
        <w:t>1.2. Количество часов, отводимое на освоение профессионального модуля</w:t>
      </w:r>
    </w:p>
    <w:p w:rsidR="000B24D1" w:rsidRPr="00A2152F" w:rsidRDefault="000B24D1" w:rsidP="006F7350">
      <w:pPr>
        <w:spacing w:after="0" w:line="240" w:lineRule="auto"/>
        <w:ind w:left="5" w:right="15" w:hanging="10"/>
        <w:jc w:val="both"/>
        <w:rPr>
          <w:sz w:val="24"/>
          <w:szCs w:val="24"/>
        </w:rPr>
      </w:pPr>
      <w:r w:rsidRPr="006F7350">
        <w:rPr>
          <w:rFonts w:ascii="Times New Roman" w:eastAsia="Times New Roman" w:hAnsi="Times New Roman" w:cs="Times New Roman"/>
          <w:sz w:val="24"/>
          <w:szCs w:val="24"/>
        </w:rPr>
        <w:t xml:space="preserve">Всего часов </w:t>
      </w:r>
      <w:r w:rsidRPr="00A2152F">
        <w:rPr>
          <w:rFonts w:ascii="Times New Roman" w:eastAsia="Times New Roman" w:hAnsi="Times New Roman" w:cs="Times New Roman"/>
          <w:b/>
          <w:sz w:val="24"/>
          <w:szCs w:val="24"/>
        </w:rPr>
        <w:t>212</w:t>
      </w:r>
      <w:r w:rsidR="00410B53" w:rsidRPr="00A2152F">
        <w:rPr>
          <w:rFonts w:ascii="Times New Roman" w:eastAsia="Times New Roman" w:hAnsi="Times New Roman" w:cs="Times New Roman"/>
          <w:sz w:val="24"/>
          <w:szCs w:val="24"/>
        </w:rPr>
        <w:t xml:space="preserve">  </w:t>
      </w:r>
    </w:p>
    <w:p w:rsidR="009D031A" w:rsidRPr="00A2152F" w:rsidRDefault="000B24D1" w:rsidP="00410B53">
      <w:pPr>
        <w:spacing w:after="0" w:line="240" w:lineRule="auto"/>
        <w:ind w:left="-5" w:right="5811" w:hanging="10"/>
        <w:rPr>
          <w:rFonts w:ascii="Times New Roman" w:eastAsia="Times New Roman" w:hAnsi="Times New Roman" w:cs="Times New Roman"/>
          <w:sz w:val="24"/>
          <w:szCs w:val="24"/>
        </w:rPr>
      </w:pPr>
      <w:r w:rsidRPr="00A2152F">
        <w:rPr>
          <w:rFonts w:ascii="Times New Roman" w:eastAsia="Times New Roman" w:hAnsi="Times New Roman" w:cs="Times New Roman"/>
          <w:sz w:val="24"/>
          <w:szCs w:val="24"/>
        </w:rPr>
        <w:t>Из них   на освоение МДК</w:t>
      </w:r>
      <w:r w:rsidR="009D031A" w:rsidRPr="00A2152F">
        <w:rPr>
          <w:rFonts w:ascii="Times New Roman" w:eastAsia="Times New Roman" w:hAnsi="Times New Roman" w:cs="Times New Roman"/>
          <w:sz w:val="24"/>
          <w:szCs w:val="24"/>
        </w:rPr>
        <w:t xml:space="preserve"> </w:t>
      </w:r>
      <w:r w:rsidRPr="00A2152F">
        <w:rPr>
          <w:rFonts w:ascii="Times New Roman" w:eastAsia="Times New Roman" w:hAnsi="Times New Roman" w:cs="Times New Roman"/>
          <w:sz w:val="24"/>
          <w:szCs w:val="24"/>
        </w:rPr>
        <w:t>03.01__</w:t>
      </w:r>
      <w:r w:rsidRPr="00A2152F">
        <w:rPr>
          <w:rFonts w:ascii="Times New Roman" w:eastAsia="Times New Roman" w:hAnsi="Times New Roman" w:cs="Times New Roman"/>
          <w:b/>
          <w:sz w:val="24"/>
          <w:szCs w:val="24"/>
        </w:rPr>
        <w:t xml:space="preserve"> 146   </w:t>
      </w:r>
      <w:r w:rsidR="00410B53" w:rsidRPr="00A2152F">
        <w:rPr>
          <w:rFonts w:ascii="Times New Roman" w:eastAsia="Times New Roman" w:hAnsi="Times New Roman" w:cs="Times New Roman"/>
          <w:sz w:val="24"/>
          <w:szCs w:val="24"/>
        </w:rPr>
        <w:t xml:space="preserve"> </w:t>
      </w:r>
    </w:p>
    <w:p w:rsidR="009D031A" w:rsidRPr="00A2152F" w:rsidRDefault="009D031A" w:rsidP="009D031A">
      <w:pPr>
        <w:spacing w:after="0" w:line="240" w:lineRule="auto"/>
        <w:ind w:left="-5" w:right="4535" w:hanging="10"/>
        <w:rPr>
          <w:rFonts w:ascii="Times New Roman" w:eastAsia="Times New Roman" w:hAnsi="Times New Roman" w:cs="Times New Roman"/>
          <w:sz w:val="24"/>
          <w:szCs w:val="24"/>
        </w:rPr>
      </w:pPr>
      <w:r w:rsidRPr="00A2152F">
        <w:rPr>
          <w:rFonts w:ascii="Times New Roman" w:eastAsia="Times New Roman" w:hAnsi="Times New Roman" w:cs="Times New Roman"/>
          <w:sz w:val="24"/>
          <w:szCs w:val="24"/>
        </w:rPr>
        <w:t>на</w:t>
      </w:r>
      <w:r w:rsidR="000B24D1" w:rsidRPr="00A2152F">
        <w:rPr>
          <w:rFonts w:ascii="Times New Roman" w:eastAsia="Times New Roman" w:hAnsi="Times New Roman" w:cs="Times New Roman"/>
          <w:sz w:val="24"/>
          <w:szCs w:val="24"/>
        </w:rPr>
        <w:t xml:space="preserve"> производственную</w:t>
      </w:r>
      <w:r w:rsidRPr="00A2152F">
        <w:rPr>
          <w:rFonts w:ascii="Times New Roman" w:eastAsia="Times New Roman" w:hAnsi="Times New Roman" w:cs="Times New Roman"/>
          <w:sz w:val="24"/>
          <w:szCs w:val="24"/>
        </w:rPr>
        <w:t xml:space="preserve"> практику</w:t>
      </w:r>
      <w:r w:rsidR="000B24D1" w:rsidRPr="00A2152F">
        <w:rPr>
          <w:rFonts w:ascii="Times New Roman" w:eastAsia="Times New Roman" w:hAnsi="Times New Roman" w:cs="Times New Roman"/>
          <w:sz w:val="24"/>
          <w:szCs w:val="24"/>
        </w:rPr>
        <w:t>___</w:t>
      </w:r>
      <w:r w:rsidR="000B24D1" w:rsidRPr="00A2152F">
        <w:rPr>
          <w:rFonts w:ascii="Times New Roman" w:eastAsia="Times New Roman" w:hAnsi="Times New Roman" w:cs="Times New Roman"/>
          <w:b/>
          <w:sz w:val="24"/>
          <w:szCs w:val="24"/>
        </w:rPr>
        <w:t>36</w:t>
      </w:r>
      <w:r w:rsidR="000B24D1" w:rsidRPr="00A2152F">
        <w:rPr>
          <w:rFonts w:ascii="Times New Roman" w:eastAsia="Times New Roman" w:hAnsi="Times New Roman" w:cs="Times New Roman"/>
          <w:sz w:val="24"/>
          <w:szCs w:val="24"/>
        </w:rPr>
        <w:t xml:space="preserve">__ </w:t>
      </w:r>
    </w:p>
    <w:p w:rsidR="000B24D1" w:rsidRPr="00410B53" w:rsidRDefault="000B24D1" w:rsidP="006F7350">
      <w:pPr>
        <w:spacing w:after="0" w:line="240" w:lineRule="auto"/>
        <w:ind w:left="-5" w:right="6459" w:hanging="10"/>
        <w:rPr>
          <w:sz w:val="24"/>
          <w:szCs w:val="24"/>
        </w:rPr>
      </w:pPr>
      <w:r w:rsidRPr="00A2152F">
        <w:rPr>
          <w:rFonts w:ascii="Times New Roman" w:eastAsia="Times New Roman" w:hAnsi="Times New Roman" w:cs="Times New Roman"/>
          <w:sz w:val="24"/>
          <w:szCs w:val="24"/>
        </w:rPr>
        <w:t>самостоятельная работа</w:t>
      </w:r>
      <w:r w:rsidRPr="00A2152F">
        <w:rPr>
          <w:rFonts w:ascii="Times New Roman" w:eastAsia="Times New Roman" w:hAnsi="Times New Roman" w:cs="Times New Roman"/>
          <w:i/>
          <w:sz w:val="24"/>
          <w:szCs w:val="24"/>
        </w:rPr>
        <w:t>__</w:t>
      </w:r>
      <w:r w:rsidRPr="00A2152F">
        <w:rPr>
          <w:rFonts w:ascii="Times New Roman" w:eastAsia="Times New Roman" w:hAnsi="Times New Roman" w:cs="Times New Roman"/>
          <w:b/>
          <w:sz w:val="24"/>
          <w:szCs w:val="24"/>
        </w:rPr>
        <w:t>30</w:t>
      </w:r>
      <w:r w:rsidRPr="00A2152F">
        <w:rPr>
          <w:rFonts w:ascii="Times New Roman" w:eastAsia="Times New Roman" w:hAnsi="Times New Roman" w:cs="Times New Roman"/>
          <w:i/>
          <w:sz w:val="24"/>
          <w:szCs w:val="24"/>
        </w:rPr>
        <w:t>__</w:t>
      </w:r>
    </w:p>
    <w:p w:rsidR="00A72FBC" w:rsidRPr="00410B53" w:rsidRDefault="00A72FBC" w:rsidP="006F7350">
      <w:pPr>
        <w:spacing w:after="0" w:line="240" w:lineRule="auto"/>
        <w:rPr>
          <w:sz w:val="24"/>
          <w:szCs w:val="24"/>
        </w:rPr>
        <w:sectPr w:rsidR="00A72FBC" w:rsidRPr="00410B53" w:rsidSect="006F7350">
          <w:footerReference w:type="even" r:id="rId11"/>
          <w:footerReference w:type="default" r:id="rId12"/>
          <w:footerReference w:type="first" r:id="rId13"/>
          <w:pgSz w:w="11906" w:h="16838"/>
          <w:pgMar w:top="1134" w:right="850" w:bottom="1134" w:left="1276" w:header="708" w:footer="708" w:gutter="0"/>
          <w:cols w:space="708"/>
          <w:docGrid w:linePitch="360"/>
        </w:sectPr>
      </w:pPr>
    </w:p>
    <w:p w:rsidR="00A72FBC" w:rsidRPr="00A72FBC" w:rsidRDefault="00A72FBC" w:rsidP="00A72FBC">
      <w:pPr>
        <w:pStyle w:val="a5"/>
        <w:rPr>
          <w:rFonts w:ascii="Times New Roman" w:hAnsi="Times New Roman" w:cs="Times New Roman"/>
          <w:b/>
          <w:sz w:val="24"/>
          <w:szCs w:val="24"/>
        </w:rPr>
      </w:pPr>
      <w:r w:rsidRPr="00A72FBC">
        <w:rPr>
          <w:rFonts w:ascii="Times New Roman" w:hAnsi="Times New Roman" w:cs="Times New Roman"/>
          <w:b/>
          <w:sz w:val="24"/>
          <w:szCs w:val="24"/>
        </w:rPr>
        <w:lastRenderedPageBreak/>
        <w:t>2. Структура и содержание  профессионального модуля</w:t>
      </w:r>
    </w:p>
    <w:p w:rsidR="00A72FBC" w:rsidRPr="00A72FBC" w:rsidRDefault="00A72FBC" w:rsidP="00A72FBC">
      <w:pPr>
        <w:pStyle w:val="a5"/>
        <w:rPr>
          <w:rFonts w:ascii="Times New Roman" w:hAnsi="Times New Roman" w:cs="Times New Roman"/>
          <w:b/>
          <w:sz w:val="24"/>
          <w:szCs w:val="24"/>
        </w:rPr>
      </w:pPr>
      <w:r w:rsidRPr="00A72FBC">
        <w:rPr>
          <w:rFonts w:ascii="Times New Roman" w:hAnsi="Times New Roman" w:cs="Times New Roman"/>
          <w:b/>
          <w:sz w:val="24"/>
          <w:szCs w:val="24"/>
        </w:rPr>
        <w:t>2.1 структура профессионального модуля</w:t>
      </w:r>
    </w:p>
    <w:p w:rsidR="00A72FBC" w:rsidRDefault="00A72FBC"/>
    <w:tbl>
      <w:tblPr>
        <w:tblStyle w:val="a4"/>
        <w:tblW w:w="0" w:type="auto"/>
        <w:tblLayout w:type="fixed"/>
        <w:tblLook w:val="04A0" w:firstRow="1" w:lastRow="0" w:firstColumn="1" w:lastColumn="0" w:noHBand="0" w:noVBand="1"/>
      </w:tblPr>
      <w:tblGrid>
        <w:gridCol w:w="1668"/>
        <w:gridCol w:w="3118"/>
        <w:gridCol w:w="1276"/>
        <w:gridCol w:w="1276"/>
        <w:gridCol w:w="1611"/>
        <w:gridCol w:w="1791"/>
        <w:gridCol w:w="1128"/>
        <w:gridCol w:w="1565"/>
        <w:gridCol w:w="1327"/>
      </w:tblGrid>
      <w:tr w:rsidR="003C42FE" w:rsidTr="00410B53">
        <w:trPr>
          <w:trHeight w:val="195"/>
        </w:trPr>
        <w:tc>
          <w:tcPr>
            <w:tcW w:w="1668" w:type="dxa"/>
            <w:vMerge w:val="restart"/>
          </w:tcPr>
          <w:p w:rsidR="005B16DA" w:rsidRPr="00A72FBC" w:rsidRDefault="005B16DA" w:rsidP="00A72FBC">
            <w:pPr>
              <w:rPr>
                <w:rFonts w:ascii="Times New Roman" w:hAnsi="Times New Roman" w:cs="Times New Roman"/>
                <w:sz w:val="20"/>
                <w:szCs w:val="20"/>
              </w:rPr>
            </w:pPr>
            <w:r>
              <w:rPr>
                <w:rFonts w:ascii="Times New Roman" w:hAnsi="Times New Roman" w:cs="Times New Roman"/>
                <w:sz w:val="20"/>
                <w:szCs w:val="20"/>
              </w:rPr>
              <w:t>Коды профессиональных общих компетенций</w:t>
            </w:r>
          </w:p>
        </w:tc>
        <w:tc>
          <w:tcPr>
            <w:tcW w:w="3118" w:type="dxa"/>
            <w:vMerge w:val="restart"/>
          </w:tcPr>
          <w:p w:rsidR="005B16DA" w:rsidRPr="00A72FBC" w:rsidRDefault="005B16DA" w:rsidP="00A72FBC">
            <w:pPr>
              <w:rPr>
                <w:rFonts w:ascii="Times New Roman" w:hAnsi="Times New Roman" w:cs="Times New Roman"/>
                <w:sz w:val="20"/>
                <w:szCs w:val="20"/>
              </w:rPr>
            </w:pPr>
            <w:r>
              <w:rPr>
                <w:rFonts w:ascii="Times New Roman" w:hAnsi="Times New Roman" w:cs="Times New Roman"/>
                <w:sz w:val="20"/>
                <w:szCs w:val="20"/>
              </w:rPr>
              <w:t>Наименование разделов профессионального модуля</w:t>
            </w:r>
          </w:p>
        </w:tc>
        <w:tc>
          <w:tcPr>
            <w:tcW w:w="1276" w:type="dxa"/>
            <w:vMerge w:val="restart"/>
          </w:tcPr>
          <w:p w:rsidR="005B16DA" w:rsidRPr="00A72FBC" w:rsidRDefault="005B16DA" w:rsidP="00A72FBC">
            <w:pPr>
              <w:rPr>
                <w:rFonts w:ascii="Times New Roman" w:hAnsi="Times New Roman" w:cs="Times New Roman"/>
                <w:sz w:val="20"/>
                <w:szCs w:val="20"/>
              </w:rPr>
            </w:pPr>
            <w:r>
              <w:rPr>
                <w:rFonts w:ascii="Times New Roman" w:hAnsi="Times New Roman" w:cs="Times New Roman"/>
                <w:sz w:val="20"/>
                <w:szCs w:val="20"/>
              </w:rPr>
              <w:t>Суммарный объем нагрузки час.</w:t>
            </w:r>
          </w:p>
        </w:tc>
        <w:tc>
          <w:tcPr>
            <w:tcW w:w="8698" w:type="dxa"/>
            <w:gridSpan w:val="6"/>
            <w:tcBorders>
              <w:bottom w:val="single" w:sz="4" w:space="0" w:color="auto"/>
              <w:right w:val="single" w:sz="4" w:space="0" w:color="auto"/>
            </w:tcBorders>
          </w:tcPr>
          <w:p w:rsidR="005B16DA" w:rsidRPr="00A72FBC" w:rsidRDefault="005B16DA" w:rsidP="005B16DA">
            <w:pPr>
              <w:jc w:val="center"/>
              <w:rPr>
                <w:rFonts w:ascii="Times New Roman" w:hAnsi="Times New Roman" w:cs="Times New Roman"/>
                <w:sz w:val="20"/>
                <w:szCs w:val="20"/>
              </w:rPr>
            </w:pPr>
            <w:r>
              <w:rPr>
                <w:rFonts w:ascii="Times New Roman" w:hAnsi="Times New Roman" w:cs="Times New Roman"/>
                <w:sz w:val="20"/>
                <w:szCs w:val="20"/>
              </w:rPr>
              <w:t>Объем профессионального модуля, час</w:t>
            </w:r>
          </w:p>
        </w:tc>
      </w:tr>
      <w:tr w:rsidR="003C42FE" w:rsidTr="00410B53">
        <w:trPr>
          <w:trHeight w:val="180"/>
        </w:trPr>
        <w:tc>
          <w:tcPr>
            <w:tcW w:w="1668" w:type="dxa"/>
            <w:vMerge/>
          </w:tcPr>
          <w:p w:rsidR="005B16DA" w:rsidRDefault="005B16DA" w:rsidP="00A72FBC">
            <w:pPr>
              <w:rPr>
                <w:rFonts w:ascii="Times New Roman" w:hAnsi="Times New Roman" w:cs="Times New Roman"/>
                <w:sz w:val="20"/>
                <w:szCs w:val="20"/>
              </w:rPr>
            </w:pPr>
          </w:p>
        </w:tc>
        <w:tc>
          <w:tcPr>
            <w:tcW w:w="3118" w:type="dxa"/>
            <w:vMerge/>
          </w:tcPr>
          <w:p w:rsidR="005B16DA" w:rsidRDefault="005B16DA" w:rsidP="00A72FBC">
            <w:pPr>
              <w:rPr>
                <w:rFonts w:ascii="Times New Roman" w:hAnsi="Times New Roman" w:cs="Times New Roman"/>
                <w:sz w:val="20"/>
                <w:szCs w:val="20"/>
              </w:rPr>
            </w:pPr>
          </w:p>
        </w:tc>
        <w:tc>
          <w:tcPr>
            <w:tcW w:w="1276" w:type="dxa"/>
            <w:vMerge/>
          </w:tcPr>
          <w:p w:rsidR="005B16DA" w:rsidRDefault="005B16DA" w:rsidP="00A72FBC">
            <w:pPr>
              <w:rPr>
                <w:rFonts w:ascii="Times New Roman" w:hAnsi="Times New Roman" w:cs="Times New Roman"/>
                <w:sz w:val="20"/>
                <w:szCs w:val="20"/>
              </w:rPr>
            </w:pPr>
          </w:p>
        </w:tc>
        <w:tc>
          <w:tcPr>
            <w:tcW w:w="7371" w:type="dxa"/>
            <w:gridSpan w:val="5"/>
            <w:tcBorders>
              <w:top w:val="single" w:sz="4" w:space="0" w:color="auto"/>
              <w:bottom w:val="single" w:sz="4" w:space="0" w:color="auto"/>
            </w:tcBorders>
          </w:tcPr>
          <w:p w:rsidR="005B16DA" w:rsidRPr="00A72FBC" w:rsidRDefault="005B16DA" w:rsidP="005B16DA">
            <w:pPr>
              <w:jc w:val="center"/>
              <w:rPr>
                <w:rFonts w:ascii="Times New Roman" w:hAnsi="Times New Roman" w:cs="Times New Roman"/>
                <w:sz w:val="20"/>
                <w:szCs w:val="20"/>
              </w:rPr>
            </w:pPr>
            <w:r>
              <w:rPr>
                <w:rFonts w:ascii="Times New Roman" w:hAnsi="Times New Roman" w:cs="Times New Roman"/>
                <w:sz w:val="20"/>
                <w:szCs w:val="20"/>
              </w:rPr>
              <w:t xml:space="preserve">Работа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во взаимодействии с преподавателем </w:t>
            </w:r>
          </w:p>
        </w:tc>
        <w:tc>
          <w:tcPr>
            <w:tcW w:w="1327" w:type="dxa"/>
            <w:vMerge w:val="restart"/>
            <w:tcBorders>
              <w:top w:val="single" w:sz="4" w:space="0" w:color="auto"/>
              <w:right w:val="single" w:sz="4" w:space="0" w:color="auto"/>
            </w:tcBorders>
          </w:tcPr>
          <w:p w:rsidR="005B16DA" w:rsidRPr="00A72FBC" w:rsidRDefault="005B16DA" w:rsidP="00A72FBC">
            <w:pPr>
              <w:rPr>
                <w:rFonts w:ascii="Times New Roman" w:hAnsi="Times New Roman" w:cs="Times New Roman"/>
                <w:sz w:val="20"/>
                <w:szCs w:val="20"/>
              </w:rPr>
            </w:pPr>
            <w:r>
              <w:rPr>
                <w:rFonts w:ascii="Times New Roman" w:hAnsi="Times New Roman" w:cs="Times New Roman"/>
                <w:sz w:val="20"/>
                <w:szCs w:val="20"/>
              </w:rPr>
              <w:t>Самостоятельная работа</w:t>
            </w:r>
          </w:p>
        </w:tc>
      </w:tr>
      <w:tr w:rsidR="003C42FE" w:rsidTr="00407773">
        <w:trPr>
          <w:trHeight w:val="195"/>
        </w:trPr>
        <w:tc>
          <w:tcPr>
            <w:tcW w:w="1668" w:type="dxa"/>
            <w:vMerge/>
          </w:tcPr>
          <w:p w:rsidR="005B16DA" w:rsidRDefault="005B16DA" w:rsidP="00A72FBC">
            <w:pPr>
              <w:rPr>
                <w:rFonts w:ascii="Times New Roman" w:hAnsi="Times New Roman" w:cs="Times New Roman"/>
                <w:sz w:val="20"/>
                <w:szCs w:val="20"/>
              </w:rPr>
            </w:pPr>
          </w:p>
        </w:tc>
        <w:tc>
          <w:tcPr>
            <w:tcW w:w="3118" w:type="dxa"/>
            <w:vMerge/>
          </w:tcPr>
          <w:p w:rsidR="005B16DA" w:rsidRDefault="005B16DA" w:rsidP="00A72FBC">
            <w:pPr>
              <w:rPr>
                <w:rFonts w:ascii="Times New Roman" w:hAnsi="Times New Roman" w:cs="Times New Roman"/>
                <w:sz w:val="20"/>
                <w:szCs w:val="20"/>
              </w:rPr>
            </w:pPr>
          </w:p>
        </w:tc>
        <w:tc>
          <w:tcPr>
            <w:tcW w:w="1276" w:type="dxa"/>
            <w:vMerge/>
          </w:tcPr>
          <w:p w:rsidR="005B16DA" w:rsidRDefault="005B16DA" w:rsidP="00A72FBC">
            <w:pPr>
              <w:rPr>
                <w:rFonts w:ascii="Times New Roman" w:hAnsi="Times New Roman" w:cs="Times New Roman"/>
                <w:sz w:val="20"/>
                <w:szCs w:val="20"/>
              </w:rPr>
            </w:pPr>
          </w:p>
        </w:tc>
        <w:tc>
          <w:tcPr>
            <w:tcW w:w="4678" w:type="dxa"/>
            <w:gridSpan w:val="3"/>
            <w:tcBorders>
              <w:top w:val="single" w:sz="4" w:space="0" w:color="auto"/>
              <w:bottom w:val="single" w:sz="4" w:space="0" w:color="auto"/>
            </w:tcBorders>
          </w:tcPr>
          <w:p w:rsidR="005B16DA" w:rsidRPr="00A72FBC" w:rsidRDefault="005B16DA" w:rsidP="005B16DA">
            <w:pPr>
              <w:jc w:val="center"/>
              <w:rPr>
                <w:rFonts w:ascii="Times New Roman" w:hAnsi="Times New Roman" w:cs="Times New Roman"/>
                <w:sz w:val="20"/>
                <w:szCs w:val="20"/>
              </w:rPr>
            </w:pPr>
            <w:r>
              <w:rPr>
                <w:rFonts w:ascii="Times New Roman" w:hAnsi="Times New Roman" w:cs="Times New Roman"/>
                <w:sz w:val="20"/>
                <w:szCs w:val="20"/>
              </w:rPr>
              <w:t>Обучение по МДК</w:t>
            </w:r>
          </w:p>
        </w:tc>
        <w:tc>
          <w:tcPr>
            <w:tcW w:w="2693" w:type="dxa"/>
            <w:gridSpan w:val="2"/>
            <w:vMerge w:val="restart"/>
            <w:tcBorders>
              <w:top w:val="single" w:sz="4" w:space="0" w:color="auto"/>
            </w:tcBorders>
          </w:tcPr>
          <w:p w:rsidR="005B16DA" w:rsidRDefault="005B16DA" w:rsidP="005B16DA">
            <w:pPr>
              <w:jc w:val="center"/>
              <w:rPr>
                <w:rFonts w:ascii="Times New Roman" w:hAnsi="Times New Roman" w:cs="Times New Roman"/>
                <w:sz w:val="20"/>
                <w:szCs w:val="20"/>
              </w:rPr>
            </w:pPr>
          </w:p>
          <w:p w:rsidR="005B16DA" w:rsidRDefault="005B16DA" w:rsidP="005B16DA">
            <w:pPr>
              <w:jc w:val="center"/>
              <w:rPr>
                <w:rFonts w:ascii="Times New Roman" w:hAnsi="Times New Roman" w:cs="Times New Roman"/>
                <w:sz w:val="20"/>
                <w:szCs w:val="20"/>
              </w:rPr>
            </w:pPr>
            <w:r>
              <w:rPr>
                <w:rFonts w:ascii="Times New Roman" w:hAnsi="Times New Roman" w:cs="Times New Roman"/>
                <w:sz w:val="20"/>
                <w:szCs w:val="20"/>
              </w:rPr>
              <w:t>Практики</w:t>
            </w:r>
          </w:p>
          <w:p w:rsidR="005B16DA" w:rsidRDefault="005B16DA" w:rsidP="00A72FBC">
            <w:pPr>
              <w:rPr>
                <w:rFonts w:ascii="Times New Roman" w:hAnsi="Times New Roman" w:cs="Times New Roman"/>
                <w:sz w:val="20"/>
                <w:szCs w:val="20"/>
              </w:rPr>
            </w:pPr>
          </w:p>
          <w:p w:rsidR="005B16DA" w:rsidRPr="00A72FBC" w:rsidRDefault="005B16DA" w:rsidP="00A72FBC">
            <w:pPr>
              <w:rPr>
                <w:rFonts w:ascii="Times New Roman" w:hAnsi="Times New Roman" w:cs="Times New Roman"/>
                <w:sz w:val="20"/>
                <w:szCs w:val="20"/>
              </w:rPr>
            </w:pPr>
          </w:p>
        </w:tc>
        <w:tc>
          <w:tcPr>
            <w:tcW w:w="1327" w:type="dxa"/>
            <w:vMerge/>
            <w:tcBorders>
              <w:right w:val="single" w:sz="4" w:space="0" w:color="auto"/>
            </w:tcBorders>
          </w:tcPr>
          <w:p w:rsidR="005B16DA" w:rsidRPr="00A72FBC" w:rsidRDefault="005B16DA" w:rsidP="00A72FBC">
            <w:pPr>
              <w:rPr>
                <w:rFonts w:ascii="Times New Roman" w:hAnsi="Times New Roman" w:cs="Times New Roman"/>
                <w:sz w:val="20"/>
                <w:szCs w:val="20"/>
              </w:rPr>
            </w:pPr>
          </w:p>
        </w:tc>
      </w:tr>
      <w:tr w:rsidR="003C42FE" w:rsidTr="00407773">
        <w:trPr>
          <w:trHeight w:val="135"/>
        </w:trPr>
        <w:tc>
          <w:tcPr>
            <w:tcW w:w="1668" w:type="dxa"/>
            <w:vMerge/>
          </w:tcPr>
          <w:p w:rsidR="005B16DA" w:rsidRDefault="005B16DA" w:rsidP="00A72FBC">
            <w:pPr>
              <w:rPr>
                <w:rFonts w:ascii="Times New Roman" w:hAnsi="Times New Roman" w:cs="Times New Roman"/>
                <w:sz w:val="20"/>
                <w:szCs w:val="20"/>
              </w:rPr>
            </w:pPr>
          </w:p>
        </w:tc>
        <w:tc>
          <w:tcPr>
            <w:tcW w:w="3118" w:type="dxa"/>
            <w:vMerge/>
          </w:tcPr>
          <w:p w:rsidR="005B16DA" w:rsidRDefault="005B16DA" w:rsidP="00A72FBC">
            <w:pPr>
              <w:rPr>
                <w:rFonts w:ascii="Times New Roman" w:hAnsi="Times New Roman" w:cs="Times New Roman"/>
                <w:sz w:val="20"/>
                <w:szCs w:val="20"/>
              </w:rPr>
            </w:pPr>
          </w:p>
        </w:tc>
        <w:tc>
          <w:tcPr>
            <w:tcW w:w="1276" w:type="dxa"/>
            <w:vMerge/>
          </w:tcPr>
          <w:p w:rsidR="005B16DA" w:rsidRDefault="005B16DA" w:rsidP="00A72FBC">
            <w:pPr>
              <w:rPr>
                <w:rFonts w:ascii="Times New Roman" w:hAnsi="Times New Roman" w:cs="Times New Roman"/>
                <w:sz w:val="20"/>
                <w:szCs w:val="20"/>
              </w:rPr>
            </w:pPr>
          </w:p>
        </w:tc>
        <w:tc>
          <w:tcPr>
            <w:tcW w:w="1276" w:type="dxa"/>
            <w:vMerge w:val="restart"/>
            <w:tcBorders>
              <w:top w:val="single" w:sz="4" w:space="0" w:color="auto"/>
            </w:tcBorders>
          </w:tcPr>
          <w:p w:rsidR="005B16DA" w:rsidRPr="00A72FBC" w:rsidRDefault="005B16DA" w:rsidP="005B16DA">
            <w:pPr>
              <w:jc w:val="center"/>
              <w:rPr>
                <w:rFonts w:ascii="Times New Roman" w:hAnsi="Times New Roman" w:cs="Times New Roman"/>
                <w:sz w:val="20"/>
                <w:szCs w:val="20"/>
              </w:rPr>
            </w:pPr>
            <w:r>
              <w:rPr>
                <w:rFonts w:ascii="Times New Roman" w:hAnsi="Times New Roman" w:cs="Times New Roman"/>
                <w:sz w:val="20"/>
                <w:szCs w:val="20"/>
              </w:rPr>
              <w:t>всего</w:t>
            </w:r>
          </w:p>
        </w:tc>
        <w:tc>
          <w:tcPr>
            <w:tcW w:w="3402" w:type="dxa"/>
            <w:gridSpan w:val="2"/>
            <w:tcBorders>
              <w:top w:val="single" w:sz="4" w:space="0" w:color="auto"/>
              <w:bottom w:val="single" w:sz="4" w:space="0" w:color="auto"/>
            </w:tcBorders>
          </w:tcPr>
          <w:p w:rsidR="005B16DA" w:rsidRDefault="005B16DA" w:rsidP="005B16DA">
            <w:pPr>
              <w:jc w:val="center"/>
              <w:rPr>
                <w:rFonts w:ascii="Times New Roman" w:hAnsi="Times New Roman" w:cs="Times New Roman"/>
                <w:sz w:val="20"/>
                <w:szCs w:val="20"/>
              </w:rPr>
            </w:pPr>
          </w:p>
          <w:p w:rsidR="005B16DA" w:rsidRPr="00A72FBC" w:rsidRDefault="005B16DA" w:rsidP="005B16DA">
            <w:pPr>
              <w:jc w:val="center"/>
              <w:rPr>
                <w:rFonts w:ascii="Times New Roman" w:hAnsi="Times New Roman" w:cs="Times New Roman"/>
                <w:sz w:val="20"/>
                <w:szCs w:val="20"/>
              </w:rPr>
            </w:pPr>
            <w:r>
              <w:rPr>
                <w:rFonts w:ascii="Times New Roman" w:hAnsi="Times New Roman" w:cs="Times New Roman"/>
                <w:sz w:val="20"/>
                <w:szCs w:val="20"/>
              </w:rPr>
              <w:t>В том числе</w:t>
            </w:r>
          </w:p>
        </w:tc>
        <w:tc>
          <w:tcPr>
            <w:tcW w:w="2693" w:type="dxa"/>
            <w:gridSpan w:val="2"/>
            <w:vMerge/>
            <w:tcBorders>
              <w:bottom w:val="single" w:sz="4" w:space="0" w:color="auto"/>
            </w:tcBorders>
          </w:tcPr>
          <w:p w:rsidR="005B16DA" w:rsidRPr="00A72FBC" w:rsidRDefault="005B16DA" w:rsidP="00A72FBC">
            <w:pPr>
              <w:rPr>
                <w:rFonts w:ascii="Times New Roman" w:hAnsi="Times New Roman" w:cs="Times New Roman"/>
                <w:sz w:val="20"/>
                <w:szCs w:val="20"/>
              </w:rPr>
            </w:pPr>
          </w:p>
        </w:tc>
        <w:tc>
          <w:tcPr>
            <w:tcW w:w="1327" w:type="dxa"/>
            <w:vMerge/>
            <w:tcBorders>
              <w:right w:val="single" w:sz="4" w:space="0" w:color="auto"/>
            </w:tcBorders>
          </w:tcPr>
          <w:p w:rsidR="005B16DA" w:rsidRPr="00A72FBC" w:rsidRDefault="005B16DA" w:rsidP="00A72FBC">
            <w:pPr>
              <w:rPr>
                <w:rFonts w:ascii="Times New Roman" w:hAnsi="Times New Roman" w:cs="Times New Roman"/>
                <w:sz w:val="20"/>
                <w:szCs w:val="20"/>
              </w:rPr>
            </w:pPr>
          </w:p>
        </w:tc>
      </w:tr>
      <w:tr w:rsidR="003C42FE" w:rsidTr="00407773">
        <w:trPr>
          <w:trHeight w:val="779"/>
        </w:trPr>
        <w:tc>
          <w:tcPr>
            <w:tcW w:w="1668" w:type="dxa"/>
            <w:vMerge/>
          </w:tcPr>
          <w:p w:rsidR="005B16DA" w:rsidRDefault="005B16DA" w:rsidP="00A72FBC">
            <w:pPr>
              <w:rPr>
                <w:rFonts w:ascii="Times New Roman" w:hAnsi="Times New Roman" w:cs="Times New Roman"/>
                <w:sz w:val="20"/>
                <w:szCs w:val="20"/>
              </w:rPr>
            </w:pPr>
          </w:p>
        </w:tc>
        <w:tc>
          <w:tcPr>
            <w:tcW w:w="3118" w:type="dxa"/>
            <w:vMerge/>
          </w:tcPr>
          <w:p w:rsidR="005B16DA" w:rsidRDefault="005B16DA" w:rsidP="00A72FBC">
            <w:pPr>
              <w:rPr>
                <w:rFonts w:ascii="Times New Roman" w:hAnsi="Times New Roman" w:cs="Times New Roman"/>
                <w:sz w:val="20"/>
                <w:szCs w:val="20"/>
              </w:rPr>
            </w:pPr>
          </w:p>
        </w:tc>
        <w:tc>
          <w:tcPr>
            <w:tcW w:w="1276" w:type="dxa"/>
            <w:vMerge/>
          </w:tcPr>
          <w:p w:rsidR="005B16DA" w:rsidRDefault="005B16DA" w:rsidP="00A72FBC">
            <w:pPr>
              <w:rPr>
                <w:rFonts w:ascii="Times New Roman" w:hAnsi="Times New Roman" w:cs="Times New Roman"/>
                <w:sz w:val="20"/>
                <w:szCs w:val="20"/>
              </w:rPr>
            </w:pPr>
          </w:p>
        </w:tc>
        <w:tc>
          <w:tcPr>
            <w:tcW w:w="1276" w:type="dxa"/>
            <w:vMerge/>
          </w:tcPr>
          <w:p w:rsidR="005B16DA" w:rsidRPr="00A72FBC" w:rsidRDefault="005B16DA" w:rsidP="00A72FBC">
            <w:pPr>
              <w:rPr>
                <w:rFonts w:ascii="Times New Roman" w:hAnsi="Times New Roman" w:cs="Times New Roman"/>
                <w:sz w:val="20"/>
                <w:szCs w:val="20"/>
              </w:rPr>
            </w:pPr>
          </w:p>
        </w:tc>
        <w:tc>
          <w:tcPr>
            <w:tcW w:w="1611" w:type="dxa"/>
            <w:tcBorders>
              <w:top w:val="single" w:sz="4" w:space="0" w:color="auto"/>
            </w:tcBorders>
          </w:tcPr>
          <w:p w:rsidR="005B16DA" w:rsidRPr="00A72FBC" w:rsidRDefault="005B16DA" w:rsidP="00A72FBC">
            <w:pPr>
              <w:rPr>
                <w:rFonts w:ascii="Times New Roman" w:hAnsi="Times New Roman" w:cs="Times New Roman"/>
                <w:sz w:val="20"/>
                <w:szCs w:val="20"/>
              </w:rPr>
            </w:pPr>
            <w:r>
              <w:rPr>
                <w:rFonts w:ascii="Times New Roman" w:hAnsi="Times New Roman" w:cs="Times New Roman"/>
                <w:sz w:val="20"/>
                <w:szCs w:val="20"/>
              </w:rPr>
              <w:t>Лабораторных и практических занятий</w:t>
            </w:r>
          </w:p>
        </w:tc>
        <w:tc>
          <w:tcPr>
            <w:tcW w:w="1791" w:type="dxa"/>
            <w:tcBorders>
              <w:top w:val="single" w:sz="4" w:space="0" w:color="auto"/>
            </w:tcBorders>
          </w:tcPr>
          <w:p w:rsidR="005B16DA" w:rsidRPr="00A72FBC" w:rsidRDefault="005B16DA" w:rsidP="00C07CBF">
            <w:pP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1128" w:type="dxa"/>
            <w:tcBorders>
              <w:top w:val="single" w:sz="4" w:space="0" w:color="auto"/>
            </w:tcBorders>
          </w:tcPr>
          <w:p w:rsidR="005B16DA" w:rsidRDefault="005B16DA" w:rsidP="00A72FBC">
            <w:pPr>
              <w:rPr>
                <w:rFonts w:ascii="Times New Roman" w:hAnsi="Times New Roman" w:cs="Times New Roman"/>
                <w:sz w:val="20"/>
                <w:szCs w:val="20"/>
              </w:rPr>
            </w:pPr>
          </w:p>
          <w:p w:rsidR="005B16DA" w:rsidRPr="00A72FBC" w:rsidRDefault="003C42FE" w:rsidP="00A72FBC">
            <w:pPr>
              <w:rPr>
                <w:rFonts w:ascii="Times New Roman" w:hAnsi="Times New Roman" w:cs="Times New Roman"/>
                <w:sz w:val="20"/>
                <w:szCs w:val="20"/>
              </w:rPr>
            </w:pPr>
            <w:r>
              <w:rPr>
                <w:rFonts w:ascii="Times New Roman" w:hAnsi="Times New Roman" w:cs="Times New Roman"/>
                <w:sz w:val="20"/>
                <w:szCs w:val="20"/>
              </w:rPr>
              <w:t>Учебная</w:t>
            </w:r>
          </w:p>
        </w:tc>
        <w:tc>
          <w:tcPr>
            <w:tcW w:w="1565" w:type="dxa"/>
            <w:tcBorders>
              <w:top w:val="single" w:sz="4" w:space="0" w:color="auto"/>
            </w:tcBorders>
          </w:tcPr>
          <w:p w:rsidR="005B16DA" w:rsidRDefault="005B16DA" w:rsidP="00A72FBC">
            <w:pPr>
              <w:rPr>
                <w:rFonts w:ascii="Times New Roman" w:hAnsi="Times New Roman" w:cs="Times New Roman"/>
                <w:sz w:val="20"/>
                <w:szCs w:val="20"/>
              </w:rPr>
            </w:pPr>
          </w:p>
          <w:p w:rsidR="003C42FE" w:rsidRPr="00A72FBC" w:rsidRDefault="003C42FE" w:rsidP="003C42FE">
            <w:pPr>
              <w:rPr>
                <w:rFonts w:ascii="Times New Roman" w:hAnsi="Times New Roman" w:cs="Times New Roman"/>
                <w:sz w:val="20"/>
                <w:szCs w:val="20"/>
              </w:rPr>
            </w:pPr>
            <w:r>
              <w:rPr>
                <w:rFonts w:ascii="Times New Roman" w:hAnsi="Times New Roman" w:cs="Times New Roman"/>
                <w:sz w:val="20"/>
                <w:szCs w:val="20"/>
              </w:rPr>
              <w:t>Производственная</w:t>
            </w:r>
          </w:p>
        </w:tc>
        <w:tc>
          <w:tcPr>
            <w:tcW w:w="1327" w:type="dxa"/>
            <w:vMerge/>
            <w:tcBorders>
              <w:right w:val="single" w:sz="4" w:space="0" w:color="auto"/>
            </w:tcBorders>
          </w:tcPr>
          <w:p w:rsidR="005B16DA" w:rsidRPr="00A72FBC" w:rsidRDefault="005B16DA" w:rsidP="00A72FBC">
            <w:pPr>
              <w:rPr>
                <w:rFonts w:ascii="Times New Roman" w:hAnsi="Times New Roman" w:cs="Times New Roman"/>
                <w:sz w:val="20"/>
                <w:szCs w:val="20"/>
              </w:rPr>
            </w:pPr>
          </w:p>
        </w:tc>
      </w:tr>
      <w:tr w:rsidR="003C42FE" w:rsidTr="00407773">
        <w:tc>
          <w:tcPr>
            <w:tcW w:w="1668" w:type="dxa"/>
          </w:tcPr>
          <w:p w:rsidR="00A72FBC" w:rsidRPr="00A72FBC" w:rsidRDefault="005B16DA" w:rsidP="005B16DA">
            <w:pPr>
              <w:jc w:val="center"/>
              <w:rPr>
                <w:rFonts w:ascii="Times New Roman" w:hAnsi="Times New Roman" w:cs="Times New Roman"/>
                <w:sz w:val="20"/>
                <w:szCs w:val="20"/>
              </w:rPr>
            </w:pPr>
            <w:r>
              <w:rPr>
                <w:rFonts w:ascii="Times New Roman" w:hAnsi="Times New Roman" w:cs="Times New Roman"/>
                <w:sz w:val="20"/>
                <w:szCs w:val="20"/>
              </w:rPr>
              <w:t>1</w:t>
            </w:r>
          </w:p>
        </w:tc>
        <w:tc>
          <w:tcPr>
            <w:tcW w:w="3118" w:type="dxa"/>
          </w:tcPr>
          <w:p w:rsidR="00A72FBC" w:rsidRPr="00A72FBC" w:rsidRDefault="005B16DA" w:rsidP="005B16DA">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A72FBC" w:rsidRPr="00A72FBC" w:rsidRDefault="005B16DA" w:rsidP="005B16DA">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Pr>
          <w:p w:rsidR="00A72FBC" w:rsidRPr="00A72FBC" w:rsidRDefault="005B16DA" w:rsidP="005B16DA">
            <w:pPr>
              <w:jc w:val="center"/>
              <w:rPr>
                <w:rFonts w:ascii="Times New Roman" w:hAnsi="Times New Roman" w:cs="Times New Roman"/>
                <w:sz w:val="20"/>
                <w:szCs w:val="20"/>
              </w:rPr>
            </w:pPr>
            <w:r>
              <w:rPr>
                <w:rFonts w:ascii="Times New Roman" w:hAnsi="Times New Roman" w:cs="Times New Roman"/>
                <w:sz w:val="20"/>
                <w:szCs w:val="20"/>
              </w:rPr>
              <w:t>4</w:t>
            </w:r>
          </w:p>
        </w:tc>
        <w:tc>
          <w:tcPr>
            <w:tcW w:w="1611" w:type="dxa"/>
          </w:tcPr>
          <w:p w:rsidR="00A72FBC" w:rsidRPr="00A72FBC" w:rsidRDefault="005B16DA" w:rsidP="005B16DA">
            <w:pPr>
              <w:jc w:val="center"/>
              <w:rPr>
                <w:rFonts w:ascii="Times New Roman" w:hAnsi="Times New Roman" w:cs="Times New Roman"/>
                <w:sz w:val="20"/>
                <w:szCs w:val="20"/>
              </w:rPr>
            </w:pPr>
            <w:r>
              <w:rPr>
                <w:rFonts w:ascii="Times New Roman" w:hAnsi="Times New Roman" w:cs="Times New Roman"/>
                <w:sz w:val="20"/>
                <w:szCs w:val="20"/>
              </w:rPr>
              <w:t>5</w:t>
            </w:r>
          </w:p>
        </w:tc>
        <w:tc>
          <w:tcPr>
            <w:tcW w:w="1791" w:type="dxa"/>
          </w:tcPr>
          <w:p w:rsidR="00A72FBC" w:rsidRPr="00A72FBC" w:rsidRDefault="005B16DA" w:rsidP="005B16DA">
            <w:pPr>
              <w:jc w:val="center"/>
              <w:rPr>
                <w:rFonts w:ascii="Times New Roman" w:hAnsi="Times New Roman" w:cs="Times New Roman"/>
                <w:sz w:val="20"/>
                <w:szCs w:val="20"/>
              </w:rPr>
            </w:pPr>
            <w:r>
              <w:rPr>
                <w:rFonts w:ascii="Times New Roman" w:hAnsi="Times New Roman" w:cs="Times New Roman"/>
                <w:sz w:val="20"/>
                <w:szCs w:val="20"/>
              </w:rPr>
              <w:t>6</w:t>
            </w:r>
          </w:p>
        </w:tc>
        <w:tc>
          <w:tcPr>
            <w:tcW w:w="1128" w:type="dxa"/>
          </w:tcPr>
          <w:p w:rsidR="00A72FBC" w:rsidRPr="00A72FBC" w:rsidRDefault="005B16DA" w:rsidP="005B16DA">
            <w:pPr>
              <w:jc w:val="center"/>
              <w:rPr>
                <w:rFonts w:ascii="Times New Roman" w:hAnsi="Times New Roman" w:cs="Times New Roman"/>
                <w:sz w:val="20"/>
                <w:szCs w:val="20"/>
              </w:rPr>
            </w:pPr>
            <w:r>
              <w:rPr>
                <w:rFonts w:ascii="Times New Roman" w:hAnsi="Times New Roman" w:cs="Times New Roman"/>
                <w:sz w:val="20"/>
                <w:szCs w:val="20"/>
              </w:rPr>
              <w:t>7</w:t>
            </w:r>
          </w:p>
        </w:tc>
        <w:tc>
          <w:tcPr>
            <w:tcW w:w="1565" w:type="dxa"/>
          </w:tcPr>
          <w:p w:rsidR="00A72FBC" w:rsidRPr="00A72FBC" w:rsidRDefault="005B16DA" w:rsidP="005B16DA">
            <w:pPr>
              <w:jc w:val="center"/>
              <w:rPr>
                <w:rFonts w:ascii="Times New Roman" w:hAnsi="Times New Roman" w:cs="Times New Roman"/>
                <w:sz w:val="20"/>
                <w:szCs w:val="20"/>
              </w:rPr>
            </w:pPr>
            <w:r>
              <w:rPr>
                <w:rFonts w:ascii="Times New Roman" w:hAnsi="Times New Roman" w:cs="Times New Roman"/>
                <w:sz w:val="20"/>
                <w:szCs w:val="20"/>
              </w:rPr>
              <w:t>8</w:t>
            </w:r>
          </w:p>
        </w:tc>
        <w:tc>
          <w:tcPr>
            <w:tcW w:w="1327" w:type="dxa"/>
          </w:tcPr>
          <w:p w:rsidR="00A72FBC" w:rsidRPr="005B16DA" w:rsidRDefault="005B16DA" w:rsidP="005B16DA">
            <w:pPr>
              <w:jc w:val="center"/>
              <w:rPr>
                <w:rFonts w:ascii="Times New Roman" w:hAnsi="Times New Roman" w:cs="Times New Roman"/>
                <w:b/>
                <w:sz w:val="20"/>
                <w:szCs w:val="20"/>
              </w:rPr>
            </w:pPr>
            <w:r>
              <w:rPr>
                <w:rFonts w:ascii="Times New Roman" w:hAnsi="Times New Roman" w:cs="Times New Roman"/>
                <w:sz w:val="20"/>
                <w:szCs w:val="20"/>
              </w:rPr>
              <w:t>9</w:t>
            </w:r>
          </w:p>
        </w:tc>
      </w:tr>
      <w:tr w:rsidR="003C42FE" w:rsidTr="00407773">
        <w:tc>
          <w:tcPr>
            <w:tcW w:w="1668" w:type="dxa"/>
          </w:tcPr>
          <w:p w:rsidR="00A72FBC" w:rsidRDefault="005B16DA" w:rsidP="00A72FBC">
            <w:pPr>
              <w:rPr>
                <w:rFonts w:ascii="Times New Roman" w:hAnsi="Times New Roman" w:cs="Times New Roman"/>
                <w:b/>
                <w:sz w:val="20"/>
                <w:szCs w:val="20"/>
              </w:rPr>
            </w:pPr>
            <w:r>
              <w:rPr>
                <w:rFonts w:ascii="Times New Roman" w:hAnsi="Times New Roman" w:cs="Times New Roman"/>
                <w:b/>
                <w:sz w:val="20"/>
                <w:szCs w:val="20"/>
              </w:rPr>
              <w:t>ПК</w:t>
            </w:r>
            <w:r w:rsidR="003C42FE">
              <w:rPr>
                <w:rFonts w:ascii="Times New Roman" w:hAnsi="Times New Roman" w:cs="Times New Roman"/>
                <w:b/>
                <w:sz w:val="20"/>
                <w:szCs w:val="20"/>
              </w:rPr>
              <w:t xml:space="preserve"> </w:t>
            </w:r>
            <w:r>
              <w:rPr>
                <w:rFonts w:ascii="Times New Roman" w:hAnsi="Times New Roman" w:cs="Times New Roman"/>
                <w:b/>
                <w:sz w:val="20"/>
                <w:szCs w:val="20"/>
              </w:rPr>
              <w:t>3.1,3.2, 3.3, 3.4</w:t>
            </w:r>
          </w:p>
          <w:p w:rsidR="005B16DA" w:rsidRPr="005B16DA" w:rsidRDefault="005B16DA" w:rsidP="00A72FBC">
            <w:pPr>
              <w:rPr>
                <w:rFonts w:ascii="Times New Roman" w:hAnsi="Times New Roman" w:cs="Times New Roman"/>
                <w:b/>
                <w:sz w:val="20"/>
                <w:szCs w:val="20"/>
              </w:rPr>
            </w:pPr>
            <w:proofErr w:type="gramStart"/>
            <w:r>
              <w:rPr>
                <w:rFonts w:ascii="Times New Roman" w:hAnsi="Times New Roman" w:cs="Times New Roman"/>
                <w:b/>
                <w:sz w:val="20"/>
                <w:szCs w:val="20"/>
              </w:rPr>
              <w:t>ОК</w:t>
            </w:r>
            <w:proofErr w:type="gramEnd"/>
            <w:r>
              <w:rPr>
                <w:rFonts w:ascii="Times New Roman" w:hAnsi="Times New Roman" w:cs="Times New Roman"/>
                <w:b/>
                <w:sz w:val="20"/>
                <w:szCs w:val="20"/>
              </w:rPr>
              <w:t xml:space="preserve"> 1-7,9-11</w:t>
            </w:r>
          </w:p>
        </w:tc>
        <w:tc>
          <w:tcPr>
            <w:tcW w:w="3118" w:type="dxa"/>
          </w:tcPr>
          <w:p w:rsidR="00A72FBC" w:rsidRPr="003C42FE" w:rsidRDefault="003C42FE" w:rsidP="00A72FBC">
            <w:pPr>
              <w:rPr>
                <w:rFonts w:ascii="Times New Roman" w:hAnsi="Times New Roman" w:cs="Times New Roman"/>
                <w:b/>
                <w:sz w:val="20"/>
                <w:szCs w:val="20"/>
              </w:rPr>
            </w:pPr>
            <w:r w:rsidRPr="003C42FE">
              <w:rPr>
                <w:rFonts w:ascii="Times New Roman" w:hAnsi="Times New Roman" w:cs="Times New Roman"/>
                <w:b/>
                <w:sz w:val="20"/>
                <w:szCs w:val="20"/>
              </w:rPr>
              <w:t>Раздел 1. Организация, планирование и управление структурными подразделениями</w:t>
            </w:r>
          </w:p>
        </w:tc>
        <w:tc>
          <w:tcPr>
            <w:tcW w:w="1276" w:type="dxa"/>
          </w:tcPr>
          <w:p w:rsidR="00A72FBC" w:rsidRPr="003C42FE" w:rsidRDefault="00A72FBC" w:rsidP="003C42FE">
            <w:pPr>
              <w:jc w:val="center"/>
              <w:rPr>
                <w:rFonts w:ascii="Times New Roman" w:hAnsi="Times New Roman" w:cs="Times New Roman"/>
                <w:b/>
                <w:sz w:val="20"/>
                <w:szCs w:val="20"/>
              </w:rPr>
            </w:pPr>
          </w:p>
          <w:p w:rsidR="003C42FE" w:rsidRPr="003C42FE" w:rsidRDefault="003C42FE" w:rsidP="003C42FE">
            <w:pPr>
              <w:jc w:val="center"/>
              <w:rPr>
                <w:rFonts w:ascii="Times New Roman" w:hAnsi="Times New Roman" w:cs="Times New Roman"/>
                <w:b/>
                <w:sz w:val="20"/>
                <w:szCs w:val="20"/>
              </w:rPr>
            </w:pPr>
            <w:r w:rsidRPr="003C42FE">
              <w:rPr>
                <w:rFonts w:ascii="Times New Roman" w:hAnsi="Times New Roman" w:cs="Times New Roman"/>
                <w:b/>
                <w:sz w:val="20"/>
                <w:szCs w:val="20"/>
              </w:rPr>
              <w:t>74</w:t>
            </w:r>
          </w:p>
        </w:tc>
        <w:tc>
          <w:tcPr>
            <w:tcW w:w="1276" w:type="dxa"/>
          </w:tcPr>
          <w:p w:rsidR="00A72FBC" w:rsidRPr="003C42FE" w:rsidRDefault="00A72FBC" w:rsidP="003C42FE">
            <w:pPr>
              <w:jc w:val="center"/>
              <w:rPr>
                <w:rFonts w:ascii="Times New Roman" w:hAnsi="Times New Roman" w:cs="Times New Roman"/>
                <w:b/>
                <w:sz w:val="20"/>
                <w:szCs w:val="20"/>
              </w:rPr>
            </w:pPr>
          </w:p>
          <w:p w:rsidR="003C42FE" w:rsidRPr="003C42FE" w:rsidRDefault="003C42FE" w:rsidP="003C42FE">
            <w:pPr>
              <w:jc w:val="center"/>
              <w:rPr>
                <w:rFonts w:ascii="Times New Roman" w:hAnsi="Times New Roman" w:cs="Times New Roman"/>
                <w:b/>
                <w:sz w:val="20"/>
                <w:szCs w:val="20"/>
              </w:rPr>
            </w:pPr>
            <w:r w:rsidRPr="003C42FE">
              <w:rPr>
                <w:rFonts w:ascii="Times New Roman" w:hAnsi="Times New Roman" w:cs="Times New Roman"/>
                <w:b/>
                <w:sz w:val="20"/>
                <w:szCs w:val="20"/>
              </w:rPr>
              <w:t>64</w:t>
            </w:r>
          </w:p>
        </w:tc>
        <w:tc>
          <w:tcPr>
            <w:tcW w:w="1611" w:type="dxa"/>
          </w:tcPr>
          <w:p w:rsidR="00A72FBC" w:rsidRPr="00407773" w:rsidRDefault="00A72FBC" w:rsidP="003C42FE">
            <w:pPr>
              <w:jc w:val="center"/>
              <w:rPr>
                <w:rFonts w:ascii="Times New Roman" w:hAnsi="Times New Roman" w:cs="Times New Roman"/>
                <w:sz w:val="20"/>
                <w:szCs w:val="20"/>
              </w:rPr>
            </w:pPr>
          </w:p>
          <w:p w:rsidR="003C42FE" w:rsidRPr="00407773" w:rsidRDefault="003C42FE" w:rsidP="003C42FE">
            <w:pPr>
              <w:jc w:val="center"/>
              <w:rPr>
                <w:rFonts w:ascii="Times New Roman" w:hAnsi="Times New Roman" w:cs="Times New Roman"/>
                <w:sz w:val="20"/>
                <w:szCs w:val="20"/>
              </w:rPr>
            </w:pPr>
            <w:r w:rsidRPr="00407773">
              <w:rPr>
                <w:rFonts w:ascii="Times New Roman" w:hAnsi="Times New Roman" w:cs="Times New Roman"/>
                <w:sz w:val="20"/>
                <w:szCs w:val="20"/>
              </w:rPr>
              <w:t>24</w:t>
            </w:r>
          </w:p>
        </w:tc>
        <w:tc>
          <w:tcPr>
            <w:tcW w:w="1791" w:type="dxa"/>
          </w:tcPr>
          <w:p w:rsidR="00A72FBC" w:rsidRPr="003C42FE" w:rsidRDefault="00A72FBC" w:rsidP="003C42FE">
            <w:pPr>
              <w:jc w:val="center"/>
              <w:rPr>
                <w:rFonts w:ascii="Times New Roman" w:hAnsi="Times New Roman" w:cs="Times New Roman"/>
                <w:b/>
                <w:sz w:val="20"/>
                <w:szCs w:val="20"/>
              </w:rPr>
            </w:pPr>
          </w:p>
        </w:tc>
        <w:tc>
          <w:tcPr>
            <w:tcW w:w="1128" w:type="dxa"/>
          </w:tcPr>
          <w:p w:rsidR="00A72FBC" w:rsidRPr="003C42FE" w:rsidRDefault="00A72FBC" w:rsidP="003C42FE">
            <w:pPr>
              <w:jc w:val="center"/>
              <w:rPr>
                <w:rFonts w:ascii="Times New Roman" w:hAnsi="Times New Roman" w:cs="Times New Roman"/>
                <w:b/>
                <w:sz w:val="20"/>
                <w:szCs w:val="20"/>
              </w:rPr>
            </w:pPr>
          </w:p>
        </w:tc>
        <w:tc>
          <w:tcPr>
            <w:tcW w:w="1565" w:type="dxa"/>
          </w:tcPr>
          <w:p w:rsidR="00A72FBC" w:rsidRPr="003C42FE" w:rsidRDefault="00A72FBC" w:rsidP="003C42FE">
            <w:pPr>
              <w:jc w:val="center"/>
              <w:rPr>
                <w:rFonts w:ascii="Times New Roman" w:hAnsi="Times New Roman" w:cs="Times New Roman"/>
                <w:b/>
                <w:sz w:val="20"/>
                <w:szCs w:val="20"/>
              </w:rPr>
            </w:pPr>
          </w:p>
        </w:tc>
        <w:tc>
          <w:tcPr>
            <w:tcW w:w="1327" w:type="dxa"/>
          </w:tcPr>
          <w:p w:rsidR="00A72FBC" w:rsidRPr="003C42FE" w:rsidRDefault="003C42FE" w:rsidP="003C42FE">
            <w:pPr>
              <w:jc w:val="center"/>
              <w:rPr>
                <w:rFonts w:ascii="Times New Roman" w:hAnsi="Times New Roman" w:cs="Times New Roman"/>
                <w:b/>
                <w:sz w:val="20"/>
                <w:szCs w:val="20"/>
              </w:rPr>
            </w:pPr>
            <w:r w:rsidRPr="003C42FE">
              <w:rPr>
                <w:rFonts w:ascii="Times New Roman" w:hAnsi="Times New Roman" w:cs="Times New Roman"/>
                <w:b/>
                <w:sz w:val="20"/>
                <w:szCs w:val="20"/>
              </w:rPr>
              <w:t>10</w:t>
            </w:r>
          </w:p>
        </w:tc>
      </w:tr>
      <w:tr w:rsidR="003C42FE" w:rsidTr="00407773">
        <w:tc>
          <w:tcPr>
            <w:tcW w:w="1668" w:type="dxa"/>
          </w:tcPr>
          <w:p w:rsidR="005B16DA" w:rsidRDefault="005B16DA" w:rsidP="005B16DA">
            <w:pPr>
              <w:rPr>
                <w:rFonts w:ascii="Times New Roman" w:hAnsi="Times New Roman" w:cs="Times New Roman"/>
                <w:b/>
                <w:sz w:val="20"/>
                <w:szCs w:val="20"/>
              </w:rPr>
            </w:pPr>
            <w:r>
              <w:rPr>
                <w:rFonts w:ascii="Times New Roman" w:hAnsi="Times New Roman" w:cs="Times New Roman"/>
                <w:b/>
                <w:sz w:val="20"/>
                <w:szCs w:val="20"/>
              </w:rPr>
              <w:t xml:space="preserve">ПК </w:t>
            </w:r>
            <w:r w:rsidR="003C42FE">
              <w:rPr>
                <w:rFonts w:ascii="Times New Roman" w:hAnsi="Times New Roman" w:cs="Times New Roman"/>
                <w:b/>
                <w:sz w:val="20"/>
                <w:szCs w:val="20"/>
              </w:rPr>
              <w:t xml:space="preserve">3.2, </w:t>
            </w:r>
            <w:r>
              <w:rPr>
                <w:rFonts w:ascii="Times New Roman" w:hAnsi="Times New Roman" w:cs="Times New Roman"/>
                <w:b/>
                <w:sz w:val="20"/>
                <w:szCs w:val="20"/>
              </w:rPr>
              <w:t xml:space="preserve"> 3.4</w:t>
            </w:r>
            <w:r w:rsidR="003C42FE">
              <w:rPr>
                <w:rFonts w:ascii="Times New Roman" w:hAnsi="Times New Roman" w:cs="Times New Roman"/>
                <w:b/>
                <w:sz w:val="20"/>
                <w:szCs w:val="20"/>
              </w:rPr>
              <w:t>, 3.5</w:t>
            </w:r>
          </w:p>
          <w:p w:rsidR="00A72FBC" w:rsidRPr="005B16DA" w:rsidRDefault="005B16DA" w:rsidP="005B16DA">
            <w:pPr>
              <w:rPr>
                <w:rFonts w:ascii="Times New Roman" w:hAnsi="Times New Roman" w:cs="Times New Roman"/>
                <w:b/>
                <w:sz w:val="20"/>
                <w:szCs w:val="20"/>
              </w:rPr>
            </w:pPr>
            <w:proofErr w:type="gramStart"/>
            <w:r>
              <w:rPr>
                <w:rFonts w:ascii="Times New Roman" w:hAnsi="Times New Roman" w:cs="Times New Roman"/>
                <w:b/>
                <w:sz w:val="20"/>
                <w:szCs w:val="20"/>
              </w:rPr>
              <w:t>ОК</w:t>
            </w:r>
            <w:proofErr w:type="gramEnd"/>
            <w:r>
              <w:rPr>
                <w:rFonts w:ascii="Times New Roman" w:hAnsi="Times New Roman" w:cs="Times New Roman"/>
                <w:b/>
                <w:sz w:val="20"/>
                <w:szCs w:val="20"/>
              </w:rPr>
              <w:t xml:space="preserve"> 1-7,9-11</w:t>
            </w:r>
          </w:p>
        </w:tc>
        <w:tc>
          <w:tcPr>
            <w:tcW w:w="3118" w:type="dxa"/>
          </w:tcPr>
          <w:p w:rsidR="00A72FBC" w:rsidRPr="003C42FE" w:rsidRDefault="003C42FE" w:rsidP="00A72FBC">
            <w:pPr>
              <w:rPr>
                <w:rFonts w:ascii="Times New Roman" w:hAnsi="Times New Roman" w:cs="Times New Roman"/>
                <w:b/>
                <w:sz w:val="20"/>
                <w:szCs w:val="20"/>
              </w:rPr>
            </w:pPr>
            <w:r w:rsidRPr="003C42FE">
              <w:rPr>
                <w:rFonts w:ascii="Times New Roman" w:hAnsi="Times New Roman" w:cs="Times New Roman"/>
                <w:b/>
                <w:sz w:val="20"/>
                <w:szCs w:val="20"/>
              </w:rPr>
              <w:t>Раздел 2. Правовое обеспечение профессиональной деятельности</w:t>
            </w:r>
          </w:p>
        </w:tc>
        <w:tc>
          <w:tcPr>
            <w:tcW w:w="1276" w:type="dxa"/>
          </w:tcPr>
          <w:p w:rsidR="00A72FBC" w:rsidRPr="003C42FE" w:rsidRDefault="003C42FE" w:rsidP="003C42FE">
            <w:pPr>
              <w:jc w:val="center"/>
              <w:rPr>
                <w:rFonts w:ascii="Times New Roman" w:hAnsi="Times New Roman" w:cs="Times New Roman"/>
                <w:b/>
                <w:sz w:val="20"/>
                <w:szCs w:val="20"/>
              </w:rPr>
            </w:pPr>
            <w:r w:rsidRPr="003C42FE">
              <w:rPr>
                <w:rFonts w:ascii="Times New Roman" w:hAnsi="Times New Roman" w:cs="Times New Roman"/>
                <w:b/>
                <w:sz w:val="20"/>
                <w:szCs w:val="20"/>
              </w:rPr>
              <w:t>38</w:t>
            </w:r>
          </w:p>
        </w:tc>
        <w:tc>
          <w:tcPr>
            <w:tcW w:w="1276" w:type="dxa"/>
          </w:tcPr>
          <w:p w:rsidR="00A72FBC" w:rsidRPr="003C42FE" w:rsidRDefault="003C42FE" w:rsidP="003C42FE">
            <w:pPr>
              <w:jc w:val="center"/>
              <w:rPr>
                <w:rFonts w:ascii="Times New Roman" w:hAnsi="Times New Roman" w:cs="Times New Roman"/>
                <w:b/>
                <w:sz w:val="20"/>
                <w:szCs w:val="20"/>
              </w:rPr>
            </w:pPr>
            <w:r w:rsidRPr="003C42FE">
              <w:rPr>
                <w:rFonts w:ascii="Times New Roman" w:hAnsi="Times New Roman" w:cs="Times New Roman"/>
                <w:b/>
                <w:sz w:val="20"/>
                <w:szCs w:val="20"/>
              </w:rPr>
              <w:t>32</w:t>
            </w:r>
          </w:p>
        </w:tc>
        <w:tc>
          <w:tcPr>
            <w:tcW w:w="1611" w:type="dxa"/>
          </w:tcPr>
          <w:p w:rsidR="00A72FBC" w:rsidRPr="00407773" w:rsidRDefault="003C42FE" w:rsidP="003C42FE">
            <w:pPr>
              <w:jc w:val="center"/>
              <w:rPr>
                <w:rFonts w:ascii="Times New Roman" w:hAnsi="Times New Roman" w:cs="Times New Roman"/>
                <w:sz w:val="20"/>
                <w:szCs w:val="20"/>
              </w:rPr>
            </w:pPr>
            <w:r w:rsidRPr="00407773">
              <w:rPr>
                <w:rFonts w:ascii="Times New Roman" w:hAnsi="Times New Roman" w:cs="Times New Roman"/>
                <w:sz w:val="20"/>
                <w:szCs w:val="20"/>
              </w:rPr>
              <w:t>6</w:t>
            </w:r>
          </w:p>
        </w:tc>
        <w:tc>
          <w:tcPr>
            <w:tcW w:w="1791" w:type="dxa"/>
          </w:tcPr>
          <w:p w:rsidR="00A72FBC" w:rsidRPr="003C42FE" w:rsidRDefault="00A72FBC" w:rsidP="003C42FE">
            <w:pPr>
              <w:jc w:val="center"/>
              <w:rPr>
                <w:rFonts w:ascii="Times New Roman" w:hAnsi="Times New Roman" w:cs="Times New Roman"/>
                <w:b/>
                <w:sz w:val="20"/>
                <w:szCs w:val="20"/>
              </w:rPr>
            </w:pPr>
          </w:p>
        </w:tc>
        <w:tc>
          <w:tcPr>
            <w:tcW w:w="1128" w:type="dxa"/>
          </w:tcPr>
          <w:p w:rsidR="00A72FBC" w:rsidRPr="003C42FE" w:rsidRDefault="00A72FBC" w:rsidP="003C42FE">
            <w:pPr>
              <w:jc w:val="center"/>
              <w:rPr>
                <w:rFonts w:ascii="Times New Roman" w:hAnsi="Times New Roman" w:cs="Times New Roman"/>
                <w:b/>
                <w:sz w:val="20"/>
                <w:szCs w:val="20"/>
              </w:rPr>
            </w:pPr>
          </w:p>
        </w:tc>
        <w:tc>
          <w:tcPr>
            <w:tcW w:w="1565" w:type="dxa"/>
          </w:tcPr>
          <w:p w:rsidR="00A72FBC" w:rsidRPr="003C42FE" w:rsidRDefault="00A72FBC" w:rsidP="003C42FE">
            <w:pPr>
              <w:jc w:val="center"/>
              <w:rPr>
                <w:rFonts w:ascii="Times New Roman" w:hAnsi="Times New Roman" w:cs="Times New Roman"/>
                <w:b/>
                <w:sz w:val="20"/>
                <w:szCs w:val="20"/>
              </w:rPr>
            </w:pPr>
          </w:p>
        </w:tc>
        <w:tc>
          <w:tcPr>
            <w:tcW w:w="1327" w:type="dxa"/>
          </w:tcPr>
          <w:p w:rsidR="00A72FBC" w:rsidRPr="003C42FE" w:rsidRDefault="003C42FE" w:rsidP="003C42FE">
            <w:pPr>
              <w:jc w:val="center"/>
              <w:rPr>
                <w:rFonts w:ascii="Times New Roman" w:hAnsi="Times New Roman" w:cs="Times New Roman"/>
                <w:b/>
                <w:sz w:val="20"/>
                <w:szCs w:val="20"/>
              </w:rPr>
            </w:pPr>
            <w:r w:rsidRPr="003C42FE">
              <w:rPr>
                <w:rFonts w:ascii="Times New Roman" w:hAnsi="Times New Roman" w:cs="Times New Roman"/>
                <w:b/>
                <w:sz w:val="20"/>
                <w:szCs w:val="20"/>
              </w:rPr>
              <w:t>6</w:t>
            </w:r>
          </w:p>
        </w:tc>
      </w:tr>
      <w:tr w:rsidR="003C42FE" w:rsidTr="00407773">
        <w:tc>
          <w:tcPr>
            <w:tcW w:w="1668" w:type="dxa"/>
          </w:tcPr>
          <w:p w:rsidR="005B16DA" w:rsidRDefault="005B16DA" w:rsidP="005B16DA">
            <w:pPr>
              <w:rPr>
                <w:rFonts w:ascii="Times New Roman" w:hAnsi="Times New Roman" w:cs="Times New Roman"/>
                <w:b/>
                <w:sz w:val="20"/>
                <w:szCs w:val="20"/>
              </w:rPr>
            </w:pPr>
            <w:r>
              <w:rPr>
                <w:rFonts w:ascii="Times New Roman" w:hAnsi="Times New Roman" w:cs="Times New Roman"/>
                <w:b/>
                <w:sz w:val="20"/>
                <w:szCs w:val="20"/>
              </w:rPr>
              <w:t>ПК</w:t>
            </w:r>
            <w:r w:rsidR="003C42FE">
              <w:rPr>
                <w:rFonts w:ascii="Times New Roman" w:hAnsi="Times New Roman" w:cs="Times New Roman"/>
                <w:b/>
                <w:sz w:val="20"/>
                <w:szCs w:val="20"/>
              </w:rPr>
              <w:t xml:space="preserve"> </w:t>
            </w:r>
            <w:r>
              <w:rPr>
                <w:rFonts w:ascii="Times New Roman" w:hAnsi="Times New Roman" w:cs="Times New Roman"/>
                <w:b/>
                <w:sz w:val="20"/>
                <w:szCs w:val="20"/>
              </w:rPr>
              <w:t>3.</w:t>
            </w:r>
            <w:r w:rsidR="003C42FE">
              <w:rPr>
                <w:rFonts w:ascii="Times New Roman" w:hAnsi="Times New Roman" w:cs="Times New Roman"/>
                <w:b/>
                <w:sz w:val="20"/>
                <w:szCs w:val="20"/>
              </w:rPr>
              <w:t>5</w:t>
            </w:r>
          </w:p>
          <w:p w:rsidR="00A72FBC" w:rsidRPr="00A72FBC" w:rsidRDefault="005B16DA" w:rsidP="005B16DA">
            <w:pPr>
              <w:rPr>
                <w:rFonts w:ascii="Times New Roman" w:hAnsi="Times New Roman" w:cs="Times New Roman"/>
                <w:sz w:val="20"/>
                <w:szCs w:val="20"/>
              </w:rPr>
            </w:pPr>
            <w:proofErr w:type="gramStart"/>
            <w:r>
              <w:rPr>
                <w:rFonts w:ascii="Times New Roman" w:hAnsi="Times New Roman" w:cs="Times New Roman"/>
                <w:b/>
                <w:sz w:val="20"/>
                <w:szCs w:val="20"/>
              </w:rPr>
              <w:t>ОК</w:t>
            </w:r>
            <w:proofErr w:type="gramEnd"/>
            <w:r>
              <w:rPr>
                <w:rFonts w:ascii="Times New Roman" w:hAnsi="Times New Roman" w:cs="Times New Roman"/>
                <w:b/>
                <w:sz w:val="20"/>
                <w:szCs w:val="20"/>
              </w:rPr>
              <w:t xml:space="preserve"> 1-7,9-11</w:t>
            </w:r>
          </w:p>
        </w:tc>
        <w:tc>
          <w:tcPr>
            <w:tcW w:w="3118" w:type="dxa"/>
          </w:tcPr>
          <w:p w:rsidR="00A72FBC" w:rsidRPr="003C42FE" w:rsidRDefault="003C42FE" w:rsidP="00A72FBC">
            <w:pPr>
              <w:rPr>
                <w:rFonts w:ascii="Times New Roman" w:hAnsi="Times New Roman" w:cs="Times New Roman"/>
                <w:b/>
                <w:sz w:val="20"/>
                <w:szCs w:val="20"/>
              </w:rPr>
            </w:pPr>
            <w:r w:rsidRPr="003C42FE">
              <w:rPr>
                <w:rFonts w:ascii="Times New Roman" w:hAnsi="Times New Roman" w:cs="Times New Roman"/>
                <w:b/>
                <w:sz w:val="20"/>
                <w:szCs w:val="20"/>
              </w:rPr>
              <w:t>Раздел 3. Охрана труда в строительстве</w:t>
            </w:r>
          </w:p>
        </w:tc>
        <w:tc>
          <w:tcPr>
            <w:tcW w:w="1276" w:type="dxa"/>
          </w:tcPr>
          <w:p w:rsidR="00A72FBC" w:rsidRPr="003C42FE" w:rsidRDefault="003C42FE" w:rsidP="003C42FE">
            <w:pPr>
              <w:jc w:val="center"/>
              <w:rPr>
                <w:rFonts w:ascii="Times New Roman" w:hAnsi="Times New Roman" w:cs="Times New Roman"/>
                <w:b/>
                <w:sz w:val="20"/>
                <w:szCs w:val="20"/>
              </w:rPr>
            </w:pPr>
            <w:r w:rsidRPr="003C42FE">
              <w:rPr>
                <w:rFonts w:ascii="Times New Roman" w:hAnsi="Times New Roman" w:cs="Times New Roman"/>
                <w:b/>
                <w:sz w:val="20"/>
                <w:szCs w:val="20"/>
              </w:rPr>
              <w:t>64</w:t>
            </w:r>
          </w:p>
        </w:tc>
        <w:tc>
          <w:tcPr>
            <w:tcW w:w="1276" w:type="dxa"/>
          </w:tcPr>
          <w:p w:rsidR="00A72FBC" w:rsidRPr="003C42FE" w:rsidRDefault="003C42FE" w:rsidP="003C42FE">
            <w:pPr>
              <w:jc w:val="center"/>
              <w:rPr>
                <w:rFonts w:ascii="Times New Roman" w:hAnsi="Times New Roman" w:cs="Times New Roman"/>
                <w:b/>
                <w:sz w:val="20"/>
                <w:szCs w:val="20"/>
              </w:rPr>
            </w:pPr>
            <w:r w:rsidRPr="003C42FE">
              <w:rPr>
                <w:rFonts w:ascii="Times New Roman" w:hAnsi="Times New Roman" w:cs="Times New Roman"/>
                <w:b/>
                <w:sz w:val="20"/>
                <w:szCs w:val="20"/>
              </w:rPr>
              <w:t>50</w:t>
            </w:r>
          </w:p>
        </w:tc>
        <w:tc>
          <w:tcPr>
            <w:tcW w:w="1611" w:type="dxa"/>
          </w:tcPr>
          <w:p w:rsidR="00A72FBC" w:rsidRPr="00407773" w:rsidRDefault="003C42FE" w:rsidP="003C42FE">
            <w:pPr>
              <w:jc w:val="center"/>
              <w:rPr>
                <w:rFonts w:ascii="Times New Roman" w:hAnsi="Times New Roman" w:cs="Times New Roman"/>
                <w:sz w:val="20"/>
                <w:szCs w:val="20"/>
              </w:rPr>
            </w:pPr>
            <w:r w:rsidRPr="00407773">
              <w:rPr>
                <w:rFonts w:ascii="Times New Roman" w:hAnsi="Times New Roman" w:cs="Times New Roman"/>
                <w:sz w:val="20"/>
                <w:szCs w:val="20"/>
              </w:rPr>
              <w:t>18</w:t>
            </w:r>
          </w:p>
        </w:tc>
        <w:tc>
          <w:tcPr>
            <w:tcW w:w="1791" w:type="dxa"/>
          </w:tcPr>
          <w:p w:rsidR="00A72FBC" w:rsidRPr="003C42FE" w:rsidRDefault="00A72FBC" w:rsidP="003C42FE">
            <w:pPr>
              <w:jc w:val="center"/>
              <w:rPr>
                <w:rFonts w:ascii="Times New Roman" w:hAnsi="Times New Roman" w:cs="Times New Roman"/>
                <w:b/>
                <w:sz w:val="20"/>
                <w:szCs w:val="20"/>
              </w:rPr>
            </w:pPr>
          </w:p>
        </w:tc>
        <w:tc>
          <w:tcPr>
            <w:tcW w:w="1128" w:type="dxa"/>
          </w:tcPr>
          <w:p w:rsidR="00A72FBC" w:rsidRPr="003C42FE" w:rsidRDefault="00A72FBC" w:rsidP="003C42FE">
            <w:pPr>
              <w:jc w:val="center"/>
              <w:rPr>
                <w:rFonts w:ascii="Times New Roman" w:hAnsi="Times New Roman" w:cs="Times New Roman"/>
                <w:b/>
                <w:sz w:val="20"/>
                <w:szCs w:val="20"/>
              </w:rPr>
            </w:pPr>
          </w:p>
        </w:tc>
        <w:tc>
          <w:tcPr>
            <w:tcW w:w="1565" w:type="dxa"/>
          </w:tcPr>
          <w:p w:rsidR="00A72FBC" w:rsidRPr="003C42FE" w:rsidRDefault="00A72FBC" w:rsidP="003C42FE">
            <w:pPr>
              <w:jc w:val="center"/>
              <w:rPr>
                <w:rFonts w:ascii="Times New Roman" w:hAnsi="Times New Roman" w:cs="Times New Roman"/>
                <w:b/>
                <w:sz w:val="20"/>
                <w:szCs w:val="20"/>
              </w:rPr>
            </w:pPr>
          </w:p>
        </w:tc>
        <w:tc>
          <w:tcPr>
            <w:tcW w:w="1327" w:type="dxa"/>
          </w:tcPr>
          <w:p w:rsidR="00A72FBC" w:rsidRPr="003C42FE" w:rsidRDefault="003C42FE" w:rsidP="003C42FE">
            <w:pPr>
              <w:jc w:val="center"/>
              <w:rPr>
                <w:rFonts w:ascii="Times New Roman" w:hAnsi="Times New Roman" w:cs="Times New Roman"/>
                <w:b/>
                <w:sz w:val="20"/>
                <w:szCs w:val="20"/>
              </w:rPr>
            </w:pPr>
            <w:r w:rsidRPr="003C42FE">
              <w:rPr>
                <w:rFonts w:ascii="Times New Roman" w:hAnsi="Times New Roman" w:cs="Times New Roman"/>
                <w:b/>
                <w:sz w:val="20"/>
                <w:szCs w:val="20"/>
              </w:rPr>
              <w:t>14</w:t>
            </w:r>
          </w:p>
        </w:tc>
      </w:tr>
      <w:tr w:rsidR="00410B53" w:rsidTr="00410B53">
        <w:tc>
          <w:tcPr>
            <w:tcW w:w="1668" w:type="dxa"/>
          </w:tcPr>
          <w:p w:rsidR="00410B53" w:rsidRDefault="007D4CE3" w:rsidP="00A72FBC">
            <w:pPr>
              <w:rPr>
                <w:rFonts w:ascii="Times New Roman" w:hAnsi="Times New Roman" w:cs="Times New Roman"/>
                <w:b/>
                <w:sz w:val="20"/>
                <w:szCs w:val="20"/>
              </w:rPr>
            </w:pPr>
            <w:r w:rsidRPr="007D4CE3">
              <w:rPr>
                <w:rFonts w:ascii="Times New Roman" w:hAnsi="Times New Roman" w:cs="Times New Roman"/>
                <w:b/>
                <w:sz w:val="20"/>
                <w:szCs w:val="20"/>
              </w:rPr>
              <w:t>ПК 3.1-3.5</w:t>
            </w:r>
          </w:p>
          <w:p w:rsidR="007D4CE3" w:rsidRPr="007D4CE3" w:rsidRDefault="007D4CE3" w:rsidP="00A72FBC">
            <w:pPr>
              <w:rPr>
                <w:rFonts w:ascii="Times New Roman" w:hAnsi="Times New Roman" w:cs="Times New Roman"/>
                <w:b/>
                <w:sz w:val="20"/>
                <w:szCs w:val="20"/>
              </w:rPr>
            </w:pPr>
            <w:proofErr w:type="gramStart"/>
            <w:r>
              <w:rPr>
                <w:rFonts w:ascii="Times New Roman" w:hAnsi="Times New Roman" w:cs="Times New Roman"/>
                <w:b/>
                <w:sz w:val="20"/>
                <w:szCs w:val="20"/>
              </w:rPr>
              <w:t>ОК</w:t>
            </w:r>
            <w:proofErr w:type="gramEnd"/>
            <w:r>
              <w:rPr>
                <w:rFonts w:ascii="Times New Roman" w:hAnsi="Times New Roman" w:cs="Times New Roman"/>
                <w:b/>
                <w:sz w:val="20"/>
                <w:szCs w:val="20"/>
              </w:rPr>
              <w:t xml:space="preserve"> 1-7,9-11</w:t>
            </w:r>
          </w:p>
        </w:tc>
        <w:tc>
          <w:tcPr>
            <w:tcW w:w="3118" w:type="dxa"/>
          </w:tcPr>
          <w:p w:rsidR="00410B53" w:rsidRPr="003C42FE" w:rsidRDefault="00410B53" w:rsidP="00E73634">
            <w:pPr>
              <w:jc w:val="both"/>
              <w:rPr>
                <w:rFonts w:ascii="Times New Roman" w:hAnsi="Times New Roman" w:cs="Times New Roman"/>
                <w:b/>
                <w:sz w:val="20"/>
                <w:szCs w:val="20"/>
              </w:rPr>
            </w:pPr>
            <w:r w:rsidRPr="003C42FE">
              <w:rPr>
                <w:rFonts w:ascii="Times New Roman" w:hAnsi="Times New Roman" w:cs="Times New Roman"/>
                <w:b/>
                <w:sz w:val="20"/>
                <w:szCs w:val="20"/>
              </w:rPr>
              <w:t>Производственная практика (по</w:t>
            </w:r>
            <w:r>
              <w:rPr>
                <w:rFonts w:ascii="Times New Roman" w:hAnsi="Times New Roman" w:cs="Times New Roman"/>
                <w:b/>
                <w:sz w:val="20"/>
                <w:szCs w:val="20"/>
              </w:rPr>
              <w:t xml:space="preserve"> </w:t>
            </w:r>
            <w:r w:rsidRPr="00E73634">
              <w:rPr>
                <w:rFonts w:ascii="Times New Roman" w:hAnsi="Times New Roman" w:cs="Times New Roman"/>
                <w:b/>
                <w:sz w:val="20"/>
                <w:szCs w:val="20"/>
              </w:rPr>
              <w:t>профилю специальности), часов (если предусмотрена итоговая (концентрированная) практика)</w:t>
            </w:r>
          </w:p>
        </w:tc>
        <w:tc>
          <w:tcPr>
            <w:tcW w:w="1276" w:type="dxa"/>
          </w:tcPr>
          <w:p w:rsidR="00410B53" w:rsidRPr="003C42FE" w:rsidRDefault="00410B53" w:rsidP="003C42FE">
            <w:pPr>
              <w:jc w:val="center"/>
              <w:rPr>
                <w:rFonts w:ascii="Times New Roman" w:hAnsi="Times New Roman" w:cs="Times New Roman"/>
                <w:b/>
                <w:sz w:val="20"/>
                <w:szCs w:val="20"/>
              </w:rPr>
            </w:pPr>
            <w:r w:rsidRPr="003C42FE">
              <w:rPr>
                <w:rFonts w:ascii="Times New Roman" w:hAnsi="Times New Roman" w:cs="Times New Roman"/>
                <w:b/>
                <w:sz w:val="20"/>
                <w:szCs w:val="20"/>
              </w:rPr>
              <w:t>36</w:t>
            </w:r>
          </w:p>
        </w:tc>
        <w:tc>
          <w:tcPr>
            <w:tcW w:w="5806" w:type="dxa"/>
            <w:gridSpan w:val="4"/>
            <w:shd w:val="clear" w:color="auto" w:fill="D9D9D9" w:themeFill="background1" w:themeFillShade="D9"/>
          </w:tcPr>
          <w:p w:rsidR="00410B53" w:rsidRPr="003C42FE" w:rsidRDefault="00410B53" w:rsidP="003C42FE">
            <w:pPr>
              <w:jc w:val="center"/>
              <w:rPr>
                <w:rFonts w:ascii="Times New Roman" w:hAnsi="Times New Roman" w:cs="Times New Roman"/>
                <w:b/>
                <w:sz w:val="20"/>
                <w:szCs w:val="20"/>
              </w:rPr>
            </w:pPr>
          </w:p>
        </w:tc>
        <w:tc>
          <w:tcPr>
            <w:tcW w:w="1565" w:type="dxa"/>
          </w:tcPr>
          <w:p w:rsidR="00410B53" w:rsidRPr="003C42FE" w:rsidRDefault="00410B53" w:rsidP="003C42FE">
            <w:pPr>
              <w:jc w:val="center"/>
              <w:rPr>
                <w:rFonts w:ascii="Times New Roman" w:hAnsi="Times New Roman" w:cs="Times New Roman"/>
                <w:b/>
                <w:sz w:val="20"/>
                <w:szCs w:val="20"/>
              </w:rPr>
            </w:pPr>
            <w:r>
              <w:rPr>
                <w:rFonts w:ascii="Times New Roman" w:hAnsi="Times New Roman" w:cs="Times New Roman"/>
                <w:b/>
                <w:sz w:val="20"/>
                <w:szCs w:val="20"/>
              </w:rPr>
              <w:t>36</w:t>
            </w:r>
          </w:p>
        </w:tc>
        <w:tc>
          <w:tcPr>
            <w:tcW w:w="1327" w:type="dxa"/>
          </w:tcPr>
          <w:p w:rsidR="00410B53" w:rsidRPr="003C42FE" w:rsidRDefault="00410B53" w:rsidP="003C42FE">
            <w:pPr>
              <w:jc w:val="center"/>
              <w:rPr>
                <w:rFonts w:ascii="Times New Roman" w:hAnsi="Times New Roman" w:cs="Times New Roman"/>
                <w:b/>
                <w:sz w:val="20"/>
                <w:szCs w:val="20"/>
              </w:rPr>
            </w:pPr>
          </w:p>
        </w:tc>
      </w:tr>
      <w:tr w:rsidR="00E73634" w:rsidTr="00407773">
        <w:tc>
          <w:tcPr>
            <w:tcW w:w="1668" w:type="dxa"/>
          </w:tcPr>
          <w:p w:rsidR="00E73634" w:rsidRPr="00A72FBC" w:rsidRDefault="00E73634" w:rsidP="00A72FBC">
            <w:pPr>
              <w:rPr>
                <w:rFonts w:ascii="Times New Roman" w:hAnsi="Times New Roman" w:cs="Times New Roman"/>
                <w:sz w:val="20"/>
                <w:szCs w:val="20"/>
              </w:rPr>
            </w:pPr>
          </w:p>
        </w:tc>
        <w:tc>
          <w:tcPr>
            <w:tcW w:w="3118" w:type="dxa"/>
          </w:tcPr>
          <w:p w:rsidR="00E73634" w:rsidRPr="003C42FE" w:rsidRDefault="00E73634" w:rsidP="00E73634">
            <w:pPr>
              <w:jc w:val="both"/>
              <w:rPr>
                <w:rFonts w:ascii="Times New Roman" w:hAnsi="Times New Roman" w:cs="Times New Roman"/>
                <w:b/>
                <w:sz w:val="20"/>
                <w:szCs w:val="20"/>
              </w:rPr>
            </w:pPr>
            <w:r>
              <w:rPr>
                <w:rFonts w:ascii="Times New Roman" w:hAnsi="Times New Roman" w:cs="Times New Roman"/>
                <w:b/>
                <w:sz w:val="20"/>
                <w:szCs w:val="20"/>
              </w:rPr>
              <w:t>Всего</w:t>
            </w:r>
          </w:p>
        </w:tc>
        <w:tc>
          <w:tcPr>
            <w:tcW w:w="1276" w:type="dxa"/>
          </w:tcPr>
          <w:p w:rsidR="00E73634" w:rsidRPr="003C42FE" w:rsidRDefault="00E73634" w:rsidP="003C42FE">
            <w:pPr>
              <w:jc w:val="center"/>
              <w:rPr>
                <w:rFonts w:ascii="Times New Roman" w:hAnsi="Times New Roman" w:cs="Times New Roman"/>
                <w:b/>
                <w:sz w:val="20"/>
                <w:szCs w:val="20"/>
              </w:rPr>
            </w:pPr>
            <w:r>
              <w:rPr>
                <w:rFonts w:ascii="Times New Roman" w:hAnsi="Times New Roman" w:cs="Times New Roman"/>
                <w:b/>
                <w:sz w:val="20"/>
                <w:szCs w:val="20"/>
              </w:rPr>
              <w:t>212</w:t>
            </w:r>
          </w:p>
        </w:tc>
        <w:tc>
          <w:tcPr>
            <w:tcW w:w="1276" w:type="dxa"/>
          </w:tcPr>
          <w:p w:rsidR="00E73634" w:rsidRPr="003C42FE" w:rsidRDefault="00E73634" w:rsidP="003C42FE">
            <w:pPr>
              <w:jc w:val="center"/>
              <w:rPr>
                <w:rFonts w:ascii="Times New Roman" w:hAnsi="Times New Roman" w:cs="Times New Roman"/>
                <w:b/>
                <w:sz w:val="20"/>
                <w:szCs w:val="20"/>
              </w:rPr>
            </w:pPr>
            <w:r>
              <w:rPr>
                <w:rFonts w:ascii="Times New Roman" w:hAnsi="Times New Roman" w:cs="Times New Roman"/>
                <w:b/>
                <w:sz w:val="20"/>
                <w:szCs w:val="20"/>
              </w:rPr>
              <w:t>146</w:t>
            </w:r>
          </w:p>
        </w:tc>
        <w:tc>
          <w:tcPr>
            <w:tcW w:w="1611" w:type="dxa"/>
          </w:tcPr>
          <w:p w:rsidR="00E73634" w:rsidRPr="00407773" w:rsidRDefault="00E73634" w:rsidP="003C42FE">
            <w:pPr>
              <w:jc w:val="center"/>
              <w:rPr>
                <w:rFonts w:ascii="Times New Roman" w:hAnsi="Times New Roman" w:cs="Times New Roman"/>
                <w:b/>
                <w:sz w:val="20"/>
                <w:szCs w:val="20"/>
              </w:rPr>
            </w:pPr>
            <w:r w:rsidRPr="00407773">
              <w:rPr>
                <w:rFonts w:ascii="Times New Roman" w:hAnsi="Times New Roman" w:cs="Times New Roman"/>
                <w:b/>
                <w:sz w:val="20"/>
                <w:szCs w:val="20"/>
              </w:rPr>
              <w:t>48</w:t>
            </w:r>
          </w:p>
        </w:tc>
        <w:tc>
          <w:tcPr>
            <w:tcW w:w="1791" w:type="dxa"/>
          </w:tcPr>
          <w:p w:rsidR="00E73634" w:rsidRPr="003C42FE" w:rsidRDefault="00E73634" w:rsidP="003C42FE">
            <w:pPr>
              <w:jc w:val="center"/>
              <w:rPr>
                <w:rFonts w:ascii="Times New Roman" w:hAnsi="Times New Roman" w:cs="Times New Roman"/>
                <w:b/>
                <w:sz w:val="20"/>
                <w:szCs w:val="20"/>
              </w:rPr>
            </w:pPr>
          </w:p>
        </w:tc>
        <w:tc>
          <w:tcPr>
            <w:tcW w:w="1128" w:type="dxa"/>
          </w:tcPr>
          <w:p w:rsidR="00E73634" w:rsidRPr="003C42FE" w:rsidRDefault="00E73634" w:rsidP="003C42FE">
            <w:pPr>
              <w:jc w:val="center"/>
              <w:rPr>
                <w:rFonts w:ascii="Times New Roman" w:hAnsi="Times New Roman" w:cs="Times New Roman"/>
                <w:b/>
                <w:sz w:val="20"/>
                <w:szCs w:val="20"/>
              </w:rPr>
            </w:pPr>
          </w:p>
        </w:tc>
        <w:tc>
          <w:tcPr>
            <w:tcW w:w="1565" w:type="dxa"/>
          </w:tcPr>
          <w:p w:rsidR="00E73634" w:rsidRPr="003C42FE" w:rsidRDefault="00E73634" w:rsidP="003C42FE">
            <w:pPr>
              <w:jc w:val="center"/>
              <w:rPr>
                <w:rFonts w:ascii="Times New Roman" w:hAnsi="Times New Roman" w:cs="Times New Roman"/>
                <w:b/>
                <w:sz w:val="20"/>
                <w:szCs w:val="20"/>
              </w:rPr>
            </w:pPr>
            <w:r>
              <w:rPr>
                <w:rFonts w:ascii="Times New Roman" w:hAnsi="Times New Roman" w:cs="Times New Roman"/>
                <w:b/>
                <w:sz w:val="20"/>
                <w:szCs w:val="20"/>
              </w:rPr>
              <w:t>36</w:t>
            </w:r>
          </w:p>
        </w:tc>
        <w:tc>
          <w:tcPr>
            <w:tcW w:w="1327" w:type="dxa"/>
          </w:tcPr>
          <w:p w:rsidR="00E73634" w:rsidRPr="003C42FE" w:rsidRDefault="00E73634" w:rsidP="003C42FE">
            <w:pPr>
              <w:jc w:val="center"/>
              <w:rPr>
                <w:rFonts w:ascii="Times New Roman" w:hAnsi="Times New Roman" w:cs="Times New Roman"/>
                <w:b/>
                <w:sz w:val="20"/>
                <w:szCs w:val="20"/>
              </w:rPr>
            </w:pPr>
            <w:r>
              <w:rPr>
                <w:rFonts w:ascii="Times New Roman" w:hAnsi="Times New Roman" w:cs="Times New Roman"/>
                <w:b/>
                <w:sz w:val="20"/>
                <w:szCs w:val="20"/>
              </w:rPr>
              <w:t>30</w:t>
            </w:r>
          </w:p>
        </w:tc>
      </w:tr>
    </w:tbl>
    <w:p w:rsidR="003C42FE" w:rsidRDefault="003C42FE"/>
    <w:p w:rsidR="00410B53" w:rsidRDefault="00410B53"/>
    <w:p w:rsidR="00410B53" w:rsidRDefault="00410B53"/>
    <w:p w:rsidR="00410B53" w:rsidRDefault="00410B53"/>
    <w:p w:rsidR="00407773" w:rsidRDefault="00407773"/>
    <w:p w:rsidR="00E73634" w:rsidRDefault="00E73634">
      <w:pPr>
        <w:rPr>
          <w:rFonts w:ascii="Times New Roman" w:hAnsi="Times New Roman" w:cs="Times New Roman"/>
          <w:b/>
          <w:sz w:val="24"/>
          <w:szCs w:val="24"/>
        </w:rPr>
      </w:pPr>
      <w:r w:rsidRPr="00E73634">
        <w:rPr>
          <w:rFonts w:ascii="Times New Roman" w:hAnsi="Times New Roman" w:cs="Times New Roman"/>
          <w:b/>
          <w:sz w:val="24"/>
          <w:szCs w:val="24"/>
        </w:rPr>
        <w:lastRenderedPageBreak/>
        <w:t xml:space="preserve">2.2 Тематический план и содержание профессионального модуля </w:t>
      </w:r>
      <w:r w:rsidR="00407773" w:rsidRPr="006F7350">
        <w:rPr>
          <w:rFonts w:ascii="Times New Roman" w:hAnsi="Times New Roman" w:cs="Times New Roman"/>
          <w:b/>
          <w:sz w:val="24"/>
          <w:szCs w:val="24"/>
        </w:rPr>
        <w:t xml:space="preserve">ПМ.03 Организация деятельности структурных подразделений при выполнении </w:t>
      </w:r>
      <w:proofErr w:type="gramStart"/>
      <w:r w:rsidR="00407773" w:rsidRPr="006F7350">
        <w:rPr>
          <w:rFonts w:ascii="Times New Roman" w:hAnsi="Times New Roman" w:cs="Times New Roman"/>
          <w:b/>
          <w:sz w:val="24"/>
          <w:szCs w:val="24"/>
        </w:rPr>
        <w:t>строительно-монтажных</w:t>
      </w:r>
      <w:proofErr w:type="gramEnd"/>
      <w:r w:rsidR="00407773" w:rsidRPr="006F7350">
        <w:rPr>
          <w:rFonts w:ascii="Times New Roman" w:hAnsi="Times New Roman" w:cs="Times New Roman"/>
          <w:b/>
          <w:sz w:val="24"/>
          <w:szCs w:val="24"/>
        </w:rPr>
        <w:t xml:space="preserve"> в том числе отделочных работ, эксплуатации, ремонте и реконструкции зданий и сооружений</w:t>
      </w:r>
    </w:p>
    <w:tbl>
      <w:tblPr>
        <w:tblStyle w:val="a4"/>
        <w:tblW w:w="0" w:type="auto"/>
        <w:tblLook w:val="04A0" w:firstRow="1" w:lastRow="0" w:firstColumn="1" w:lastColumn="0" w:noHBand="0" w:noVBand="1"/>
      </w:tblPr>
      <w:tblGrid>
        <w:gridCol w:w="2802"/>
        <w:gridCol w:w="10773"/>
        <w:gridCol w:w="1211"/>
      </w:tblGrid>
      <w:tr w:rsidR="00407773" w:rsidTr="00407773">
        <w:tc>
          <w:tcPr>
            <w:tcW w:w="2802" w:type="dxa"/>
          </w:tcPr>
          <w:p w:rsidR="00407773" w:rsidRPr="00782581" w:rsidRDefault="00407773" w:rsidP="00407773">
            <w:pPr>
              <w:jc w:val="center"/>
              <w:rPr>
                <w:rFonts w:ascii="Times New Roman" w:hAnsi="Times New Roman"/>
                <w:b/>
                <w:sz w:val="24"/>
                <w:szCs w:val="24"/>
              </w:rPr>
            </w:pPr>
            <w:r w:rsidRPr="00782581">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10773" w:type="dxa"/>
            <w:vAlign w:val="center"/>
          </w:tcPr>
          <w:p w:rsidR="00407773" w:rsidRPr="00782581" w:rsidRDefault="00407773" w:rsidP="00407773">
            <w:pPr>
              <w:suppressAutoHyphens/>
              <w:jc w:val="center"/>
              <w:rPr>
                <w:rFonts w:ascii="Times New Roman" w:hAnsi="Times New Roman"/>
                <w:b/>
                <w:bCs/>
                <w:sz w:val="24"/>
                <w:szCs w:val="24"/>
              </w:rPr>
            </w:pPr>
            <w:r w:rsidRPr="00782581">
              <w:rPr>
                <w:rFonts w:ascii="Times New Roman" w:hAnsi="Times New Roman"/>
                <w:b/>
                <w:bCs/>
                <w:sz w:val="24"/>
                <w:szCs w:val="24"/>
              </w:rPr>
              <w:t>Содержание учебного материала,</w:t>
            </w:r>
          </w:p>
          <w:p w:rsidR="00407773" w:rsidRPr="00782581" w:rsidRDefault="00407773" w:rsidP="00407773">
            <w:pPr>
              <w:suppressAutoHyphens/>
              <w:jc w:val="center"/>
              <w:rPr>
                <w:rFonts w:ascii="Times New Roman" w:hAnsi="Times New Roman"/>
                <w:b/>
                <w:sz w:val="24"/>
                <w:szCs w:val="24"/>
              </w:rPr>
            </w:pPr>
            <w:r w:rsidRPr="00782581">
              <w:rPr>
                <w:rFonts w:ascii="Times New Roman" w:hAnsi="Times New Roman"/>
                <w:b/>
                <w:bCs/>
                <w:sz w:val="24"/>
                <w:szCs w:val="24"/>
              </w:rPr>
              <w:t xml:space="preserve">лабораторные работы и практические занятия, самостоятельная учебная работа </w:t>
            </w:r>
            <w:proofErr w:type="gramStart"/>
            <w:r w:rsidRPr="00782581">
              <w:rPr>
                <w:rFonts w:ascii="Times New Roman" w:hAnsi="Times New Roman"/>
                <w:b/>
                <w:bCs/>
                <w:sz w:val="24"/>
                <w:szCs w:val="24"/>
              </w:rPr>
              <w:t>обучающихся</w:t>
            </w:r>
            <w:proofErr w:type="gramEnd"/>
            <w:r w:rsidRPr="00782581">
              <w:rPr>
                <w:rFonts w:ascii="Times New Roman" w:hAnsi="Times New Roman"/>
                <w:b/>
                <w:bCs/>
                <w:sz w:val="24"/>
                <w:szCs w:val="24"/>
              </w:rPr>
              <w:t xml:space="preserve">, курсовая работа (проект) </w:t>
            </w:r>
          </w:p>
        </w:tc>
        <w:tc>
          <w:tcPr>
            <w:tcW w:w="1211" w:type="dxa"/>
            <w:vAlign w:val="center"/>
          </w:tcPr>
          <w:p w:rsidR="00407773" w:rsidRPr="00782581" w:rsidRDefault="00407773" w:rsidP="00C07CBF">
            <w:pPr>
              <w:jc w:val="center"/>
              <w:rPr>
                <w:rFonts w:ascii="Times New Roman" w:hAnsi="Times New Roman"/>
                <w:b/>
                <w:bCs/>
                <w:sz w:val="24"/>
                <w:szCs w:val="24"/>
              </w:rPr>
            </w:pPr>
            <w:r w:rsidRPr="00782581">
              <w:rPr>
                <w:rFonts w:ascii="Times New Roman" w:hAnsi="Times New Roman"/>
                <w:b/>
                <w:bCs/>
                <w:sz w:val="24"/>
                <w:szCs w:val="24"/>
              </w:rPr>
              <w:t>Объем в часах</w:t>
            </w:r>
          </w:p>
        </w:tc>
      </w:tr>
      <w:tr w:rsidR="00407773" w:rsidTr="00407773">
        <w:trPr>
          <w:trHeight w:val="348"/>
        </w:trPr>
        <w:tc>
          <w:tcPr>
            <w:tcW w:w="2802" w:type="dxa"/>
          </w:tcPr>
          <w:p w:rsidR="00407773" w:rsidRPr="00E73634" w:rsidRDefault="00407773" w:rsidP="00407773">
            <w:pPr>
              <w:jc w:val="center"/>
              <w:rPr>
                <w:rFonts w:ascii="Times New Roman" w:hAnsi="Times New Roman" w:cs="Times New Roman"/>
                <w:b/>
                <w:sz w:val="20"/>
                <w:szCs w:val="20"/>
              </w:rPr>
            </w:pPr>
            <w:r>
              <w:rPr>
                <w:rFonts w:ascii="Times New Roman" w:hAnsi="Times New Roman" w:cs="Times New Roman"/>
                <w:b/>
                <w:sz w:val="20"/>
                <w:szCs w:val="20"/>
              </w:rPr>
              <w:t>1</w:t>
            </w:r>
          </w:p>
        </w:tc>
        <w:tc>
          <w:tcPr>
            <w:tcW w:w="10773" w:type="dxa"/>
          </w:tcPr>
          <w:p w:rsidR="00407773" w:rsidRPr="00E73634" w:rsidRDefault="00407773" w:rsidP="00407773">
            <w:pPr>
              <w:jc w:val="center"/>
              <w:rPr>
                <w:rFonts w:ascii="Times New Roman" w:hAnsi="Times New Roman" w:cs="Times New Roman"/>
                <w:b/>
                <w:sz w:val="20"/>
                <w:szCs w:val="20"/>
              </w:rPr>
            </w:pPr>
            <w:r>
              <w:rPr>
                <w:rFonts w:ascii="Times New Roman" w:hAnsi="Times New Roman" w:cs="Times New Roman"/>
                <w:b/>
                <w:sz w:val="20"/>
                <w:szCs w:val="20"/>
              </w:rPr>
              <w:t>2</w:t>
            </w:r>
          </w:p>
        </w:tc>
        <w:tc>
          <w:tcPr>
            <w:tcW w:w="1211" w:type="dxa"/>
          </w:tcPr>
          <w:p w:rsidR="00407773" w:rsidRPr="00E73634" w:rsidRDefault="00407773" w:rsidP="00407773">
            <w:pPr>
              <w:jc w:val="center"/>
              <w:rPr>
                <w:rFonts w:ascii="Times New Roman" w:hAnsi="Times New Roman" w:cs="Times New Roman"/>
                <w:b/>
                <w:sz w:val="20"/>
                <w:szCs w:val="20"/>
              </w:rPr>
            </w:pPr>
            <w:r>
              <w:rPr>
                <w:rFonts w:ascii="Times New Roman" w:hAnsi="Times New Roman" w:cs="Times New Roman"/>
                <w:b/>
                <w:sz w:val="20"/>
                <w:szCs w:val="20"/>
              </w:rPr>
              <w:t>3</w:t>
            </w:r>
          </w:p>
        </w:tc>
      </w:tr>
      <w:tr w:rsidR="00407773" w:rsidRPr="00407773" w:rsidTr="00407773">
        <w:tc>
          <w:tcPr>
            <w:tcW w:w="13575" w:type="dxa"/>
            <w:gridSpan w:val="2"/>
          </w:tcPr>
          <w:p w:rsidR="00407773" w:rsidRPr="00407773" w:rsidRDefault="00407773" w:rsidP="00407773">
            <w:pPr>
              <w:jc w:val="both"/>
              <w:rPr>
                <w:rFonts w:ascii="Times New Roman" w:hAnsi="Times New Roman" w:cs="Times New Roman"/>
                <w:b/>
              </w:rPr>
            </w:pPr>
            <w:r w:rsidRPr="00407773">
              <w:rPr>
                <w:rFonts w:ascii="Times New Roman" w:hAnsi="Times New Roman" w:cs="Times New Roman"/>
                <w:b/>
              </w:rPr>
              <w:t xml:space="preserve">МДК 03.01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 </w:t>
            </w:r>
          </w:p>
        </w:tc>
        <w:tc>
          <w:tcPr>
            <w:tcW w:w="1211" w:type="dxa"/>
          </w:tcPr>
          <w:p w:rsidR="00407773" w:rsidRPr="00407773" w:rsidRDefault="00A66E9B" w:rsidP="00407773">
            <w:pPr>
              <w:jc w:val="center"/>
              <w:rPr>
                <w:rFonts w:ascii="Times New Roman" w:hAnsi="Times New Roman" w:cs="Times New Roman"/>
                <w:b/>
              </w:rPr>
            </w:pPr>
            <w:r>
              <w:rPr>
                <w:rFonts w:ascii="Times New Roman" w:hAnsi="Times New Roman" w:cs="Times New Roman"/>
                <w:b/>
              </w:rPr>
              <w:t>17</w:t>
            </w:r>
            <w:r w:rsidR="00407773" w:rsidRPr="00407773">
              <w:rPr>
                <w:rFonts w:ascii="Times New Roman" w:hAnsi="Times New Roman" w:cs="Times New Roman"/>
                <w:b/>
              </w:rPr>
              <w:t>6</w:t>
            </w:r>
          </w:p>
        </w:tc>
      </w:tr>
      <w:tr w:rsidR="00407773" w:rsidRPr="00407773" w:rsidTr="00407773">
        <w:tc>
          <w:tcPr>
            <w:tcW w:w="13575" w:type="dxa"/>
            <w:gridSpan w:val="2"/>
          </w:tcPr>
          <w:p w:rsidR="00407773" w:rsidRPr="00407773" w:rsidRDefault="00407773" w:rsidP="00407773">
            <w:pPr>
              <w:rPr>
                <w:rFonts w:ascii="Times New Roman" w:hAnsi="Times New Roman" w:cs="Times New Roman"/>
                <w:b/>
              </w:rPr>
            </w:pPr>
            <w:r w:rsidRPr="00407773">
              <w:rPr>
                <w:rFonts w:ascii="Times New Roman" w:hAnsi="Times New Roman" w:cs="Times New Roman"/>
                <w:b/>
              </w:rPr>
              <w:t>Раздел 1 Организация, планирование и управление структурными подразделениями</w:t>
            </w:r>
          </w:p>
        </w:tc>
        <w:tc>
          <w:tcPr>
            <w:tcW w:w="1211" w:type="dxa"/>
          </w:tcPr>
          <w:p w:rsidR="00407773" w:rsidRPr="00407773" w:rsidRDefault="00407773" w:rsidP="00407773">
            <w:pPr>
              <w:jc w:val="center"/>
              <w:rPr>
                <w:rFonts w:ascii="Times New Roman" w:hAnsi="Times New Roman" w:cs="Times New Roman"/>
                <w:b/>
              </w:rPr>
            </w:pPr>
            <w:r w:rsidRPr="00407773">
              <w:rPr>
                <w:rFonts w:ascii="Times New Roman" w:hAnsi="Times New Roman" w:cs="Times New Roman"/>
                <w:b/>
              </w:rPr>
              <w:t>74</w:t>
            </w:r>
          </w:p>
        </w:tc>
      </w:tr>
      <w:tr w:rsidR="00EB2845" w:rsidRPr="00407773" w:rsidTr="00407773">
        <w:tc>
          <w:tcPr>
            <w:tcW w:w="2802" w:type="dxa"/>
            <w:vMerge w:val="restart"/>
          </w:tcPr>
          <w:p w:rsidR="00EB2845" w:rsidRPr="00407773" w:rsidRDefault="00EB2845" w:rsidP="00407773">
            <w:pPr>
              <w:jc w:val="both"/>
              <w:rPr>
                <w:rFonts w:ascii="Times New Roman" w:hAnsi="Times New Roman" w:cs="Times New Roman"/>
                <w:b/>
              </w:rPr>
            </w:pPr>
            <w:r w:rsidRPr="00407773">
              <w:rPr>
                <w:rFonts w:ascii="Times New Roman" w:hAnsi="Times New Roman" w:cs="Times New Roman"/>
                <w:b/>
              </w:rPr>
              <w:t xml:space="preserve">Тема </w:t>
            </w:r>
            <w:r>
              <w:rPr>
                <w:rFonts w:ascii="Times New Roman" w:hAnsi="Times New Roman" w:cs="Times New Roman"/>
                <w:b/>
              </w:rPr>
              <w:t>3.</w:t>
            </w:r>
            <w:r w:rsidRPr="00407773">
              <w:rPr>
                <w:rFonts w:ascii="Times New Roman" w:hAnsi="Times New Roman" w:cs="Times New Roman"/>
                <w:b/>
              </w:rPr>
              <w:t xml:space="preserve">1.1. </w:t>
            </w:r>
            <w:r w:rsidRPr="00407773">
              <w:rPr>
                <w:rFonts w:ascii="Times New Roman" w:hAnsi="Times New Roman" w:cs="Times New Roman"/>
              </w:rPr>
              <w:t>Оперативное планирование деятельности структурных подразделений</w:t>
            </w:r>
          </w:p>
        </w:tc>
        <w:tc>
          <w:tcPr>
            <w:tcW w:w="10773" w:type="dxa"/>
          </w:tcPr>
          <w:p w:rsidR="00EB2845" w:rsidRPr="00407773" w:rsidRDefault="00EB2845" w:rsidP="00407773">
            <w:pPr>
              <w:jc w:val="both"/>
              <w:rPr>
                <w:rFonts w:ascii="Times New Roman" w:hAnsi="Times New Roman" w:cs="Times New Roman"/>
                <w:b/>
              </w:rPr>
            </w:pPr>
            <w:r w:rsidRPr="00407773">
              <w:rPr>
                <w:rFonts w:ascii="Times New Roman" w:hAnsi="Times New Roman" w:cs="Times New Roman"/>
                <w:b/>
              </w:rPr>
              <w:t>Содержание</w:t>
            </w:r>
          </w:p>
        </w:tc>
        <w:tc>
          <w:tcPr>
            <w:tcW w:w="1211" w:type="dxa"/>
          </w:tcPr>
          <w:p w:rsidR="00EB2845" w:rsidRPr="00407773" w:rsidRDefault="00A66E9B" w:rsidP="00407773">
            <w:pPr>
              <w:jc w:val="center"/>
              <w:rPr>
                <w:rFonts w:ascii="Times New Roman" w:hAnsi="Times New Roman" w:cs="Times New Roman"/>
                <w:b/>
              </w:rPr>
            </w:pPr>
            <w:r>
              <w:rPr>
                <w:rFonts w:ascii="Times New Roman" w:hAnsi="Times New Roman" w:cs="Times New Roman"/>
                <w:b/>
              </w:rPr>
              <w:t>30</w:t>
            </w:r>
          </w:p>
        </w:tc>
      </w:tr>
      <w:tr w:rsidR="00EB2845" w:rsidRPr="00407773" w:rsidTr="00407773">
        <w:tc>
          <w:tcPr>
            <w:tcW w:w="2802" w:type="dxa"/>
            <w:vMerge/>
          </w:tcPr>
          <w:p w:rsidR="00EB2845" w:rsidRPr="00407773" w:rsidRDefault="00EB2845" w:rsidP="00407773">
            <w:pPr>
              <w:jc w:val="both"/>
              <w:rPr>
                <w:rFonts w:ascii="Times New Roman" w:hAnsi="Times New Roman" w:cs="Times New Roman"/>
                <w:b/>
              </w:rPr>
            </w:pPr>
          </w:p>
        </w:tc>
        <w:tc>
          <w:tcPr>
            <w:tcW w:w="10773" w:type="dxa"/>
          </w:tcPr>
          <w:p w:rsidR="00EB2845" w:rsidRPr="00407773" w:rsidRDefault="00EB2845" w:rsidP="00407773">
            <w:pPr>
              <w:pStyle w:val="a3"/>
              <w:numPr>
                <w:ilvl w:val="0"/>
                <w:numId w:val="4"/>
              </w:numPr>
              <w:jc w:val="both"/>
              <w:rPr>
                <w:rFonts w:ascii="Times New Roman" w:hAnsi="Times New Roman" w:cs="Times New Roman"/>
              </w:rPr>
            </w:pPr>
            <w:r w:rsidRPr="00407773">
              <w:rPr>
                <w:rFonts w:ascii="Times New Roman" w:hAnsi="Times New Roman" w:cs="Times New Roman"/>
                <w:b/>
              </w:rPr>
              <w:t>Производительность труда в строительстве.</w:t>
            </w:r>
            <w:r w:rsidRPr="00407773">
              <w:rPr>
                <w:rFonts w:ascii="Times New Roman" w:hAnsi="Times New Roman" w:cs="Times New Roman"/>
              </w:rPr>
              <w:t xml:space="preserve"> </w:t>
            </w:r>
          </w:p>
          <w:p w:rsidR="00EB2845" w:rsidRPr="00407773" w:rsidRDefault="00EB2845" w:rsidP="00407773">
            <w:pPr>
              <w:jc w:val="both"/>
              <w:rPr>
                <w:rFonts w:ascii="Times New Roman" w:hAnsi="Times New Roman" w:cs="Times New Roman"/>
                <w:b/>
              </w:rPr>
            </w:pPr>
            <w:r w:rsidRPr="00407773">
              <w:rPr>
                <w:rFonts w:ascii="Times New Roman" w:hAnsi="Times New Roman" w:cs="Times New Roman"/>
              </w:rPr>
              <w:t>Виды производственных норм, рабочее время рабочих и время использования машин, методы нормативных наблюдений. Проектирование производственных норм. Нормирование расхода строительных материалов. Показатели производительности труда. Методы определения производительности труда. Резервы роста производительности труда.</w:t>
            </w:r>
          </w:p>
        </w:tc>
        <w:tc>
          <w:tcPr>
            <w:tcW w:w="1211" w:type="dxa"/>
            <w:vMerge w:val="restart"/>
          </w:tcPr>
          <w:p w:rsidR="00EB2845" w:rsidRPr="00EB2845" w:rsidRDefault="00EB2845" w:rsidP="00EB2845">
            <w:pPr>
              <w:jc w:val="center"/>
              <w:rPr>
                <w:rFonts w:ascii="Times New Roman" w:hAnsi="Times New Roman" w:cs="Times New Roman"/>
              </w:rPr>
            </w:pPr>
            <w:r>
              <w:rPr>
                <w:rFonts w:ascii="Times New Roman" w:hAnsi="Times New Roman" w:cs="Times New Roman"/>
              </w:rPr>
              <w:t>18</w:t>
            </w:r>
          </w:p>
        </w:tc>
      </w:tr>
      <w:tr w:rsidR="00EB2845" w:rsidRPr="00407773" w:rsidTr="00407773">
        <w:tc>
          <w:tcPr>
            <w:tcW w:w="2802" w:type="dxa"/>
            <w:vMerge/>
          </w:tcPr>
          <w:p w:rsidR="00EB2845" w:rsidRPr="00407773" w:rsidRDefault="00EB2845" w:rsidP="00407773">
            <w:pPr>
              <w:jc w:val="both"/>
              <w:rPr>
                <w:rFonts w:ascii="Times New Roman" w:hAnsi="Times New Roman" w:cs="Times New Roman"/>
                <w:b/>
              </w:rPr>
            </w:pPr>
          </w:p>
        </w:tc>
        <w:tc>
          <w:tcPr>
            <w:tcW w:w="10773" w:type="dxa"/>
          </w:tcPr>
          <w:p w:rsidR="00EB2845" w:rsidRPr="00407773" w:rsidRDefault="00EB2845" w:rsidP="00407773">
            <w:pPr>
              <w:pStyle w:val="a3"/>
              <w:numPr>
                <w:ilvl w:val="0"/>
                <w:numId w:val="4"/>
              </w:numPr>
              <w:ind w:left="317" w:hanging="284"/>
              <w:jc w:val="both"/>
              <w:rPr>
                <w:rFonts w:ascii="Times New Roman" w:hAnsi="Times New Roman" w:cs="Times New Roman"/>
              </w:rPr>
            </w:pPr>
            <w:r w:rsidRPr="00407773">
              <w:rPr>
                <w:rFonts w:ascii="Times New Roman" w:hAnsi="Times New Roman" w:cs="Times New Roman"/>
                <w:b/>
              </w:rPr>
              <w:t>Технико-экономический анализ производственно-хозяйственной деятельности при производстве строительно-монтажных работ</w:t>
            </w:r>
          </w:p>
          <w:p w:rsidR="00EB2845" w:rsidRPr="00407773" w:rsidRDefault="00EB2845" w:rsidP="00407773">
            <w:pPr>
              <w:ind w:left="317" w:hanging="284"/>
              <w:jc w:val="both"/>
              <w:rPr>
                <w:rFonts w:ascii="Times New Roman" w:hAnsi="Times New Roman" w:cs="Times New Roman"/>
                <w:b/>
              </w:rPr>
            </w:pPr>
            <w:r w:rsidRPr="00407773">
              <w:rPr>
                <w:rFonts w:ascii="Times New Roman" w:hAnsi="Times New Roman" w:cs="Times New Roman"/>
              </w:rPr>
              <w:t>Методы технико-экономического анализа производственно-хозяйственной деятельности при производстве строительно-монтажных, в том числе отделочных работ; методы и средства организационной и технологической оптимизации производства строительно-монтажных, в том числе отделочных работ.</w:t>
            </w:r>
          </w:p>
        </w:tc>
        <w:tc>
          <w:tcPr>
            <w:tcW w:w="1211" w:type="dxa"/>
            <w:vMerge/>
          </w:tcPr>
          <w:p w:rsidR="00EB2845" w:rsidRPr="00407773" w:rsidRDefault="00EB2845" w:rsidP="00407773">
            <w:pPr>
              <w:rPr>
                <w:rFonts w:ascii="Times New Roman" w:hAnsi="Times New Roman" w:cs="Times New Roman"/>
                <w:b/>
              </w:rPr>
            </w:pPr>
          </w:p>
        </w:tc>
      </w:tr>
      <w:tr w:rsidR="00EB2845" w:rsidRPr="00407773" w:rsidTr="00407773">
        <w:tc>
          <w:tcPr>
            <w:tcW w:w="2802" w:type="dxa"/>
            <w:vMerge/>
          </w:tcPr>
          <w:p w:rsidR="00EB2845" w:rsidRPr="00407773" w:rsidRDefault="00EB2845" w:rsidP="00407773">
            <w:pPr>
              <w:jc w:val="both"/>
              <w:rPr>
                <w:rFonts w:ascii="Times New Roman" w:hAnsi="Times New Roman" w:cs="Times New Roman"/>
                <w:b/>
              </w:rPr>
            </w:pPr>
          </w:p>
        </w:tc>
        <w:tc>
          <w:tcPr>
            <w:tcW w:w="10773" w:type="dxa"/>
          </w:tcPr>
          <w:p w:rsidR="00EB2845" w:rsidRPr="00407773" w:rsidRDefault="00EB2845" w:rsidP="00407773">
            <w:pPr>
              <w:pStyle w:val="a3"/>
              <w:numPr>
                <w:ilvl w:val="0"/>
                <w:numId w:val="4"/>
              </w:numPr>
              <w:jc w:val="both"/>
              <w:rPr>
                <w:rFonts w:ascii="Times New Roman" w:hAnsi="Times New Roman" w:cs="Times New Roman"/>
              </w:rPr>
            </w:pPr>
            <w:r w:rsidRPr="00407773">
              <w:rPr>
                <w:rFonts w:ascii="Times New Roman" w:hAnsi="Times New Roman" w:cs="Times New Roman"/>
                <w:b/>
              </w:rPr>
              <w:t>Среднесрочное и оперативное планирование производства СМР</w:t>
            </w:r>
            <w:r w:rsidRPr="00407773">
              <w:rPr>
                <w:rFonts w:ascii="Times New Roman" w:hAnsi="Times New Roman" w:cs="Times New Roman"/>
              </w:rPr>
              <w:t xml:space="preserve"> </w:t>
            </w:r>
          </w:p>
          <w:p w:rsidR="00EB2845" w:rsidRPr="00407773" w:rsidRDefault="00EB2845" w:rsidP="00407773">
            <w:pPr>
              <w:jc w:val="both"/>
              <w:rPr>
                <w:rFonts w:ascii="Times New Roman" w:hAnsi="Times New Roman" w:cs="Times New Roman"/>
                <w:b/>
              </w:rPr>
            </w:pPr>
            <w:r w:rsidRPr="00407773">
              <w:rPr>
                <w:rFonts w:ascii="Times New Roman" w:hAnsi="Times New Roman" w:cs="Times New Roman"/>
              </w:rPr>
              <w:t>Разработка месячных оперативных планов. Нормативы для оперативного планирования; содержание оперативных планов, недельно – суточное оперативное планирование. Методы и уровни оперативного планирования</w:t>
            </w:r>
          </w:p>
        </w:tc>
        <w:tc>
          <w:tcPr>
            <w:tcW w:w="1211" w:type="dxa"/>
            <w:vMerge/>
          </w:tcPr>
          <w:p w:rsidR="00EB2845" w:rsidRPr="00407773" w:rsidRDefault="00EB2845" w:rsidP="00407773">
            <w:pPr>
              <w:rPr>
                <w:rFonts w:ascii="Times New Roman" w:hAnsi="Times New Roman" w:cs="Times New Roman"/>
                <w:b/>
              </w:rPr>
            </w:pPr>
          </w:p>
        </w:tc>
      </w:tr>
      <w:tr w:rsidR="00EB2845" w:rsidRPr="00407773" w:rsidTr="00407773">
        <w:tc>
          <w:tcPr>
            <w:tcW w:w="2802" w:type="dxa"/>
            <w:vMerge/>
          </w:tcPr>
          <w:p w:rsidR="00EB2845" w:rsidRPr="00407773" w:rsidRDefault="00EB2845" w:rsidP="00407773">
            <w:pPr>
              <w:jc w:val="both"/>
              <w:rPr>
                <w:rFonts w:ascii="Times New Roman" w:hAnsi="Times New Roman" w:cs="Times New Roman"/>
                <w:b/>
              </w:rPr>
            </w:pPr>
          </w:p>
        </w:tc>
        <w:tc>
          <w:tcPr>
            <w:tcW w:w="10773" w:type="dxa"/>
          </w:tcPr>
          <w:p w:rsidR="00EB2845" w:rsidRPr="00407773" w:rsidRDefault="00EB2845" w:rsidP="00407773">
            <w:pPr>
              <w:jc w:val="both"/>
              <w:rPr>
                <w:rFonts w:ascii="Times New Roman" w:hAnsi="Times New Roman" w:cs="Times New Roman"/>
                <w:b/>
              </w:rPr>
            </w:pPr>
            <w:r w:rsidRPr="00407773">
              <w:rPr>
                <w:rFonts w:ascii="Times New Roman" w:hAnsi="Times New Roman" w:cs="Times New Roman"/>
                <w:b/>
              </w:rPr>
              <w:t>В том числе, практических занятий</w:t>
            </w:r>
          </w:p>
        </w:tc>
        <w:tc>
          <w:tcPr>
            <w:tcW w:w="1211" w:type="dxa"/>
          </w:tcPr>
          <w:p w:rsidR="00EB2845" w:rsidRPr="00407773" w:rsidRDefault="00EB2845" w:rsidP="00EB2845">
            <w:pPr>
              <w:jc w:val="center"/>
              <w:rPr>
                <w:rFonts w:ascii="Times New Roman" w:hAnsi="Times New Roman" w:cs="Times New Roman"/>
                <w:b/>
              </w:rPr>
            </w:pPr>
            <w:r w:rsidRPr="00407773">
              <w:rPr>
                <w:rFonts w:ascii="Times New Roman" w:hAnsi="Times New Roman" w:cs="Times New Roman"/>
                <w:b/>
              </w:rPr>
              <w:t>8</w:t>
            </w:r>
          </w:p>
        </w:tc>
      </w:tr>
      <w:tr w:rsidR="00EB2845" w:rsidRPr="00407773" w:rsidTr="00407773">
        <w:tc>
          <w:tcPr>
            <w:tcW w:w="2802" w:type="dxa"/>
            <w:vMerge/>
          </w:tcPr>
          <w:p w:rsidR="00EB2845" w:rsidRPr="00407773" w:rsidRDefault="00EB2845" w:rsidP="00407773">
            <w:pPr>
              <w:jc w:val="both"/>
              <w:rPr>
                <w:rFonts w:ascii="Times New Roman" w:hAnsi="Times New Roman" w:cs="Times New Roman"/>
                <w:b/>
              </w:rPr>
            </w:pPr>
          </w:p>
        </w:tc>
        <w:tc>
          <w:tcPr>
            <w:tcW w:w="10773" w:type="dxa"/>
          </w:tcPr>
          <w:p w:rsidR="00EB2845" w:rsidRPr="00407773" w:rsidRDefault="00EB2845" w:rsidP="00407773">
            <w:pPr>
              <w:jc w:val="both"/>
              <w:rPr>
                <w:rFonts w:ascii="Times New Roman" w:hAnsi="Times New Roman" w:cs="Times New Roman"/>
                <w:b/>
              </w:rPr>
            </w:pPr>
            <w:r w:rsidRPr="00407773">
              <w:rPr>
                <w:rFonts w:ascii="Times New Roman" w:hAnsi="Times New Roman" w:cs="Times New Roman"/>
              </w:rPr>
              <w:t>Практическое занятие №1. Определение нормы выработки строительных бригад.</w:t>
            </w:r>
          </w:p>
        </w:tc>
        <w:tc>
          <w:tcPr>
            <w:tcW w:w="1211" w:type="dxa"/>
          </w:tcPr>
          <w:p w:rsidR="00EB2845" w:rsidRPr="00EB2845" w:rsidRDefault="00EB2845" w:rsidP="00EB2845">
            <w:pPr>
              <w:jc w:val="center"/>
              <w:rPr>
                <w:rFonts w:ascii="Times New Roman" w:hAnsi="Times New Roman" w:cs="Times New Roman"/>
              </w:rPr>
            </w:pPr>
            <w:r w:rsidRPr="00EB2845">
              <w:rPr>
                <w:rFonts w:ascii="Times New Roman" w:hAnsi="Times New Roman" w:cs="Times New Roman"/>
              </w:rPr>
              <w:t>2</w:t>
            </w:r>
          </w:p>
        </w:tc>
      </w:tr>
      <w:tr w:rsidR="00EB2845" w:rsidRPr="00407773" w:rsidTr="00407773">
        <w:tc>
          <w:tcPr>
            <w:tcW w:w="2802" w:type="dxa"/>
            <w:vMerge/>
          </w:tcPr>
          <w:p w:rsidR="00EB2845" w:rsidRPr="00407773" w:rsidRDefault="00EB2845" w:rsidP="00407773">
            <w:pPr>
              <w:jc w:val="both"/>
              <w:rPr>
                <w:rFonts w:ascii="Times New Roman" w:hAnsi="Times New Roman" w:cs="Times New Roman"/>
                <w:b/>
              </w:rPr>
            </w:pPr>
          </w:p>
        </w:tc>
        <w:tc>
          <w:tcPr>
            <w:tcW w:w="10773" w:type="dxa"/>
          </w:tcPr>
          <w:p w:rsidR="00EB2845" w:rsidRPr="00407773" w:rsidRDefault="00EB2845" w:rsidP="00407773">
            <w:pPr>
              <w:jc w:val="both"/>
              <w:rPr>
                <w:rFonts w:ascii="Times New Roman" w:hAnsi="Times New Roman" w:cs="Times New Roman"/>
                <w:b/>
              </w:rPr>
            </w:pPr>
            <w:r w:rsidRPr="00407773">
              <w:rPr>
                <w:rFonts w:ascii="Times New Roman" w:hAnsi="Times New Roman" w:cs="Times New Roman"/>
              </w:rPr>
              <w:t>Практическое занятие № 2. Определение производительности труда натуральным и нормативным методами.</w:t>
            </w:r>
          </w:p>
        </w:tc>
        <w:tc>
          <w:tcPr>
            <w:tcW w:w="1211" w:type="dxa"/>
          </w:tcPr>
          <w:p w:rsidR="00EB2845" w:rsidRPr="00EB2845" w:rsidRDefault="00EB2845" w:rsidP="00EB2845">
            <w:pPr>
              <w:jc w:val="center"/>
              <w:rPr>
                <w:rFonts w:ascii="Times New Roman" w:hAnsi="Times New Roman" w:cs="Times New Roman"/>
              </w:rPr>
            </w:pPr>
            <w:r w:rsidRPr="00EB2845">
              <w:rPr>
                <w:rFonts w:ascii="Times New Roman" w:hAnsi="Times New Roman" w:cs="Times New Roman"/>
              </w:rPr>
              <w:t>2</w:t>
            </w:r>
          </w:p>
        </w:tc>
      </w:tr>
      <w:tr w:rsidR="00EB2845" w:rsidRPr="00407773" w:rsidTr="00407773">
        <w:tc>
          <w:tcPr>
            <w:tcW w:w="2802" w:type="dxa"/>
            <w:vMerge/>
          </w:tcPr>
          <w:p w:rsidR="00EB2845" w:rsidRPr="00407773" w:rsidRDefault="00EB2845" w:rsidP="00407773">
            <w:pPr>
              <w:jc w:val="both"/>
              <w:rPr>
                <w:rFonts w:ascii="Times New Roman" w:hAnsi="Times New Roman" w:cs="Times New Roman"/>
                <w:b/>
              </w:rPr>
            </w:pPr>
          </w:p>
        </w:tc>
        <w:tc>
          <w:tcPr>
            <w:tcW w:w="10773" w:type="dxa"/>
          </w:tcPr>
          <w:p w:rsidR="00EB2845" w:rsidRPr="00407773" w:rsidRDefault="00EB2845" w:rsidP="00407773">
            <w:pPr>
              <w:jc w:val="both"/>
              <w:rPr>
                <w:rFonts w:ascii="Times New Roman" w:hAnsi="Times New Roman" w:cs="Times New Roman"/>
                <w:b/>
              </w:rPr>
            </w:pPr>
            <w:r w:rsidRPr="00407773">
              <w:rPr>
                <w:rFonts w:ascii="Times New Roman" w:hAnsi="Times New Roman" w:cs="Times New Roman"/>
              </w:rPr>
              <w:t>Практическое занятие № 3. Определение экономического эффекта от сокращения сроков строительства или продолжительности выполнения СМР</w:t>
            </w:r>
          </w:p>
        </w:tc>
        <w:tc>
          <w:tcPr>
            <w:tcW w:w="1211" w:type="dxa"/>
          </w:tcPr>
          <w:p w:rsidR="00EB2845" w:rsidRPr="00EB2845" w:rsidRDefault="00EB2845" w:rsidP="00EB2845">
            <w:pPr>
              <w:jc w:val="center"/>
              <w:rPr>
                <w:rFonts w:ascii="Times New Roman" w:hAnsi="Times New Roman" w:cs="Times New Roman"/>
              </w:rPr>
            </w:pPr>
            <w:r w:rsidRPr="00EB2845">
              <w:rPr>
                <w:rFonts w:ascii="Times New Roman" w:hAnsi="Times New Roman" w:cs="Times New Roman"/>
              </w:rPr>
              <w:t>2</w:t>
            </w:r>
          </w:p>
        </w:tc>
      </w:tr>
      <w:tr w:rsidR="00EB2845" w:rsidRPr="00407773" w:rsidTr="00407773">
        <w:tc>
          <w:tcPr>
            <w:tcW w:w="2802" w:type="dxa"/>
            <w:vMerge/>
          </w:tcPr>
          <w:p w:rsidR="00EB2845" w:rsidRPr="00407773" w:rsidRDefault="00EB2845" w:rsidP="00407773">
            <w:pPr>
              <w:jc w:val="both"/>
              <w:rPr>
                <w:rFonts w:ascii="Times New Roman" w:hAnsi="Times New Roman" w:cs="Times New Roman"/>
                <w:b/>
              </w:rPr>
            </w:pPr>
          </w:p>
        </w:tc>
        <w:tc>
          <w:tcPr>
            <w:tcW w:w="10773" w:type="dxa"/>
          </w:tcPr>
          <w:p w:rsidR="00EB2845" w:rsidRPr="00407773" w:rsidRDefault="00EB2845" w:rsidP="00407773">
            <w:pPr>
              <w:jc w:val="both"/>
              <w:rPr>
                <w:rFonts w:ascii="Times New Roman" w:hAnsi="Times New Roman" w:cs="Times New Roman"/>
                <w:b/>
              </w:rPr>
            </w:pPr>
            <w:r w:rsidRPr="00407773">
              <w:rPr>
                <w:rFonts w:ascii="Times New Roman" w:hAnsi="Times New Roman" w:cs="Times New Roman"/>
              </w:rPr>
              <w:t>Практическое занятие № 4. Составление недельно – суточного графика производства СМР на основе календарного плана.</w:t>
            </w:r>
          </w:p>
        </w:tc>
        <w:tc>
          <w:tcPr>
            <w:tcW w:w="1211" w:type="dxa"/>
          </w:tcPr>
          <w:p w:rsidR="00EB2845" w:rsidRPr="00EB2845" w:rsidRDefault="00EB2845" w:rsidP="00EB2845">
            <w:pPr>
              <w:jc w:val="center"/>
              <w:rPr>
                <w:rFonts w:ascii="Times New Roman" w:hAnsi="Times New Roman" w:cs="Times New Roman"/>
              </w:rPr>
            </w:pPr>
            <w:r w:rsidRPr="00EB2845">
              <w:rPr>
                <w:rFonts w:ascii="Times New Roman" w:hAnsi="Times New Roman" w:cs="Times New Roman"/>
              </w:rPr>
              <w:t>2</w:t>
            </w:r>
          </w:p>
        </w:tc>
      </w:tr>
      <w:tr w:rsidR="00A66E9B" w:rsidRPr="00407773" w:rsidTr="00407773">
        <w:tc>
          <w:tcPr>
            <w:tcW w:w="2802" w:type="dxa"/>
          </w:tcPr>
          <w:p w:rsidR="00A66E9B" w:rsidRPr="00407773" w:rsidRDefault="00A66E9B" w:rsidP="00407773">
            <w:pPr>
              <w:jc w:val="both"/>
              <w:rPr>
                <w:rFonts w:ascii="Times New Roman" w:hAnsi="Times New Roman" w:cs="Times New Roman"/>
                <w:b/>
              </w:rPr>
            </w:pPr>
          </w:p>
        </w:tc>
        <w:tc>
          <w:tcPr>
            <w:tcW w:w="10773" w:type="dxa"/>
          </w:tcPr>
          <w:p w:rsidR="00A66E9B" w:rsidRPr="00A2152F" w:rsidRDefault="00A66E9B" w:rsidP="00A66E9B">
            <w:pPr>
              <w:jc w:val="both"/>
              <w:rPr>
                <w:rFonts w:ascii="Times New Roman" w:hAnsi="Times New Roman" w:cs="Times New Roman"/>
                <w:b/>
                <w:bCs/>
              </w:rPr>
            </w:pPr>
            <w:r w:rsidRPr="00A2152F">
              <w:rPr>
                <w:rFonts w:ascii="Times New Roman" w:hAnsi="Times New Roman" w:cs="Times New Roman"/>
                <w:b/>
                <w:bCs/>
              </w:rPr>
              <w:t>Тематика внеаудиторной самостоятельной работы:</w:t>
            </w:r>
          </w:p>
          <w:p w:rsidR="00A66E9B" w:rsidRPr="00A66E9B" w:rsidRDefault="00E2332C" w:rsidP="00A2152F">
            <w:pPr>
              <w:jc w:val="both"/>
              <w:rPr>
                <w:rFonts w:ascii="Times New Roman" w:hAnsi="Times New Roman" w:cs="Times New Roman"/>
                <w:highlight w:val="yellow"/>
              </w:rPr>
            </w:pPr>
            <w:r w:rsidRPr="00A2152F">
              <w:rPr>
                <w:rFonts w:ascii="Times New Roman" w:hAnsi="Times New Roman" w:cs="Times New Roman"/>
                <w:bCs/>
              </w:rPr>
              <w:t>Разработка мероприятий по повышению эффективности производственно-хозяйственной деятельности (заполнить таблицы)</w:t>
            </w:r>
          </w:p>
        </w:tc>
        <w:tc>
          <w:tcPr>
            <w:tcW w:w="1211" w:type="dxa"/>
          </w:tcPr>
          <w:p w:rsidR="00A66E9B" w:rsidRPr="00A66E9B" w:rsidRDefault="00A66E9B" w:rsidP="00EB2845">
            <w:pPr>
              <w:jc w:val="center"/>
              <w:rPr>
                <w:rFonts w:ascii="Times New Roman" w:hAnsi="Times New Roman" w:cs="Times New Roman"/>
                <w:b/>
              </w:rPr>
            </w:pPr>
            <w:r w:rsidRPr="00A66E9B">
              <w:rPr>
                <w:rFonts w:ascii="Times New Roman" w:hAnsi="Times New Roman" w:cs="Times New Roman"/>
                <w:b/>
              </w:rPr>
              <w:t>4</w:t>
            </w:r>
          </w:p>
        </w:tc>
      </w:tr>
      <w:tr w:rsidR="003C280C" w:rsidRPr="00407773" w:rsidTr="00407773">
        <w:tc>
          <w:tcPr>
            <w:tcW w:w="2802" w:type="dxa"/>
            <w:vMerge w:val="restart"/>
          </w:tcPr>
          <w:p w:rsidR="003C280C" w:rsidRPr="00407773" w:rsidRDefault="003C280C" w:rsidP="003C280C">
            <w:pPr>
              <w:jc w:val="both"/>
              <w:rPr>
                <w:rFonts w:ascii="Times New Roman" w:hAnsi="Times New Roman" w:cs="Times New Roman"/>
                <w:b/>
              </w:rPr>
            </w:pPr>
            <w:r w:rsidRPr="00407773">
              <w:rPr>
                <w:rFonts w:ascii="Times New Roman" w:hAnsi="Times New Roman" w:cs="Times New Roman"/>
                <w:b/>
              </w:rPr>
              <w:t xml:space="preserve">Тема </w:t>
            </w:r>
            <w:r>
              <w:rPr>
                <w:rFonts w:ascii="Times New Roman" w:hAnsi="Times New Roman" w:cs="Times New Roman"/>
                <w:b/>
              </w:rPr>
              <w:t>3.</w:t>
            </w:r>
            <w:r w:rsidRPr="00407773">
              <w:rPr>
                <w:rFonts w:ascii="Times New Roman" w:hAnsi="Times New Roman" w:cs="Times New Roman"/>
                <w:b/>
              </w:rPr>
              <w:t xml:space="preserve">1.2 </w:t>
            </w:r>
            <w:r w:rsidRPr="00EB2845">
              <w:rPr>
                <w:rFonts w:ascii="Times New Roman" w:hAnsi="Times New Roman" w:cs="Times New Roman"/>
              </w:rPr>
              <w:t>Работа</w:t>
            </w:r>
            <w:r w:rsidRPr="00407773">
              <w:rPr>
                <w:rFonts w:ascii="Times New Roman" w:hAnsi="Times New Roman" w:cs="Times New Roman"/>
                <w:b/>
              </w:rPr>
              <w:t xml:space="preserve"> </w:t>
            </w:r>
            <w:r w:rsidRPr="00EB2845">
              <w:rPr>
                <w:rFonts w:ascii="Times New Roman" w:hAnsi="Times New Roman" w:cs="Times New Roman"/>
              </w:rPr>
              <w:t>структурных подразделений при выполнении производственных заданий.</w:t>
            </w:r>
          </w:p>
        </w:tc>
        <w:tc>
          <w:tcPr>
            <w:tcW w:w="10773" w:type="dxa"/>
          </w:tcPr>
          <w:p w:rsidR="003C280C" w:rsidRPr="00407773" w:rsidRDefault="003C280C" w:rsidP="003C280C">
            <w:pPr>
              <w:jc w:val="both"/>
              <w:rPr>
                <w:rFonts w:ascii="Times New Roman" w:hAnsi="Times New Roman" w:cs="Times New Roman"/>
                <w:b/>
              </w:rPr>
            </w:pPr>
            <w:r w:rsidRPr="00407773">
              <w:rPr>
                <w:rFonts w:ascii="Times New Roman" w:hAnsi="Times New Roman" w:cs="Times New Roman"/>
                <w:b/>
              </w:rPr>
              <w:t>Содержание</w:t>
            </w:r>
          </w:p>
        </w:tc>
        <w:tc>
          <w:tcPr>
            <w:tcW w:w="1211" w:type="dxa"/>
          </w:tcPr>
          <w:p w:rsidR="003C280C" w:rsidRPr="00A66E9B" w:rsidRDefault="003C280C" w:rsidP="003C280C">
            <w:pPr>
              <w:jc w:val="center"/>
              <w:rPr>
                <w:rFonts w:ascii="Times New Roman" w:hAnsi="Times New Roman" w:cs="Times New Roman"/>
                <w:b/>
              </w:rPr>
            </w:pPr>
            <w:r>
              <w:rPr>
                <w:rFonts w:ascii="Times New Roman" w:hAnsi="Times New Roman" w:cs="Times New Roman"/>
                <w:b/>
              </w:rPr>
              <w:t>22</w:t>
            </w:r>
          </w:p>
        </w:tc>
      </w:tr>
      <w:tr w:rsidR="003C280C" w:rsidRPr="00407773" w:rsidTr="00407773">
        <w:tc>
          <w:tcPr>
            <w:tcW w:w="2802" w:type="dxa"/>
            <w:vMerge/>
          </w:tcPr>
          <w:p w:rsidR="003C280C" w:rsidRPr="00407773" w:rsidRDefault="003C280C" w:rsidP="003C280C">
            <w:pPr>
              <w:jc w:val="both"/>
              <w:rPr>
                <w:rFonts w:ascii="Times New Roman" w:hAnsi="Times New Roman" w:cs="Times New Roman"/>
                <w:b/>
              </w:rPr>
            </w:pPr>
          </w:p>
        </w:tc>
        <w:tc>
          <w:tcPr>
            <w:tcW w:w="10773" w:type="dxa"/>
          </w:tcPr>
          <w:p w:rsidR="003C280C" w:rsidRPr="00407773" w:rsidRDefault="003C280C" w:rsidP="003C280C">
            <w:pPr>
              <w:pStyle w:val="a3"/>
              <w:numPr>
                <w:ilvl w:val="0"/>
                <w:numId w:val="5"/>
              </w:numPr>
              <w:jc w:val="both"/>
              <w:rPr>
                <w:rFonts w:ascii="Times New Roman" w:hAnsi="Times New Roman" w:cs="Times New Roman"/>
              </w:rPr>
            </w:pPr>
            <w:r w:rsidRPr="00407773">
              <w:rPr>
                <w:rFonts w:ascii="Times New Roman" w:hAnsi="Times New Roman" w:cs="Times New Roman"/>
                <w:b/>
              </w:rPr>
              <w:t>Управление структурными подразделениями при выполнении СМР</w:t>
            </w:r>
            <w:r w:rsidRPr="00407773">
              <w:rPr>
                <w:rFonts w:ascii="Times New Roman" w:hAnsi="Times New Roman" w:cs="Times New Roman"/>
              </w:rPr>
              <w:t xml:space="preserve">. </w:t>
            </w:r>
          </w:p>
          <w:p w:rsidR="003C280C" w:rsidRPr="00407773" w:rsidRDefault="003C280C" w:rsidP="003C280C">
            <w:pPr>
              <w:jc w:val="both"/>
              <w:rPr>
                <w:rFonts w:ascii="Times New Roman" w:hAnsi="Times New Roman" w:cs="Times New Roman"/>
                <w:b/>
              </w:rPr>
            </w:pPr>
            <w:r w:rsidRPr="00407773">
              <w:rPr>
                <w:rFonts w:ascii="Times New Roman" w:hAnsi="Times New Roman" w:cs="Times New Roman"/>
              </w:rPr>
              <w:t>Структура органов управления, формы управления строительными организациями, функции аппарата управления строительными организациями. Приемы и методы управления структурными подразделениями. Права и обязанности бригадира, мастера прораба, начальника участка</w:t>
            </w:r>
          </w:p>
        </w:tc>
        <w:tc>
          <w:tcPr>
            <w:tcW w:w="1211" w:type="dxa"/>
            <w:vMerge w:val="restart"/>
          </w:tcPr>
          <w:p w:rsidR="003C280C" w:rsidRPr="00407773" w:rsidRDefault="003C280C" w:rsidP="003C280C">
            <w:pPr>
              <w:jc w:val="center"/>
              <w:rPr>
                <w:rFonts w:ascii="Times New Roman" w:hAnsi="Times New Roman" w:cs="Times New Roman"/>
                <w:b/>
              </w:rPr>
            </w:pPr>
          </w:p>
          <w:p w:rsidR="003C280C" w:rsidRPr="00407773" w:rsidRDefault="003C280C" w:rsidP="003C280C">
            <w:pPr>
              <w:jc w:val="center"/>
              <w:rPr>
                <w:rFonts w:ascii="Times New Roman" w:hAnsi="Times New Roman" w:cs="Times New Roman"/>
                <w:b/>
              </w:rPr>
            </w:pPr>
          </w:p>
          <w:p w:rsidR="003C280C" w:rsidRPr="003C280C" w:rsidRDefault="003C280C" w:rsidP="003C280C">
            <w:pPr>
              <w:jc w:val="center"/>
              <w:rPr>
                <w:rFonts w:ascii="Times New Roman" w:hAnsi="Times New Roman" w:cs="Times New Roman"/>
              </w:rPr>
            </w:pPr>
            <w:r w:rsidRPr="003C280C">
              <w:rPr>
                <w:rFonts w:ascii="Times New Roman" w:hAnsi="Times New Roman" w:cs="Times New Roman"/>
              </w:rPr>
              <w:t>18</w:t>
            </w:r>
          </w:p>
        </w:tc>
      </w:tr>
      <w:tr w:rsidR="003C280C" w:rsidRPr="00407773" w:rsidTr="00407773">
        <w:tc>
          <w:tcPr>
            <w:tcW w:w="2802" w:type="dxa"/>
            <w:vMerge/>
          </w:tcPr>
          <w:p w:rsidR="003C280C" w:rsidRPr="00407773" w:rsidRDefault="003C280C" w:rsidP="003C280C">
            <w:pPr>
              <w:jc w:val="both"/>
              <w:rPr>
                <w:rFonts w:ascii="Times New Roman" w:hAnsi="Times New Roman" w:cs="Times New Roman"/>
                <w:b/>
              </w:rPr>
            </w:pPr>
          </w:p>
        </w:tc>
        <w:tc>
          <w:tcPr>
            <w:tcW w:w="10773" w:type="dxa"/>
          </w:tcPr>
          <w:p w:rsidR="003C280C" w:rsidRPr="00407773" w:rsidRDefault="003C280C" w:rsidP="003C280C">
            <w:pPr>
              <w:pStyle w:val="a3"/>
              <w:numPr>
                <w:ilvl w:val="0"/>
                <w:numId w:val="5"/>
              </w:numPr>
              <w:ind w:left="317" w:hanging="284"/>
              <w:jc w:val="both"/>
              <w:rPr>
                <w:rFonts w:ascii="Times New Roman" w:hAnsi="Times New Roman" w:cs="Times New Roman"/>
              </w:rPr>
            </w:pPr>
            <w:r w:rsidRPr="00407773">
              <w:rPr>
                <w:rFonts w:ascii="Times New Roman" w:hAnsi="Times New Roman" w:cs="Times New Roman"/>
                <w:b/>
              </w:rPr>
              <w:t>Показатели использования ресурсов в строительстве</w:t>
            </w:r>
          </w:p>
          <w:p w:rsidR="003C280C" w:rsidRPr="00407773" w:rsidRDefault="003C280C" w:rsidP="003C280C">
            <w:pPr>
              <w:jc w:val="both"/>
              <w:rPr>
                <w:rFonts w:ascii="Times New Roman" w:hAnsi="Times New Roman" w:cs="Times New Roman"/>
                <w:b/>
              </w:rPr>
            </w:pPr>
            <w:r w:rsidRPr="00407773">
              <w:rPr>
                <w:rFonts w:ascii="Times New Roman" w:hAnsi="Times New Roman" w:cs="Times New Roman"/>
              </w:rPr>
              <w:t xml:space="preserve"> Инструменты управления ресурсами в строительстве, методы расчета показателей использования ресурсов. Принципы организации и развития материально – технической базы снабжения, договора поставки материально – технических ресурсов. Учет и </w:t>
            </w:r>
            <w:proofErr w:type="gramStart"/>
            <w:r w:rsidRPr="00407773">
              <w:rPr>
                <w:rFonts w:ascii="Times New Roman" w:hAnsi="Times New Roman" w:cs="Times New Roman"/>
              </w:rPr>
              <w:t>контроль за</w:t>
            </w:r>
            <w:proofErr w:type="gramEnd"/>
            <w:r w:rsidRPr="00407773">
              <w:rPr>
                <w:rFonts w:ascii="Times New Roman" w:hAnsi="Times New Roman" w:cs="Times New Roman"/>
              </w:rPr>
              <w:t xml:space="preserve"> расходом материалов. Организация и эксплуатация парка машин, методы учета и показатели работы строительных машин. Трудовые ресурсы.</w:t>
            </w:r>
          </w:p>
        </w:tc>
        <w:tc>
          <w:tcPr>
            <w:tcW w:w="1211" w:type="dxa"/>
            <w:vMerge/>
          </w:tcPr>
          <w:p w:rsidR="003C280C" w:rsidRPr="00407773" w:rsidRDefault="003C280C" w:rsidP="003C280C">
            <w:pPr>
              <w:jc w:val="center"/>
              <w:rPr>
                <w:rFonts w:ascii="Times New Roman" w:hAnsi="Times New Roman" w:cs="Times New Roman"/>
                <w:b/>
              </w:rPr>
            </w:pPr>
          </w:p>
        </w:tc>
      </w:tr>
      <w:tr w:rsidR="003C280C" w:rsidRPr="00407773" w:rsidTr="00407773">
        <w:tc>
          <w:tcPr>
            <w:tcW w:w="2802" w:type="dxa"/>
            <w:vMerge/>
          </w:tcPr>
          <w:p w:rsidR="003C280C" w:rsidRPr="00407773" w:rsidRDefault="003C280C" w:rsidP="003C280C">
            <w:pPr>
              <w:jc w:val="both"/>
              <w:rPr>
                <w:rFonts w:ascii="Times New Roman" w:hAnsi="Times New Roman" w:cs="Times New Roman"/>
                <w:b/>
              </w:rPr>
            </w:pPr>
          </w:p>
        </w:tc>
        <w:tc>
          <w:tcPr>
            <w:tcW w:w="10773" w:type="dxa"/>
          </w:tcPr>
          <w:p w:rsidR="003C280C" w:rsidRPr="00407773" w:rsidRDefault="003C280C" w:rsidP="003C280C">
            <w:pPr>
              <w:jc w:val="both"/>
              <w:rPr>
                <w:rFonts w:ascii="Times New Roman" w:hAnsi="Times New Roman" w:cs="Times New Roman"/>
                <w:b/>
              </w:rPr>
            </w:pPr>
            <w:r w:rsidRPr="00407773">
              <w:rPr>
                <w:rFonts w:ascii="Times New Roman" w:hAnsi="Times New Roman" w:cs="Times New Roman"/>
                <w:b/>
              </w:rPr>
              <w:t>В том числе, практических занятий</w:t>
            </w:r>
          </w:p>
        </w:tc>
        <w:tc>
          <w:tcPr>
            <w:tcW w:w="1211" w:type="dxa"/>
          </w:tcPr>
          <w:p w:rsidR="003C280C" w:rsidRPr="00407773" w:rsidRDefault="003C280C" w:rsidP="003C280C">
            <w:pPr>
              <w:jc w:val="center"/>
              <w:rPr>
                <w:rFonts w:ascii="Times New Roman" w:hAnsi="Times New Roman" w:cs="Times New Roman"/>
                <w:b/>
              </w:rPr>
            </w:pPr>
            <w:r w:rsidRPr="00407773">
              <w:rPr>
                <w:rFonts w:ascii="Times New Roman" w:hAnsi="Times New Roman" w:cs="Times New Roman"/>
                <w:b/>
              </w:rPr>
              <w:t>6</w:t>
            </w:r>
          </w:p>
        </w:tc>
      </w:tr>
      <w:tr w:rsidR="003C280C" w:rsidRPr="00407773" w:rsidTr="00407773">
        <w:tc>
          <w:tcPr>
            <w:tcW w:w="2802" w:type="dxa"/>
            <w:vMerge/>
          </w:tcPr>
          <w:p w:rsidR="003C280C" w:rsidRPr="00407773" w:rsidRDefault="003C280C" w:rsidP="003C280C">
            <w:pPr>
              <w:jc w:val="both"/>
              <w:rPr>
                <w:rFonts w:ascii="Times New Roman" w:hAnsi="Times New Roman" w:cs="Times New Roman"/>
                <w:b/>
              </w:rPr>
            </w:pPr>
          </w:p>
        </w:tc>
        <w:tc>
          <w:tcPr>
            <w:tcW w:w="10773" w:type="dxa"/>
          </w:tcPr>
          <w:p w:rsidR="003C280C" w:rsidRPr="00407773" w:rsidRDefault="003C280C" w:rsidP="003C280C">
            <w:pPr>
              <w:jc w:val="both"/>
              <w:rPr>
                <w:rFonts w:ascii="Times New Roman" w:hAnsi="Times New Roman" w:cs="Times New Roman"/>
                <w:b/>
              </w:rPr>
            </w:pPr>
            <w:r w:rsidRPr="00407773">
              <w:rPr>
                <w:rFonts w:ascii="Times New Roman" w:hAnsi="Times New Roman" w:cs="Times New Roman"/>
              </w:rPr>
              <w:t>Практическое занятие № 5. Составление отчета о нормативной потребности в материалах (форма № М-29 часть I)</w:t>
            </w:r>
          </w:p>
        </w:tc>
        <w:tc>
          <w:tcPr>
            <w:tcW w:w="1211" w:type="dxa"/>
          </w:tcPr>
          <w:p w:rsidR="003C280C" w:rsidRPr="00EB2845" w:rsidRDefault="003C280C" w:rsidP="003C280C">
            <w:pPr>
              <w:jc w:val="center"/>
              <w:rPr>
                <w:rFonts w:ascii="Times New Roman" w:hAnsi="Times New Roman" w:cs="Times New Roman"/>
              </w:rPr>
            </w:pPr>
            <w:r w:rsidRPr="00EB2845">
              <w:rPr>
                <w:rFonts w:ascii="Times New Roman" w:hAnsi="Times New Roman" w:cs="Times New Roman"/>
              </w:rPr>
              <w:t>2</w:t>
            </w:r>
          </w:p>
        </w:tc>
      </w:tr>
      <w:tr w:rsidR="003C280C" w:rsidRPr="00407773" w:rsidTr="00407773">
        <w:tc>
          <w:tcPr>
            <w:tcW w:w="2802" w:type="dxa"/>
            <w:vMerge/>
          </w:tcPr>
          <w:p w:rsidR="003C280C" w:rsidRPr="00407773" w:rsidRDefault="003C280C" w:rsidP="003C280C">
            <w:pPr>
              <w:jc w:val="both"/>
              <w:rPr>
                <w:rFonts w:ascii="Times New Roman" w:hAnsi="Times New Roman" w:cs="Times New Roman"/>
                <w:b/>
              </w:rPr>
            </w:pPr>
          </w:p>
        </w:tc>
        <w:tc>
          <w:tcPr>
            <w:tcW w:w="10773" w:type="dxa"/>
          </w:tcPr>
          <w:p w:rsidR="003C280C" w:rsidRPr="00407773" w:rsidRDefault="003C280C" w:rsidP="003C280C">
            <w:pPr>
              <w:jc w:val="both"/>
              <w:rPr>
                <w:rFonts w:ascii="Times New Roman" w:hAnsi="Times New Roman" w:cs="Times New Roman"/>
                <w:b/>
              </w:rPr>
            </w:pPr>
            <w:r w:rsidRPr="00407773">
              <w:rPr>
                <w:rFonts w:ascii="Times New Roman" w:hAnsi="Times New Roman" w:cs="Times New Roman"/>
              </w:rPr>
              <w:t xml:space="preserve">Практическое занятие № 6. Составление отчета о расходе основных материалов </w:t>
            </w:r>
            <w:proofErr w:type="gramStart"/>
            <w:r w:rsidRPr="00407773">
              <w:rPr>
                <w:rFonts w:ascii="Times New Roman" w:hAnsi="Times New Roman" w:cs="Times New Roman"/>
              </w:rPr>
              <w:t>в</w:t>
            </w:r>
            <w:proofErr w:type="gramEnd"/>
            <w:r w:rsidRPr="00407773">
              <w:rPr>
                <w:rFonts w:ascii="Times New Roman" w:hAnsi="Times New Roman" w:cs="Times New Roman"/>
              </w:rPr>
              <w:t xml:space="preserve"> </w:t>
            </w:r>
            <w:proofErr w:type="gramStart"/>
            <w:r w:rsidRPr="00407773">
              <w:rPr>
                <w:rFonts w:ascii="Times New Roman" w:hAnsi="Times New Roman" w:cs="Times New Roman"/>
              </w:rPr>
              <w:t>сопоставлениями</w:t>
            </w:r>
            <w:proofErr w:type="gramEnd"/>
            <w:r w:rsidRPr="00407773">
              <w:rPr>
                <w:rFonts w:ascii="Times New Roman" w:hAnsi="Times New Roman" w:cs="Times New Roman"/>
              </w:rPr>
              <w:t xml:space="preserve"> с производственными нормами (форма № М-29 часть II)</w:t>
            </w:r>
          </w:p>
        </w:tc>
        <w:tc>
          <w:tcPr>
            <w:tcW w:w="1211" w:type="dxa"/>
          </w:tcPr>
          <w:p w:rsidR="003C280C" w:rsidRPr="00EB2845" w:rsidRDefault="003C280C" w:rsidP="003C280C">
            <w:pPr>
              <w:jc w:val="center"/>
              <w:rPr>
                <w:rFonts w:ascii="Times New Roman" w:hAnsi="Times New Roman" w:cs="Times New Roman"/>
              </w:rPr>
            </w:pPr>
            <w:r w:rsidRPr="00EB2845">
              <w:rPr>
                <w:rFonts w:ascii="Times New Roman" w:hAnsi="Times New Roman" w:cs="Times New Roman"/>
              </w:rPr>
              <w:t>2</w:t>
            </w:r>
          </w:p>
        </w:tc>
      </w:tr>
      <w:tr w:rsidR="003C280C" w:rsidRPr="00407773" w:rsidTr="00407773">
        <w:tc>
          <w:tcPr>
            <w:tcW w:w="2802" w:type="dxa"/>
            <w:vMerge/>
          </w:tcPr>
          <w:p w:rsidR="003C280C" w:rsidRPr="00407773" w:rsidRDefault="003C280C" w:rsidP="003C280C">
            <w:pPr>
              <w:jc w:val="both"/>
              <w:rPr>
                <w:rFonts w:ascii="Times New Roman" w:hAnsi="Times New Roman" w:cs="Times New Roman"/>
                <w:b/>
              </w:rPr>
            </w:pPr>
          </w:p>
        </w:tc>
        <w:tc>
          <w:tcPr>
            <w:tcW w:w="10773" w:type="dxa"/>
          </w:tcPr>
          <w:p w:rsidR="003C280C" w:rsidRPr="00407773" w:rsidRDefault="003C280C" w:rsidP="003C280C">
            <w:pPr>
              <w:jc w:val="both"/>
              <w:rPr>
                <w:rFonts w:ascii="Times New Roman" w:hAnsi="Times New Roman" w:cs="Times New Roman"/>
                <w:b/>
              </w:rPr>
            </w:pPr>
            <w:r w:rsidRPr="00407773">
              <w:rPr>
                <w:rFonts w:ascii="Times New Roman" w:hAnsi="Times New Roman" w:cs="Times New Roman"/>
              </w:rPr>
              <w:t>Практическое занятие № 7. Разработка договора поставки материально – технических ресурсов</w:t>
            </w:r>
          </w:p>
        </w:tc>
        <w:tc>
          <w:tcPr>
            <w:tcW w:w="1211" w:type="dxa"/>
          </w:tcPr>
          <w:p w:rsidR="003C280C" w:rsidRPr="00EB2845" w:rsidRDefault="003C280C" w:rsidP="003C280C">
            <w:pPr>
              <w:jc w:val="center"/>
              <w:rPr>
                <w:rFonts w:ascii="Times New Roman" w:hAnsi="Times New Roman" w:cs="Times New Roman"/>
              </w:rPr>
            </w:pPr>
            <w:r w:rsidRPr="00EB2845">
              <w:rPr>
                <w:rFonts w:ascii="Times New Roman" w:hAnsi="Times New Roman" w:cs="Times New Roman"/>
              </w:rPr>
              <w:t>2</w:t>
            </w:r>
          </w:p>
        </w:tc>
      </w:tr>
      <w:tr w:rsidR="003C280C" w:rsidRPr="00407773" w:rsidTr="00407773">
        <w:tc>
          <w:tcPr>
            <w:tcW w:w="2802" w:type="dxa"/>
            <w:vMerge/>
          </w:tcPr>
          <w:p w:rsidR="003C280C" w:rsidRPr="00407773" w:rsidRDefault="003C280C" w:rsidP="003C280C">
            <w:pPr>
              <w:jc w:val="both"/>
              <w:rPr>
                <w:rFonts w:ascii="Times New Roman" w:hAnsi="Times New Roman" w:cs="Times New Roman"/>
                <w:b/>
              </w:rPr>
            </w:pPr>
          </w:p>
        </w:tc>
        <w:tc>
          <w:tcPr>
            <w:tcW w:w="10773" w:type="dxa"/>
          </w:tcPr>
          <w:p w:rsidR="003C280C" w:rsidRPr="00A2152F" w:rsidRDefault="003C280C" w:rsidP="003C280C">
            <w:pPr>
              <w:jc w:val="both"/>
              <w:rPr>
                <w:rFonts w:ascii="Times New Roman" w:hAnsi="Times New Roman" w:cs="Times New Roman"/>
                <w:b/>
                <w:bCs/>
              </w:rPr>
            </w:pPr>
            <w:r w:rsidRPr="00A2152F">
              <w:rPr>
                <w:rFonts w:ascii="Times New Roman" w:hAnsi="Times New Roman" w:cs="Times New Roman"/>
                <w:b/>
                <w:bCs/>
              </w:rPr>
              <w:t>Тематика внеаудиторной самостоятельной работы:</w:t>
            </w:r>
          </w:p>
          <w:p w:rsidR="00E2332C" w:rsidRPr="00A2152F" w:rsidRDefault="00E2332C" w:rsidP="003C280C">
            <w:pPr>
              <w:jc w:val="both"/>
              <w:rPr>
                <w:rFonts w:ascii="Times New Roman" w:hAnsi="Times New Roman" w:cs="Times New Roman"/>
                <w:bCs/>
              </w:rPr>
            </w:pPr>
            <w:r w:rsidRPr="00A2152F">
              <w:rPr>
                <w:rFonts w:ascii="Times New Roman" w:hAnsi="Times New Roman" w:cs="Times New Roman"/>
                <w:bCs/>
              </w:rPr>
              <w:t>Разработка структуры управления строительной фирмы (план, блок-схема)</w:t>
            </w:r>
          </w:p>
          <w:p w:rsidR="003C280C" w:rsidRPr="00A2152F" w:rsidRDefault="00E2332C" w:rsidP="00A2152F">
            <w:pPr>
              <w:jc w:val="both"/>
              <w:rPr>
                <w:rFonts w:ascii="Times New Roman" w:hAnsi="Times New Roman" w:cs="Times New Roman"/>
              </w:rPr>
            </w:pPr>
            <w:r w:rsidRPr="00A2152F">
              <w:rPr>
                <w:rFonts w:ascii="Times New Roman" w:hAnsi="Times New Roman" w:cs="Times New Roman"/>
                <w:bCs/>
              </w:rPr>
              <w:t>Оформление заявки по обеспечению производства СМР материалами, конструкциями, автотранспорта</w:t>
            </w:r>
          </w:p>
        </w:tc>
        <w:tc>
          <w:tcPr>
            <w:tcW w:w="1211" w:type="dxa"/>
          </w:tcPr>
          <w:p w:rsidR="003C280C" w:rsidRPr="00A66E9B" w:rsidRDefault="003C280C" w:rsidP="003C280C">
            <w:pPr>
              <w:jc w:val="center"/>
              <w:rPr>
                <w:rFonts w:ascii="Times New Roman" w:hAnsi="Times New Roman" w:cs="Times New Roman"/>
                <w:b/>
              </w:rPr>
            </w:pPr>
            <w:r w:rsidRPr="00A66E9B">
              <w:rPr>
                <w:rFonts w:ascii="Times New Roman" w:hAnsi="Times New Roman" w:cs="Times New Roman"/>
                <w:b/>
              </w:rPr>
              <w:t>4</w:t>
            </w:r>
          </w:p>
        </w:tc>
      </w:tr>
      <w:tr w:rsidR="003C280C" w:rsidRPr="00407773" w:rsidTr="00407773">
        <w:tc>
          <w:tcPr>
            <w:tcW w:w="2802" w:type="dxa"/>
            <w:vMerge w:val="restart"/>
          </w:tcPr>
          <w:p w:rsidR="003C280C" w:rsidRPr="00407773" w:rsidRDefault="003C280C" w:rsidP="003C280C">
            <w:pPr>
              <w:rPr>
                <w:rFonts w:ascii="Times New Roman" w:hAnsi="Times New Roman" w:cs="Times New Roman"/>
                <w:b/>
              </w:rPr>
            </w:pPr>
            <w:r w:rsidRPr="00407773">
              <w:rPr>
                <w:rFonts w:ascii="Times New Roman" w:hAnsi="Times New Roman" w:cs="Times New Roman"/>
                <w:b/>
              </w:rPr>
              <w:t xml:space="preserve">Тема </w:t>
            </w:r>
            <w:r>
              <w:rPr>
                <w:rFonts w:ascii="Times New Roman" w:hAnsi="Times New Roman" w:cs="Times New Roman"/>
                <w:b/>
              </w:rPr>
              <w:t>3.</w:t>
            </w:r>
            <w:r w:rsidRPr="00407773">
              <w:rPr>
                <w:rFonts w:ascii="Times New Roman" w:hAnsi="Times New Roman" w:cs="Times New Roman"/>
                <w:b/>
              </w:rPr>
              <w:t xml:space="preserve">1.3 </w:t>
            </w:r>
            <w:r w:rsidRPr="00EB2845">
              <w:rPr>
                <w:rFonts w:ascii="Times New Roman" w:hAnsi="Times New Roman" w:cs="Times New Roman"/>
              </w:rPr>
              <w:t>Документоведение в строительстве</w:t>
            </w:r>
          </w:p>
        </w:tc>
        <w:tc>
          <w:tcPr>
            <w:tcW w:w="10773" w:type="dxa"/>
          </w:tcPr>
          <w:p w:rsidR="003C280C" w:rsidRPr="00A66E9B" w:rsidRDefault="003C280C" w:rsidP="003C280C">
            <w:pPr>
              <w:contextualSpacing/>
              <w:jc w:val="both"/>
              <w:rPr>
                <w:rFonts w:ascii="Times New Roman" w:hAnsi="Times New Roman" w:cs="Times New Roman"/>
                <w:b/>
                <w:highlight w:val="yellow"/>
              </w:rPr>
            </w:pPr>
            <w:r w:rsidRPr="00407773">
              <w:rPr>
                <w:rFonts w:ascii="Times New Roman" w:hAnsi="Times New Roman" w:cs="Times New Roman"/>
                <w:b/>
              </w:rPr>
              <w:t>Содержание</w:t>
            </w:r>
          </w:p>
        </w:tc>
        <w:tc>
          <w:tcPr>
            <w:tcW w:w="1211" w:type="dxa"/>
          </w:tcPr>
          <w:p w:rsidR="003C280C" w:rsidRPr="00A66E9B" w:rsidRDefault="003C280C" w:rsidP="003C280C">
            <w:pPr>
              <w:jc w:val="center"/>
              <w:rPr>
                <w:rFonts w:ascii="Times New Roman" w:hAnsi="Times New Roman" w:cs="Times New Roman"/>
                <w:b/>
              </w:rPr>
            </w:pPr>
            <w:r w:rsidRPr="00407773">
              <w:rPr>
                <w:rFonts w:ascii="Times New Roman" w:hAnsi="Times New Roman" w:cs="Times New Roman"/>
                <w:b/>
              </w:rPr>
              <w:t>8</w:t>
            </w:r>
          </w:p>
        </w:tc>
      </w:tr>
      <w:tr w:rsidR="003C280C" w:rsidRPr="00407773" w:rsidTr="00407773">
        <w:tc>
          <w:tcPr>
            <w:tcW w:w="2802" w:type="dxa"/>
            <w:vMerge/>
          </w:tcPr>
          <w:p w:rsidR="003C280C" w:rsidRPr="00407773" w:rsidRDefault="003C280C" w:rsidP="003C280C">
            <w:pPr>
              <w:rPr>
                <w:rFonts w:ascii="Times New Roman" w:hAnsi="Times New Roman" w:cs="Times New Roman"/>
                <w:b/>
              </w:rPr>
            </w:pPr>
          </w:p>
        </w:tc>
        <w:tc>
          <w:tcPr>
            <w:tcW w:w="10773" w:type="dxa"/>
          </w:tcPr>
          <w:p w:rsidR="003C280C" w:rsidRPr="00407773" w:rsidRDefault="003C280C" w:rsidP="003C280C">
            <w:pPr>
              <w:pStyle w:val="a3"/>
              <w:numPr>
                <w:ilvl w:val="0"/>
                <w:numId w:val="6"/>
              </w:numPr>
              <w:jc w:val="both"/>
              <w:rPr>
                <w:rFonts w:ascii="Times New Roman" w:hAnsi="Times New Roman" w:cs="Times New Roman"/>
              </w:rPr>
            </w:pPr>
            <w:r w:rsidRPr="00407773">
              <w:rPr>
                <w:rFonts w:ascii="Times New Roman" w:hAnsi="Times New Roman" w:cs="Times New Roman"/>
                <w:b/>
              </w:rPr>
              <w:t>Текущая и исполнительная документация по видам строительных работ</w:t>
            </w:r>
            <w:r w:rsidRPr="00407773">
              <w:rPr>
                <w:rFonts w:ascii="Times New Roman" w:hAnsi="Times New Roman" w:cs="Times New Roman"/>
              </w:rPr>
              <w:t xml:space="preserve"> </w:t>
            </w:r>
          </w:p>
          <w:p w:rsidR="003C280C" w:rsidRPr="00407773" w:rsidRDefault="003C280C" w:rsidP="003C280C">
            <w:pPr>
              <w:jc w:val="both"/>
              <w:rPr>
                <w:rFonts w:ascii="Times New Roman" w:hAnsi="Times New Roman" w:cs="Times New Roman"/>
                <w:b/>
              </w:rPr>
            </w:pPr>
            <w:r w:rsidRPr="00407773">
              <w:rPr>
                <w:rFonts w:ascii="Times New Roman" w:hAnsi="Times New Roman" w:cs="Times New Roman"/>
              </w:rPr>
              <w:t>Современные стандартные требования к отчетности. Состав и требования к оформлению отчетности,</w:t>
            </w:r>
            <w:r>
              <w:rPr>
                <w:rFonts w:ascii="Times New Roman" w:hAnsi="Times New Roman" w:cs="Times New Roman"/>
              </w:rPr>
              <w:t xml:space="preserve"> хранению и передачи </w:t>
            </w:r>
            <w:proofErr w:type="spellStart"/>
            <w:r>
              <w:rPr>
                <w:rFonts w:ascii="Times New Roman" w:hAnsi="Times New Roman" w:cs="Times New Roman"/>
              </w:rPr>
              <w:t>проектно</w:t>
            </w:r>
            <w:proofErr w:type="spellEnd"/>
            <w:r>
              <w:rPr>
                <w:rFonts w:ascii="Times New Roman" w:hAnsi="Times New Roman" w:cs="Times New Roman"/>
              </w:rPr>
              <w:t>–</w:t>
            </w:r>
            <w:r w:rsidRPr="00407773">
              <w:rPr>
                <w:rFonts w:ascii="Times New Roman" w:hAnsi="Times New Roman" w:cs="Times New Roman"/>
              </w:rPr>
              <w:t>сметной документации.</w:t>
            </w:r>
          </w:p>
        </w:tc>
        <w:tc>
          <w:tcPr>
            <w:tcW w:w="1211" w:type="dxa"/>
          </w:tcPr>
          <w:p w:rsidR="003C280C" w:rsidRPr="003C280C" w:rsidRDefault="003C280C" w:rsidP="003C280C">
            <w:pPr>
              <w:jc w:val="center"/>
              <w:rPr>
                <w:rFonts w:ascii="Times New Roman" w:hAnsi="Times New Roman" w:cs="Times New Roman"/>
              </w:rPr>
            </w:pPr>
            <w:r>
              <w:rPr>
                <w:rFonts w:ascii="Times New Roman" w:hAnsi="Times New Roman" w:cs="Times New Roman"/>
              </w:rPr>
              <w:t>2</w:t>
            </w:r>
          </w:p>
        </w:tc>
      </w:tr>
      <w:tr w:rsidR="003C280C" w:rsidRPr="00407773" w:rsidTr="00407773">
        <w:tc>
          <w:tcPr>
            <w:tcW w:w="2802" w:type="dxa"/>
            <w:vMerge/>
          </w:tcPr>
          <w:p w:rsidR="003C280C" w:rsidRPr="00407773" w:rsidRDefault="003C280C" w:rsidP="003C280C">
            <w:pPr>
              <w:jc w:val="both"/>
              <w:rPr>
                <w:rFonts w:ascii="Times New Roman" w:hAnsi="Times New Roman" w:cs="Times New Roman"/>
                <w:b/>
              </w:rPr>
            </w:pPr>
          </w:p>
        </w:tc>
        <w:tc>
          <w:tcPr>
            <w:tcW w:w="10773" w:type="dxa"/>
          </w:tcPr>
          <w:p w:rsidR="003C280C" w:rsidRPr="00407773" w:rsidRDefault="003C280C" w:rsidP="003C280C">
            <w:pPr>
              <w:jc w:val="both"/>
              <w:rPr>
                <w:rFonts w:ascii="Times New Roman" w:hAnsi="Times New Roman" w:cs="Times New Roman"/>
                <w:b/>
              </w:rPr>
            </w:pPr>
            <w:r w:rsidRPr="00407773">
              <w:rPr>
                <w:rFonts w:ascii="Times New Roman" w:hAnsi="Times New Roman" w:cs="Times New Roman"/>
                <w:b/>
              </w:rPr>
              <w:t>В том числе, практических занятий</w:t>
            </w:r>
          </w:p>
        </w:tc>
        <w:tc>
          <w:tcPr>
            <w:tcW w:w="1211" w:type="dxa"/>
          </w:tcPr>
          <w:p w:rsidR="003C280C" w:rsidRPr="00407773" w:rsidRDefault="003C280C" w:rsidP="003C280C">
            <w:pPr>
              <w:jc w:val="center"/>
              <w:rPr>
                <w:rFonts w:ascii="Times New Roman" w:hAnsi="Times New Roman" w:cs="Times New Roman"/>
                <w:b/>
              </w:rPr>
            </w:pPr>
            <w:r w:rsidRPr="00407773">
              <w:rPr>
                <w:rFonts w:ascii="Times New Roman" w:hAnsi="Times New Roman" w:cs="Times New Roman"/>
                <w:b/>
              </w:rPr>
              <w:t>6</w:t>
            </w:r>
          </w:p>
        </w:tc>
      </w:tr>
      <w:tr w:rsidR="003C280C" w:rsidRPr="00407773" w:rsidTr="00407773">
        <w:tc>
          <w:tcPr>
            <w:tcW w:w="2802" w:type="dxa"/>
            <w:vMerge/>
          </w:tcPr>
          <w:p w:rsidR="003C280C" w:rsidRPr="00407773" w:rsidRDefault="003C280C" w:rsidP="003C280C">
            <w:pPr>
              <w:jc w:val="both"/>
              <w:rPr>
                <w:rFonts w:ascii="Times New Roman" w:hAnsi="Times New Roman" w:cs="Times New Roman"/>
                <w:b/>
              </w:rPr>
            </w:pPr>
          </w:p>
        </w:tc>
        <w:tc>
          <w:tcPr>
            <w:tcW w:w="10773" w:type="dxa"/>
          </w:tcPr>
          <w:p w:rsidR="003C280C" w:rsidRPr="00407773" w:rsidRDefault="003C280C" w:rsidP="003C280C">
            <w:pPr>
              <w:jc w:val="both"/>
              <w:rPr>
                <w:rFonts w:ascii="Times New Roman" w:hAnsi="Times New Roman" w:cs="Times New Roman"/>
                <w:b/>
              </w:rPr>
            </w:pPr>
            <w:r w:rsidRPr="00407773">
              <w:rPr>
                <w:rFonts w:ascii="Times New Roman" w:hAnsi="Times New Roman" w:cs="Times New Roman"/>
              </w:rPr>
              <w:t>Практическое занятие № 8. Расчет затрат на СМР по отдельным статьям</w:t>
            </w:r>
          </w:p>
        </w:tc>
        <w:tc>
          <w:tcPr>
            <w:tcW w:w="1211" w:type="dxa"/>
          </w:tcPr>
          <w:p w:rsidR="003C280C" w:rsidRPr="00EB2845" w:rsidRDefault="003C280C" w:rsidP="003C280C">
            <w:pPr>
              <w:jc w:val="center"/>
              <w:rPr>
                <w:rFonts w:ascii="Times New Roman" w:hAnsi="Times New Roman" w:cs="Times New Roman"/>
              </w:rPr>
            </w:pPr>
            <w:r w:rsidRPr="00EB2845">
              <w:rPr>
                <w:rFonts w:ascii="Times New Roman" w:hAnsi="Times New Roman" w:cs="Times New Roman"/>
              </w:rPr>
              <w:t>2</w:t>
            </w:r>
          </w:p>
        </w:tc>
      </w:tr>
      <w:tr w:rsidR="003C280C" w:rsidRPr="00407773" w:rsidTr="00407773">
        <w:tc>
          <w:tcPr>
            <w:tcW w:w="2802" w:type="dxa"/>
            <w:vMerge/>
          </w:tcPr>
          <w:p w:rsidR="003C280C" w:rsidRPr="00407773" w:rsidRDefault="003C280C" w:rsidP="003C280C">
            <w:pPr>
              <w:jc w:val="both"/>
              <w:rPr>
                <w:rFonts w:ascii="Times New Roman" w:hAnsi="Times New Roman" w:cs="Times New Roman"/>
                <w:b/>
              </w:rPr>
            </w:pPr>
          </w:p>
        </w:tc>
        <w:tc>
          <w:tcPr>
            <w:tcW w:w="10773" w:type="dxa"/>
          </w:tcPr>
          <w:p w:rsidR="003C280C" w:rsidRPr="00407773" w:rsidRDefault="003C280C" w:rsidP="003C280C">
            <w:pPr>
              <w:jc w:val="both"/>
              <w:rPr>
                <w:rFonts w:ascii="Times New Roman" w:hAnsi="Times New Roman" w:cs="Times New Roman"/>
                <w:b/>
              </w:rPr>
            </w:pPr>
            <w:r w:rsidRPr="00407773">
              <w:rPr>
                <w:rFonts w:ascii="Times New Roman" w:hAnsi="Times New Roman" w:cs="Times New Roman"/>
              </w:rPr>
              <w:t xml:space="preserve">Практическое занятие № 9,10. Оформление исполнительно – технической документации по выполненным </w:t>
            </w:r>
            <w:proofErr w:type="spellStart"/>
            <w:proofErr w:type="gramStart"/>
            <w:r w:rsidRPr="00407773">
              <w:rPr>
                <w:rFonts w:ascii="Times New Roman" w:hAnsi="Times New Roman" w:cs="Times New Roman"/>
              </w:rPr>
              <w:t>строительно</w:t>
            </w:r>
            <w:proofErr w:type="spellEnd"/>
            <w:r w:rsidRPr="00407773">
              <w:rPr>
                <w:rFonts w:ascii="Times New Roman" w:hAnsi="Times New Roman" w:cs="Times New Roman"/>
              </w:rPr>
              <w:t xml:space="preserve"> – монтажным</w:t>
            </w:r>
            <w:proofErr w:type="gramEnd"/>
            <w:r w:rsidRPr="00407773">
              <w:rPr>
                <w:rFonts w:ascii="Times New Roman" w:hAnsi="Times New Roman" w:cs="Times New Roman"/>
              </w:rPr>
              <w:t xml:space="preserve"> работам</w:t>
            </w:r>
          </w:p>
        </w:tc>
        <w:tc>
          <w:tcPr>
            <w:tcW w:w="1211" w:type="dxa"/>
          </w:tcPr>
          <w:p w:rsidR="003C280C" w:rsidRPr="00EB2845" w:rsidRDefault="003C280C" w:rsidP="003C280C">
            <w:pPr>
              <w:jc w:val="center"/>
              <w:rPr>
                <w:rFonts w:ascii="Times New Roman" w:hAnsi="Times New Roman" w:cs="Times New Roman"/>
              </w:rPr>
            </w:pPr>
            <w:r w:rsidRPr="00EB2845">
              <w:rPr>
                <w:rFonts w:ascii="Times New Roman" w:hAnsi="Times New Roman" w:cs="Times New Roman"/>
              </w:rPr>
              <w:t>4</w:t>
            </w:r>
          </w:p>
        </w:tc>
      </w:tr>
      <w:tr w:rsidR="003C280C" w:rsidRPr="00407773" w:rsidTr="00407773">
        <w:tc>
          <w:tcPr>
            <w:tcW w:w="2802" w:type="dxa"/>
            <w:vMerge w:val="restart"/>
          </w:tcPr>
          <w:p w:rsidR="003C280C" w:rsidRPr="00407773" w:rsidRDefault="003C280C" w:rsidP="003C280C">
            <w:pPr>
              <w:jc w:val="both"/>
              <w:rPr>
                <w:rFonts w:ascii="Times New Roman" w:hAnsi="Times New Roman" w:cs="Times New Roman"/>
                <w:b/>
              </w:rPr>
            </w:pPr>
            <w:r w:rsidRPr="00407773">
              <w:rPr>
                <w:rFonts w:ascii="Times New Roman" w:hAnsi="Times New Roman" w:cs="Times New Roman"/>
                <w:b/>
              </w:rPr>
              <w:t xml:space="preserve">Тема </w:t>
            </w:r>
            <w:r>
              <w:rPr>
                <w:rFonts w:ascii="Times New Roman" w:hAnsi="Times New Roman" w:cs="Times New Roman"/>
                <w:b/>
              </w:rPr>
              <w:t>3.</w:t>
            </w:r>
            <w:r w:rsidRPr="00407773">
              <w:rPr>
                <w:rFonts w:ascii="Times New Roman" w:hAnsi="Times New Roman" w:cs="Times New Roman"/>
                <w:b/>
              </w:rPr>
              <w:t xml:space="preserve">1.4 </w:t>
            </w:r>
            <w:r w:rsidRPr="00EB2845">
              <w:rPr>
                <w:rFonts w:ascii="Times New Roman" w:hAnsi="Times New Roman" w:cs="Times New Roman"/>
              </w:rPr>
              <w:t>Контроль и оценка деятельности структурных подразделений</w:t>
            </w:r>
          </w:p>
        </w:tc>
        <w:tc>
          <w:tcPr>
            <w:tcW w:w="10773" w:type="dxa"/>
          </w:tcPr>
          <w:p w:rsidR="003C280C" w:rsidRPr="00A66E9B" w:rsidRDefault="003C280C" w:rsidP="003C280C">
            <w:pPr>
              <w:contextualSpacing/>
              <w:jc w:val="both"/>
              <w:rPr>
                <w:rFonts w:ascii="Times New Roman" w:hAnsi="Times New Roman" w:cs="Times New Roman"/>
                <w:b/>
                <w:highlight w:val="yellow"/>
              </w:rPr>
            </w:pPr>
            <w:r w:rsidRPr="00407773">
              <w:rPr>
                <w:rFonts w:ascii="Times New Roman" w:hAnsi="Times New Roman" w:cs="Times New Roman"/>
                <w:b/>
              </w:rPr>
              <w:t>Содержание</w:t>
            </w:r>
          </w:p>
        </w:tc>
        <w:tc>
          <w:tcPr>
            <w:tcW w:w="1211" w:type="dxa"/>
          </w:tcPr>
          <w:p w:rsidR="003C280C" w:rsidRPr="003C280C" w:rsidRDefault="003C280C" w:rsidP="003C280C">
            <w:pPr>
              <w:jc w:val="center"/>
              <w:rPr>
                <w:rFonts w:ascii="Times New Roman" w:hAnsi="Times New Roman" w:cs="Times New Roman"/>
                <w:b/>
              </w:rPr>
            </w:pPr>
            <w:r w:rsidRPr="003C280C">
              <w:rPr>
                <w:rFonts w:ascii="Times New Roman" w:hAnsi="Times New Roman" w:cs="Times New Roman"/>
                <w:b/>
              </w:rPr>
              <w:t>14</w:t>
            </w:r>
          </w:p>
        </w:tc>
      </w:tr>
      <w:tr w:rsidR="003C280C" w:rsidRPr="00407773" w:rsidTr="00407773">
        <w:tc>
          <w:tcPr>
            <w:tcW w:w="2802" w:type="dxa"/>
            <w:vMerge/>
          </w:tcPr>
          <w:p w:rsidR="003C280C" w:rsidRPr="00407773" w:rsidRDefault="003C280C" w:rsidP="003C280C">
            <w:pPr>
              <w:jc w:val="both"/>
              <w:rPr>
                <w:rFonts w:ascii="Times New Roman" w:hAnsi="Times New Roman" w:cs="Times New Roman"/>
                <w:b/>
              </w:rPr>
            </w:pPr>
          </w:p>
        </w:tc>
        <w:tc>
          <w:tcPr>
            <w:tcW w:w="10773" w:type="dxa"/>
          </w:tcPr>
          <w:p w:rsidR="003C280C" w:rsidRPr="00407773" w:rsidRDefault="003C280C" w:rsidP="003C280C">
            <w:pPr>
              <w:pStyle w:val="a3"/>
              <w:numPr>
                <w:ilvl w:val="0"/>
                <w:numId w:val="7"/>
              </w:numPr>
              <w:ind w:left="175" w:firstLine="0"/>
              <w:jc w:val="both"/>
              <w:rPr>
                <w:rFonts w:ascii="Times New Roman" w:hAnsi="Times New Roman" w:cs="Times New Roman"/>
                <w:b/>
              </w:rPr>
            </w:pPr>
            <w:r w:rsidRPr="00407773">
              <w:rPr>
                <w:rFonts w:ascii="Times New Roman" w:hAnsi="Times New Roman" w:cs="Times New Roman"/>
                <w:b/>
              </w:rPr>
              <w:t>Проведение строительного контроля при строительстве, реконструкции, капитальном ремонте объектов капитального строительства</w:t>
            </w:r>
          </w:p>
          <w:p w:rsidR="003C280C" w:rsidRPr="00407773" w:rsidRDefault="003C280C" w:rsidP="003C280C">
            <w:pPr>
              <w:ind w:left="175"/>
              <w:jc w:val="both"/>
              <w:rPr>
                <w:rFonts w:ascii="Times New Roman" w:hAnsi="Times New Roman" w:cs="Times New Roman"/>
                <w:b/>
              </w:rPr>
            </w:pPr>
            <w:r w:rsidRPr="00407773">
              <w:rPr>
                <w:rFonts w:ascii="Times New Roman" w:hAnsi="Times New Roman" w:cs="Times New Roman"/>
              </w:rPr>
              <w:t xml:space="preserve"> Виды и функции контроля. Организация строительного контроля. Требования к строительным организациям, осуществляющим строительный контроль. Процедуры проведения строительного контроля.</w:t>
            </w:r>
          </w:p>
        </w:tc>
        <w:tc>
          <w:tcPr>
            <w:tcW w:w="1211" w:type="dxa"/>
            <w:vMerge w:val="restart"/>
          </w:tcPr>
          <w:p w:rsidR="003C280C" w:rsidRPr="00407773" w:rsidRDefault="003C280C" w:rsidP="003C280C">
            <w:pPr>
              <w:jc w:val="center"/>
              <w:rPr>
                <w:rFonts w:ascii="Times New Roman" w:hAnsi="Times New Roman" w:cs="Times New Roman"/>
                <w:b/>
              </w:rPr>
            </w:pPr>
          </w:p>
          <w:p w:rsidR="003C280C" w:rsidRPr="00407773" w:rsidRDefault="003C280C" w:rsidP="003C280C">
            <w:pPr>
              <w:jc w:val="center"/>
              <w:rPr>
                <w:rFonts w:ascii="Times New Roman" w:hAnsi="Times New Roman" w:cs="Times New Roman"/>
                <w:b/>
              </w:rPr>
            </w:pPr>
          </w:p>
          <w:p w:rsidR="003C280C" w:rsidRPr="00407773" w:rsidRDefault="003C280C" w:rsidP="003C280C">
            <w:pPr>
              <w:jc w:val="center"/>
              <w:rPr>
                <w:rFonts w:ascii="Times New Roman" w:hAnsi="Times New Roman" w:cs="Times New Roman"/>
                <w:b/>
              </w:rPr>
            </w:pPr>
          </w:p>
          <w:p w:rsidR="003C280C" w:rsidRPr="003C280C" w:rsidRDefault="003C280C" w:rsidP="003C280C">
            <w:pPr>
              <w:jc w:val="center"/>
              <w:rPr>
                <w:rFonts w:ascii="Times New Roman" w:hAnsi="Times New Roman" w:cs="Times New Roman"/>
              </w:rPr>
            </w:pPr>
            <w:r>
              <w:rPr>
                <w:rFonts w:ascii="Times New Roman" w:hAnsi="Times New Roman" w:cs="Times New Roman"/>
              </w:rPr>
              <w:t>8</w:t>
            </w:r>
          </w:p>
        </w:tc>
      </w:tr>
      <w:tr w:rsidR="003C280C" w:rsidRPr="00407773" w:rsidTr="00407773">
        <w:tc>
          <w:tcPr>
            <w:tcW w:w="2802" w:type="dxa"/>
            <w:vMerge/>
          </w:tcPr>
          <w:p w:rsidR="003C280C" w:rsidRPr="00407773" w:rsidRDefault="003C280C" w:rsidP="003C280C">
            <w:pPr>
              <w:jc w:val="both"/>
              <w:rPr>
                <w:rFonts w:ascii="Times New Roman" w:hAnsi="Times New Roman" w:cs="Times New Roman"/>
                <w:b/>
              </w:rPr>
            </w:pPr>
          </w:p>
        </w:tc>
        <w:tc>
          <w:tcPr>
            <w:tcW w:w="10773" w:type="dxa"/>
          </w:tcPr>
          <w:p w:rsidR="003C280C" w:rsidRPr="00407773" w:rsidRDefault="003C280C" w:rsidP="003C280C">
            <w:pPr>
              <w:pStyle w:val="a3"/>
              <w:numPr>
                <w:ilvl w:val="0"/>
                <w:numId w:val="7"/>
              </w:numPr>
              <w:jc w:val="both"/>
              <w:rPr>
                <w:rFonts w:ascii="Times New Roman" w:hAnsi="Times New Roman" w:cs="Times New Roman"/>
                <w:b/>
              </w:rPr>
            </w:pPr>
            <w:r w:rsidRPr="00407773">
              <w:rPr>
                <w:rFonts w:ascii="Times New Roman" w:hAnsi="Times New Roman" w:cs="Times New Roman"/>
                <w:b/>
              </w:rPr>
              <w:t>Оценка деятельности структурных подразделений</w:t>
            </w:r>
          </w:p>
          <w:p w:rsidR="003C280C" w:rsidRPr="00407773" w:rsidRDefault="003C280C" w:rsidP="003C280C">
            <w:pPr>
              <w:jc w:val="both"/>
              <w:rPr>
                <w:rFonts w:ascii="Times New Roman" w:hAnsi="Times New Roman" w:cs="Times New Roman"/>
                <w:b/>
              </w:rPr>
            </w:pPr>
            <w:r w:rsidRPr="00407773">
              <w:rPr>
                <w:rFonts w:ascii="Times New Roman" w:hAnsi="Times New Roman" w:cs="Times New Roman"/>
              </w:rPr>
              <w:lastRenderedPageBreak/>
              <w:t xml:space="preserve"> Управление трудовыми ресурсами на предприятии. Планирование, прогнозирование и оценка результатов деятельности. Повышение качества трудовых ресурсов. Основные методы оценки эффективности труда. Организация профессионального обучения и виды документов, подтверждающих профессиональную квалификацию. Наличие допусков к отдельным видам работ</w:t>
            </w:r>
          </w:p>
        </w:tc>
        <w:tc>
          <w:tcPr>
            <w:tcW w:w="1211" w:type="dxa"/>
            <w:vMerge/>
          </w:tcPr>
          <w:p w:rsidR="003C280C" w:rsidRPr="00407773" w:rsidRDefault="003C280C" w:rsidP="003C280C">
            <w:pPr>
              <w:jc w:val="center"/>
              <w:rPr>
                <w:rFonts w:ascii="Times New Roman" w:hAnsi="Times New Roman" w:cs="Times New Roman"/>
                <w:b/>
              </w:rPr>
            </w:pPr>
          </w:p>
        </w:tc>
      </w:tr>
      <w:tr w:rsidR="003C280C" w:rsidRPr="00407773" w:rsidTr="00407773">
        <w:tc>
          <w:tcPr>
            <w:tcW w:w="2802" w:type="dxa"/>
            <w:vMerge/>
          </w:tcPr>
          <w:p w:rsidR="003C280C" w:rsidRPr="00407773" w:rsidRDefault="003C280C" w:rsidP="003C280C">
            <w:pPr>
              <w:jc w:val="both"/>
              <w:rPr>
                <w:rFonts w:ascii="Times New Roman" w:hAnsi="Times New Roman" w:cs="Times New Roman"/>
                <w:b/>
              </w:rPr>
            </w:pPr>
          </w:p>
        </w:tc>
        <w:tc>
          <w:tcPr>
            <w:tcW w:w="10773" w:type="dxa"/>
          </w:tcPr>
          <w:p w:rsidR="003C280C" w:rsidRPr="00407773" w:rsidRDefault="003C280C" w:rsidP="003C280C">
            <w:pPr>
              <w:jc w:val="both"/>
              <w:rPr>
                <w:rFonts w:ascii="Times New Roman" w:hAnsi="Times New Roman" w:cs="Times New Roman"/>
                <w:b/>
              </w:rPr>
            </w:pPr>
            <w:r w:rsidRPr="00407773">
              <w:rPr>
                <w:rFonts w:ascii="Times New Roman" w:hAnsi="Times New Roman" w:cs="Times New Roman"/>
                <w:b/>
              </w:rPr>
              <w:t>В том числе, практических занятий</w:t>
            </w:r>
          </w:p>
        </w:tc>
        <w:tc>
          <w:tcPr>
            <w:tcW w:w="1211" w:type="dxa"/>
          </w:tcPr>
          <w:p w:rsidR="003C280C" w:rsidRPr="00407773" w:rsidRDefault="003C280C" w:rsidP="003C280C">
            <w:pPr>
              <w:jc w:val="center"/>
              <w:rPr>
                <w:rFonts w:ascii="Times New Roman" w:hAnsi="Times New Roman" w:cs="Times New Roman"/>
                <w:b/>
              </w:rPr>
            </w:pPr>
            <w:r w:rsidRPr="00407773">
              <w:rPr>
                <w:rFonts w:ascii="Times New Roman" w:hAnsi="Times New Roman" w:cs="Times New Roman"/>
                <w:b/>
              </w:rPr>
              <w:t>4</w:t>
            </w:r>
          </w:p>
        </w:tc>
      </w:tr>
      <w:tr w:rsidR="003C280C" w:rsidRPr="00407773" w:rsidTr="00407773">
        <w:tc>
          <w:tcPr>
            <w:tcW w:w="2802" w:type="dxa"/>
            <w:vMerge/>
          </w:tcPr>
          <w:p w:rsidR="003C280C" w:rsidRPr="00407773" w:rsidRDefault="003C280C" w:rsidP="003C280C">
            <w:pPr>
              <w:jc w:val="both"/>
              <w:rPr>
                <w:rFonts w:ascii="Times New Roman" w:hAnsi="Times New Roman" w:cs="Times New Roman"/>
                <w:b/>
              </w:rPr>
            </w:pPr>
          </w:p>
        </w:tc>
        <w:tc>
          <w:tcPr>
            <w:tcW w:w="10773" w:type="dxa"/>
          </w:tcPr>
          <w:p w:rsidR="003C280C" w:rsidRPr="00407773" w:rsidRDefault="003C280C" w:rsidP="003C280C">
            <w:pPr>
              <w:jc w:val="both"/>
              <w:rPr>
                <w:rFonts w:ascii="Times New Roman" w:hAnsi="Times New Roman" w:cs="Times New Roman"/>
                <w:b/>
              </w:rPr>
            </w:pPr>
            <w:r w:rsidRPr="00407773">
              <w:rPr>
                <w:rFonts w:ascii="Times New Roman" w:hAnsi="Times New Roman" w:cs="Times New Roman"/>
              </w:rPr>
              <w:t>Практическое занятие №</w:t>
            </w:r>
            <w:r>
              <w:rPr>
                <w:rFonts w:ascii="Times New Roman" w:hAnsi="Times New Roman" w:cs="Times New Roman"/>
              </w:rPr>
              <w:t xml:space="preserve"> </w:t>
            </w:r>
            <w:r w:rsidRPr="00407773">
              <w:rPr>
                <w:rFonts w:ascii="Times New Roman" w:hAnsi="Times New Roman" w:cs="Times New Roman"/>
              </w:rPr>
              <w:t>11</w:t>
            </w:r>
            <w:r>
              <w:rPr>
                <w:rFonts w:ascii="Times New Roman" w:hAnsi="Times New Roman" w:cs="Times New Roman"/>
              </w:rPr>
              <w:t>.</w:t>
            </w:r>
            <w:r w:rsidRPr="00407773">
              <w:rPr>
                <w:rFonts w:ascii="Times New Roman" w:hAnsi="Times New Roman" w:cs="Times New Roman"/>
              </w:rPr>
              <w:t xml:space="preserve"> Оформление табеля учета рабочего времени</w:t>
            </w:r>
          </w:p>
        </w:tc>
        <w:tc>
          <w:tcPr>
            <w:tcW w:w="1211" w:type="dxa"/>
          </w:tcPr>
          <w:p w:rsidR="003C280C" w:rsidRPr="00BD553A" w:rsidRDefault="003C280C" w:rsidP="003C280C">
            <w:pPr>
              <w:jc w:val="center"/>
              <w:rPr>
                <w:rFonts w:ascii="Times New Roman" w:hAnsi="Times New Roman" w:cs="Times New Roman"/>
              </w:rPr>
            </w:pPr>
            <w:r w:rsidRPr="00BD553A">
              <w:rPr>
                <w:rFonts w:ascii="Times New Roman" w:hAnsi="Times New Roman" w:cs="Times New Roman"/>
              </w:rPr>
              <w:t>2</w:t>
            </w:r>
          </w:p>
        </w:tc>
      </w:tr>
      <w:tr w:rsidR="003C280C" w:rsidRPr="00407773" w:rsidTr="00407773">
        <w:tc>
          <w:tcPr>
            <w:tcW w:w="2802" w:type="dxa"/>
            <w:vMerge/>
          </w:tcPr>
          <w:p w:rsidR="003C280C" w:rsidRPr="00407773" w:rsidRDefault="003C280C" w:rsidP="003C280C">
            <w:pPr>
              <w:jc w:val="both"/>
              <w:rPr>
                <w:rFonts w:ascii="Times New Roman" w:hAnsi="Times New Roman" w:cs="Times New Roman"/>
                <w:b/>
              </w:rPr>
            </w:pPr>
          </w:p>
        </w:tc>
        <w:tc>
          <w:tcPr>
            <w:tcW w:w="10773" w:type="dxa"/>
          </w:tcPr>
          <w:p w:rsidR="003C280C" w:rsidRPr="00407773" w:rsidRDefault="003C280C" w:rsidP="003C280C">
            <w:pPr>
              <w:jc w:val="both"/>
              <w:rPr>
                <w:rFonts w:ascii="Times New Roman" w:hAnsi="Times New Roman" w:cs="Times New Roman"/>
                <w:b/>
              </w:rPr>
            </w:pPr>
            <w:r w:rsidRPr="00407773">
              <w:rPr>
                <w:rFonts w:ascii="Times New Roman" w:hAnsi="Times New Roman" w:cs="Times New Roman"/>
              </w:rPr>
              <w:t>Практическое занятие № 12. Изучение должностных (функциональных) обязанностей работников строительной организации</w:t>
            </w:r>
          </w:p>
        </w:tc>
        <w:tc>
          <w:tcPr>
            <w:tcW w:w="1211" w:type="dxa"/>
          </w:tcPr>
          <w:p w:rsidR="003C280C" w:rsidRPr="00BD553A" w:rsidRDefault="003C280C" w:rsidP="003C280C">
            <w:pPr>
              <w:jc w:val="center"/>
              <w:rPr>
                <w:rFonts w:ascii="Times New Roman" w:hAnsi="Times New Roman" w:cs="Times New Roman"/>
              </w:rPr>
            </w:pPr>
            <w:r w:rsidRPr="00BD553A">
              <w:rPr>
                <w:rFonts w:ascii="Times New Roman" w:hAnsi="Times New Roman" w:cs="Times New Roman"/>
              </w:rPr>
              <w:t>2</w:t>
            </w:r>
          </w:p>
        </w:tc>
      </w:tr>
      <w:tr w:rsidR="003C280C" w:rsidRPr="00407773" w:rsidTr="00407773">
        <w:tc>
          <w:tcPr>
            <w:tcW w:w="2802" w:type="dxa"/>
            <w:vMerge/>
          </w:tcPr>
          <w:p w:rsidR="003C280C" w:rsidRPr="00407773" w:rsidRDefault="003C280C" w:rsidP="003C280C">
            <w:pPr>
              <w:jc w:val="both"/>
              <w:rPr>
                <w:rFonts w:ascii="Times New Roman" w:hAnsi="Times New Roman" w:cs="Times New Roman"/>
                <w:b/>
              </w:rPr>
            </w:pPr>
          </w:p>
        </w:tc>
        <w:tc>
          <w:tcPr>
            <w:tcW w:w="10773" w:type="dxa"/>
          </w:tcPr>
          <w:p w:rsidR="003C280C" w:rsidRPr="00A2152F" w:rsidRDefault="003C280C" w:rsidP="003C280C">
            <w:pPr>
              <w:jc w:val="both"/>
              <w:rPr>
                <w:rFonts w:ascii="Times New Roman" w:hAnsi="Times New Roman" w:cs="Times New Roman"/>
                <w:b/>
                <w:bCs/>
              </w:rPr>
            </w:pPr>
            <w:r w:rsidRPr="00A2152F">
              <w:rPr>
                <w:rFonts w:ascii="Times New Roman" w:hAnsi="Times New Roman" w:cs="Times New Roman"/>
                <w:b/>
                <w:bCs/>
              </w:rPr>
              <w:t>Тематика внеаудиторной самостоятельной работы:</w:t>
            </w:r>
          </w:p>
          <w:p w:rsidR="003C280C" w:rsidRPr="00A2152F" w:rsidRDefault="00E2332C" w:rsidP="003C280C">
            <w:pPr>
              <w:jc w:val="both"/>
              <w:rPr>
                <w:rFonts w:ascii="Times New Roman" w:hAnsi="Times New Roman" w:cs="Times New Roman"/>
              </w:rPr>
            </w:pPr>
            <w:r w:rsidRPr="00A2152F">
              <w:rPr>
                <w:rFonts w:ascii="Times New Roman" w:hAnsi="Times New Roman" w:cs="Times New Roman"/>
              </w:rPr>
              <w:t>Разработка формы № КС -2 Акт о приемке выполненных работ и формы № КС -3 Справка о стоимости выполненных работ и затрат</w:t>
            </w:r>
          </w:p>
        </w:tc>
        <w:tc>
          <w:tcPr>
            <w:tcW w:w="1211" w:type="dxa"/>
          </w:tcPr>
          <w:p w:rsidR="003C280C" w:rsidRPr="00A66E9B" w:rsidRDefault="003C280C" w:rsidP="003C280C">
            <w:pPr>
              <w:jc w:val="center"/>
              <w:rPr>
                <w:rFonts w:ascii="Times New Roman" w:hAnsi="Times New Roman" w:cs="Times New Roman"/>
                <w:b/>
              </w:rPr>
            </w:pPr>
            <w:r>
              <w:rPr>
                <w:rFonts w:ascii="Times New Roman" w:hAnsi="Times New Roman" w:cs="Times New Roman"/>
                <w:b/>
              </w:rPr>
              <w:t>2</w:t>
            </w:r>
          </w:p>
        </w:tc>
      </w:tr>
      <w:tr w:rsidR="003C280C" w:rsidRPr="00407773" w:rsidTr="00407773">
        <w:tc>
          <w:tcPr>
            <w:tcW w:w="13575" w:type="dxa"/>
            <w:gridSpan w:val="2"/>
          </w:tcPr>
          <w:p w:rsidR="003C280C" w:rsidRPr="00407773" w:rsidRDefault="003C280C" w:rsidP="003C280C">
            <w:pPr>
              <w:jc w:val="both"/>
              <w:rPr>
                <w:rFonts w:ascii="Times New Roman" w:hAnsi="Times New Roman" w:cs="Times New Roman"/>
                <w:b/>
              </w:rPr>
            </w:pPr>
            <w:r w:rsidRPr="00407773">
              <w:rPr>
                <w:rFonts w:ascii="Times New Roman" w:hAnsi="Times New Roman" w:cs="Times New Roman"/>
                <w:b/>
              </w:rPr>
              <w:t>Раздел 2 Правовое обеспечение профессиональной деятельности</w:t>
            </w:r>
          </w:p>
        </w:tc>
        <w:tc>
          <w:tcPr>
            <w:tcW w:w="1211" w:type="dxa"/>
          </w:tcPr>
          <w:p w:rsidR="003C280C" w:rsidRPr="005969F3" w:rsidRDefault="003C280C" w:rsidP="005969F3">
            <w:pPr>
              <w:jc w:val="center"/>
              <w:rPr>
                <w:rFonts w:ascii="Times New Roman" w:hAnsi="Times New Roman" w:cs="Times New Roman"/>
                <w:b/>
              </w:rPr>
            </w:pPr>
            <w:r w:rsidRPr="005969F3">
              <w:rPr>
                <w:rFonts w:ascii="Times New Roman" w:hAnsi="Times New Roman" w:cs="Times New Roman"/>
                <w:b/>
              </w:rPr>
              <w:t>38</w:t>
            </w:r>
          </w:p>
        </w:tc>
      </w:tr>
      <w:tr w:rsidR="005969F3" w:rsidRPr="00407773" w:rsidTr="00407773">
        <w:tc>
          <w:tcPr>
            <w:tcW w:w="2802" w:type="dxa"/>
            <w:vMerge w:val="restart"/>
          </w:tcPr>
          <w:p w:rsidR="005969F3" w:rsidRPr="00407773" w:rsidRDefault="005969F3" w:rsidP="003C280C">
            <w:pPr>
              <w:jc w:val="both"/>
              <w:rPr>
                <w:rFonts w:ascii="Times New Roman" w:hAnsi="Times New Roman" w:cs="Times New Roman"/>
                <w:b/>
              </w:rPr>
            </w:pPr>
            <w:r w:rsidRPr="00407773">
              <w:rPr>
                <w:rFonts w:ascii="Times New Roman" w:hAnsi="Times New Roman" w:cs="Times New Roman"/>
                <w:b/>
              </w:rPr>
              <w:t xml:space="preserve">Тема </w:t>
            </w:r>
            <w:r>
              <w:rPr>
                <w:rFonts w:ascii="Times New Roman" w:hAnsi="Times New Roman" w:cs="Times New Roman"/>
                <w:b/>
              </w:rPr>
              <w:t>3.1.5</w:t>
            </w:r>
            <w:r w:rsidRPr="00407773">
              <w:rPr>
                <w:rFonts w:ascii="Times New Roman" w:hAnsi="Times New Roman" w:cs="Times New Roman"/>
                <w:b/>
              </w:rPr>
              <w:t xml:space="preserve"> </w:t>
            </w:r>
            <w:r w:rsidRPr="003C280C">
              <w:rPr>
                <w:rFonts w:ascii="Times New Roman" w:hAnsi="Times New Roman" w:cs="Times New Roman"/>
              </w:rPr>
              <w:t>Основные требования трудового законодательства Российской Федерации, права и обязанности работников</w:t>
            </w:r>
          </w:p>
        </w:tc>
        <w:tc>
          <w:tcPr>
            <w:tcW w:w="10773" w:type="dxa"/>
          </w:tcPr>
          <w:p w:rsidR="005969F3" w:rsidRPr="00407773" w:rsidRDefault="005969F3" w:rsidP="003C280C">
            <w:pPr>
              <w:jc w:val="both"/>
              <w:rPr>
                <w:rFonts w:ascii="Times New Roman" w:hAnsi="Times New Roman" w:cs="Times New Roman"/>
                <w:b/>
              </w:rPr>
            </w:pPr>
            <w:r w:rsidRPr="00407773">
              <w:rPr>
                <w:rFonts w:ascii="Times New Roman" w:hAnsi="Times New Roman" w:cs="Times New Roman"/>
                <w:b/>
              </w:rPr>
              <w:t>Содержание</w:t>
            </w:r>
          </w:p>
        </w:tc>
        <w:tc>
          <w:tcPr>
            <w:tcW w:w="1211" w:type="dxa"/>
          </w:tcPr>
          <w:p w:rsidR="005969F3" w:rsidRPr="00407773" w:rsidRDefault="005969F3" w:rsidP="005969F3">
            <w:pPr>
              <w:jc w:val="center"/>
              <w:rPr>
                <w:rFonts w:ascii="Times New Roman" w:hAnsi="Times New Roman" w:cs="Times New Roman"/>
                <w:b/>
              </w:rPr>
            </w:pPr>
            <w:r>
              <w:rPr>
                <w:rFonts w:ascii="Times New Roman" w:hAnsi="Times New Roman" w:cs="Times New Roman"/>
                <w:b/>
              </w:rPr>
              <w:t>18</w:t>
            </w:r>
          </w:p>
        </w:tc>
      </w:tr>
      <w:tr w:rsidR="005969F3" w:rsidRPr="00407773" w:rsidTr="00407773">
        <w:tc>
          <w:tcPr>
            <w:tcW w:w="2802" w:type="dxa"/>
            <w:vMerge/>
          </w:tcPr>
          <w:p w:rsidR="005969F3" w:rsidRPr="00407773" w:rsidRDefault="005969F3" w:rsidP="003C280C">
            <w:pPr>
              <w:jc w:val="both"/>
              <w:rPr>
                <w:rFonts w:ascii="Times New Roman" w:hAnsi="Times New Roman" w:cs="Times New Roman"/>
                <w:b/>
              </w:rPr>
            </w:pPr>
          </w:p>
        </w:tc>
        <w:tc>
          <w:tcPr>
            <w:tcW w:w="10773" w:type="dxa"/>
          </w:tcPr>
          <w:p w:rsidR="005969F3" w:rsidRPr="00407773" w:rsidRDefault="005969F3" w:rsidP="003C280C">
            <w:pPr>
              <w:pStyle w:val="a3"/>
              <w:numPr>
                <w:ilvl w:val="0"/>
                <w:numId w:val="8"/>
              </w:numPr>
              <w:jc w:val="both"/>
              <w:rPr>
                <w:rFonts w:ascii="Times New Roman" w:hAnsi="Times New Roman" w:cs="Times New Roman"/>
              </w:rPr>
            </w:pPr>
            <w:r w:rsidRPr="00407773">
              <w:rPr>
                <w:rFonts w:ascii="Times New Roman" w:hAnsi="Times New Roman" w:cs="Times New Roman"/>
                <w:b/>
              </w:rPr>
              <w:t>Основные требования трудового законодательства Российской Федерации, права и обязанности работников Трудовой договор</w:t>
            </w:r>
            <w:r w:rsidRPr="00407773">
              <w:rPr>
                <w:rFonts w:ascii="Times New Roman" w:hAnsi="Times New Roman" w:cs="Times New Roman"/>
              </w:rPr>
              <w:t xml:space="preserve">. </w:t>
            </w:r>
          </w:p>
          <w:p w:rsidR="005969F3" w:rsidRPr="00407773" w:rsidRDefault="005969F3" w:rsidP="003C280C">
            <w:pPr>
              <w:jc w:val="both"/>
              <w:rPr>
                <w:rFonts w:ascii="Times New Roman" w:hAnsi="Times New Roman" w:cs="Times New Roman"/>
              </w:rPr>
            </w:pPr>
            <w:r w:rsidRPr="00407773">
              <w:rPr>
                <w:rFonts w:ascii="Times New Roman" w:hAnsi="Times New Roman" w:cs="Times New Roman"/>
              </w:rPr>
              <w:t>Стороны, содержание, виды трудовых договоров. Порядок заключения трудового договора. Документы, предоставляемые при поступлении на работу. Оформление на работу. Понятие и виды переводов по трудовому праву. Отграничение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w:t>
            </w:r>
          </w:p>
          <w:p w:rsidR="005969F3" w:rsidRPr="00407773" w:rsidRDefault="005969F3" w:rsidP="003C280C">
            <w:pPr>
              <w:jc w:val="both"/>
              <w:rPr>
                <w:rFonts w:ascii="Times New Roman" w:hAnsi="Times New Roman" w:cs="Times New Roman"/>
                <w:b/>
              </w:rPr>
            </w:pPr>
            <w:r w:rsidRPr="00407773">
              <w:rPr>
                <w:rFonts w:ascii="Times New Roman" w:hAnsi="Times New Roman" w:cs="Times New Roman"/>
              </w:rPr>
              <w:t xml:space="preserve"> </w:t>
            </w:r>
            <w:r w:rsidRPr="00407773">
              <w:rPr>
                <w:rFonts w:ascii="Times New Roman" w:hAnsi="Times New Roman" w:cs="Times New Roman"/>
                <w:b/>
              </w:rPr>
              <w:t>Рабочее время и время отдыха.</w:t>
            </w:r>
          </w:p>
          <w:p w:rsidR="005969F3" w:rsidRPr="00407773" w:rsidRDefault="005969F3" w:rsidP="003C280C">
            <w:pPr>
              <w:jc w:val="both"/>
              <w:rPr>
                <w:rFonts w:ascii="Times New Roman" w:hAnsi="Times New Roman" w:cs="Times New Roman"/>
                <w:b/>
              </w:rPr>
            </w:pPr>
            <w:r w:rsidRPr="00407773">
              <w:rPr>
                <w:rFonts w:ascii="Times New Roman" w:hAnsi="Times New Roman" w:cs="Times New Roman"/>
              </w:rPr>
              <w:t xml:space="preserve"> Режим рабочего времени и порядок его установления. Виды времени отдыха. Отпуска: виды, порядок предоставления. Гарантии при направлении в служебные командировки, привлечение к сверхурочной работе, в ночное время, выходные и нерабочие праздничные дни</w:t>
            </w:r>
            <w:r w:rsidRPr="00407773">
              <w:rPr>
                <w:rFonts w:ascii="Times New Roman" w:hAnsi="Times New Roman" w:cs="Times New Roman"/>
                <w:b/>
              </w:rPr>
              <w:t>.</w:t>
            </w:r>
          </w:p>
          <w:p w:rsidR="005969F3" w:rsidRPr="00407773" w:rsidRDefault="005969F3" w:rsidP="003C280C">
            <w:pPr>
              <w:jc w:val="both"/>
              <w:rPr>
                <w:rFonts w:ascii="Times New Roman" w:hAnsi="Times New Roman" w:cs="Times New Roman"/>
              </w:rPr>
            </w:pPr>
            <w:r w:rsidRPr="00407773">
              <w:rPr>
                <w:rFonts w:ascii="Times New Roman" w:hAnsi="Times New Roman" w:cs="Times New Roman"/>
                <w:b/>
              </w:rPr>
              <w:t xml:space="preserve"> Заработная плата.</w:t>
            </w:r>
            <w:r w:rsidRPr="00407773">
              <w:rPr>
                <w:rFonts w:ascii="Times New Roman" w:hAnsi="Times New Roman" w:cs="Times New Roman"/>
              </w:rPr>
              <w:t xml:space="preserve"> Понятия и условия выплаты заработной платы, ограничение удержаний из заработной платы. Оплата труда при отклонении от нормальных условий труда (в выходные и праздничные дни, на сверхурочной работе).</w:t>
            </w:r>
          </w:p>
          <w:p w:rsidR="005969F3" w:rsidRPr="00407773" w:rsidRDefault="005969F3" w:rsidP="003C280C">
            <w:pPr>
              <w:jc w:val="both"/>
              <w:rPr>
                <w:rFonts w:ascii="Times New Roman" w:hAnsi="Times New Roman" w:cs="Times New Roman"/>
                <w:b/>
              </w:rPr>
            </w:pPr>
            <w:r w:rsidRPr="00407773">
              <w:rPr>
                <w:rFonts w:ascii="Times New Roman" w:hAnsi="Times New Roman" w:cs="Times New Roman"/>
              </w:rPr>
              <w:t xml:space="preserve"> </w:t>
            </w:r>
            <w:r w:rsidRPr="00407773">
              <w:rPr>
                <w:rFonts w:ascii="Times New Roman" w:hAnsi="Times New Roman" w:cs="Times New Roman"/>
                <w:b/>
              </w:rPr>
              <w:t>Трудовые споры</w:t>
            </w:r>
            <w:r w:rsidRPr="00407773">
              <w:rPr>
                <w:rFonts w:ascii="Times New Roman" w:hAnsi="Times New Roman" w:cs="Times New Roman"/>
              </w:rPr>
              <w:t>. Понятие трудовых споров, причины их возникновения, классификация. Понятие индивидуальных трудовых споров. Органы по рассмотрению индивидуальных трудовых споров. Сроки подачи заявлений и сроки разрешения дел в органах по рассмотрению трудовых споров. Исполнение решения по трудовым спорам. Понятие и механизм возникновения коллективных трудовых споров. Порядок разрешения коллективных трудовых споров: примирительная комиссия, посредник, трудовой арбитраж. Право на забастовку. Порядок проведения забастовки. Незаконная забастовка и ее правовые последствия. Порядок признания забастовки незаконной.</w:t>
            </w:r>
          </w:p>
        </w:tc>
        <w:tc>
          <w:tcPr>
            <w:tcW w:w="1211" w:type="dxa"/>
          </w:tcPr>
          <w:p w:rsidR="005969F3" w:rsidRPr="005969F3" w:rsidRDefault="005969F3" w:rsidP="005969F3">
            <w:pPr>
              <w:jc w:val="center"/>
              <w:rPr>
                <w:rFonts w:ascii="Times New Roman" w:hAnsi="Times New Roman" w:cs="Times New Roman"/>
              </w:rPr>
            </w:pPr>
            <w:r>
              <w:rPr>
                <w:rFonts w:ascii="Times New Roman" w:hAnsi="Times New Roman" w:cs="Times New Roman"/>
              </w:rPr>
              <w:t>14</w:t>
            </w:r>
          </w:p>
        </w:tc>
      </w:tr>
      <w:tr w:rsidR="005969F3" w:rsidRPr="00407773" w:rsidTr="00407773">
        <w:tc>
          <w:tcPr>
            <w:tcW w:w="2802" w:type="dxa"/>
            <w:vMerge/>
          </w:tcPr>
          <w:p w:rsidR="005969F3" w:rsidRPr="00407773" w:rsidRDefault="005969F3" w:rsidP="003C280C">
            <w:pPr>
              <w:rPr>
                <w:rFonts w:ascii="Times New Roman" w:hAnsi="Times New Roman" w:cs="Times New Roman"/>
                <w:b/>
              </w:rPr>
            </w:pPr>
          </w:p>
        </w:tc>
        <w:tc>
          <w:tcPr>
            <w:tcW w:w="10773" w:type="dxa"/>
          </w:tcPr>
          <w:p w:rsidR="005969F3" w:rsidRPr="00407773" w:rsidRDefault="005969F3" w:rsidP="003C280C">
            <w:pPr>
              <w:jc w:val="both"/>
              <w:rPr>
                <w:rFonts w:ascii="Times New Roman" w:hAnsi="Times New Roman" w:cs="Times New Roman"/>
                <w:b/>
              </w:rPr>
            </w:pPr>
            <w:r w:rsidRPr="00407773">
              <w:rPr>
                <w:rFonts w:ascii="Times New Roman" w:hAnsi="Times New Roman" w:cs="Times New Roman"/>
                <w:b/>
              </w:rPr>
              <w:t>В том числе, практических занятий</w:t>
            </w:r>
          </w:p>
        </w:tc>
        <w:tc>
          <w:tcPr>
            <w:tcW w:w="1211" w:type="dxa"/>
          </w:tcPr>
          <w:p w:rsidR="005969F3" w:rsidRPr="00407773" w:rsidRDefault="005969F3" w:rsidP="005969F3">
            <w:pPr>
              <w:jc w:val="center"/>
              <w:rPr>
                <w:rFonts w:ascii="Times New Roman" w:hAnsi="Times New Roman" w:cs="Times New Roman"/>
                <w:b/>
              </w:rPr>
            </w:pPr>
            <w:r w:rsidRPr="00407773">
              <w:rPr>
                <w:rFonts w:ascii="Times New Roman" w:hAnsi="Times New Roman" w:cs="Times New Roman"/>
                <w:b/>
              </w:rPr>
              <w:t>2</w:t>
            </w:r>
          </w:p>
        </w:tc>
      </w:tr>
      <w:tr w:rsidR="005969F3" w:rsidRPr="00407773" w:rsidTr="00407773">
        <w:tc>
          <w:tcPr>
            <w:tcW w:w="2802" w:type="dxa"/>
            <w:vMerge/>
          </w:tcPr>
          <w:p w:rsidR="005969F3" w:rsidRPr="00407773" w:rsidRDefault="005969F3" w:rsidP="003C280C">
            <w:pPr>
              <w:rPr>
                <w:rFonts w:ascii="Times New Roman" w:hAnsi="Times New Roman" w:cs="Times New Roman"/>
                <w:b/>
              </w:rPr>
            </w:pPr>
          </w:p>
        </w:tc>
        <w:tc>
          <w:tcPr>
            <w:tcW w:w="10773" w:type="dxa"/>
          </w:tcPr>
          <w:p w:rsidR="005969F3" w:rsidRPr="00407773" w:rsidRDefault="005969F3" w:rsidP="003C280C">
            <w:pPr>
              <w:jc w:val="both"/>
              <w:rPr>
                <w:rFonts w:ascii="Times New Roman" w:hAnsi="Times New Roman" w:cs="Times New Roman"/>
                <w:b/>
              </w:rPr>
            </w:pPr>
            <w:r w:rsidRPr="00407773">
              <w:rPr>
                <w:rFonts w:ascii="Times New Roman" w:hAnsi="Times New Roman" w:cs="Times New Roman"/>
              </w:rPr>
              <w:t>Практическое занятие №13. Применение норм трудового законодательства и других нормативных документов в различных профессиональных ситуациях для защиты своих прав, исполнения обязанностей</w:t>
            </w:r>
          </w:p>
        </w:tc>
        <w:tc>
          <w:tcPr>
            <w:tcW w:w="1211" w:type="dxa"/>
          </w:tcPr>
          <w:p w:rsidR="005969F3" w:rsidRPr="005969F3" w:rsidRDefault="005969F3" w:rsidP="005969F3">
            <w:pPr>
              <w:jc w:val="center"/>
              <w:rPr>
                <w:rFonts w:ascii="Times New Roman" w:hAnsi="Times New Roman" w:cs="Times New Roman"/>
              </w:rPr>
            </w:pPr>
            <w:r w:rsidRPr="005969F3">
              <w:rPr>
                <w:rFonts w:ascii="Times New Roman" w:hAnsi="Times New Roman" w:cs="Times New Roman"/>
              </w:rPr>
              <w:t>2</w:t>
            </w:r>
          </w:p>
        </w:tc>
      </w:tr>
      <w:tr w:rsidR="005969F3" w:rsidRPr="00407773" w:rsidTr="00407773">
        <w:tc>
          <w:tcPr>
            <w:tcW w:w="2802" w:type="dxa"/>
            <w:vMerge/>
          </w:tcPr>
          <w:p w:rsidR="005969F3" w:rsidRPr="00407773" w:rsidRDefault="005969F3" w:rsidP="005969F3">
            <w:pPr>
              <w:rPr>
                <w:rFonts w:ascii="Times New Roman" w:hAnsi="Times New Roman" w:cs="Times New Roman"/>
                <w:b/>
              </w:rPr>
            </w:pPr>
          </w:p>
        </w:tc>
        <w:tc>
          <w:tcPr>
            <w:tcW w:w="10773" w:type="dxa"/>
          </w:tcPr>
          <w:p w:rsidR="005969F3" w:rsidRPr="00A2152F" w:rsidRDefault="005969F3" w:rsidP="005969F3">
            <w:pPr>
              <w:jc w:val="both"/>
              <w:rPr>
                <w:rFonts w:ascii="Times New Roman" w:hAnsi="Times New Roman" w:cs="Times New Roman"/>
                <w:b/>
                <w:bCs/>
              </w:rPr>
            </w:pPr>
            <w:r w:rsidRPr="00A2152F">
              <w:rPr>
                <w:rFonts w:ascii="Times New Roman" w:hAnsi="Times New Roman" w:cs="Times New Roman"/>
                <w:b/>
                <w:bCs/>
              </w:rPr>
              <w:t>Тематика внеаудиторной самостоятельной работы:</w:t>
            </w:r>
          </w:p>
          <w:p w:rsidR="005969F3" w:rsidRPr="00A2152F" w:rsidRDefault="00E2332C" w:rsidP="00A2152F">
            <w:pPr>
              <w:jc w:val="both"/>
              <w:rPr>
                <w:rFonts w:ascii="Times New Roman" w:hAnsi="Times New Roman" w:cs="Times New Roman"/>
              </w:rPr>
            </w:pPr>
            <w:r w:rsidRPr="00A2152F">
              <w:rPr>
                <w:rFonts w:ascii="Times New Roman" w:hAnsi="Times New Roman" w:cs="Times New Roman"/>
                <w:bCs/>
              </w:rPr>
              <w:t>Оформление документов по учету рабочего времени, выработки и простоев (форма № Т-13)</w:t>
            </w:r>
          </w:p>
        </w:tc>
        <w:tc>
          <w:tcPr>
            <w:tcW w:w="1211" w:type="dxa"/>
          </w:tcPr>
          <w:p w:rsidR="005969F3" w:rsidRPr="00A66E9B" w:rsidRDefault="005969F3" w:rsidP="005969F3">
            <w:pPr>
              <w:jc w:val="center"/>
              <w:rPr>
                <w:rFonts w:ascii="Times New Roman" w:hAnsi="Times New Roman" w:cs="Times New Roman"/>
                <w:b/>
              </w:rPr>
            </w:pPr>
            <w:r>
              <w:rPr>
                <w:rFonts w:ascii="Times New Roman" w:hAnsi="Times New Roman" w:cs="Times New Roman"/>
                <w:b/>
              </w:rPr>
              <w:t>2</w:t>
            </w:r>
          </w:p>
        </w:tc>
      </w:tr>
      <w:tr w:rsidR="005969F3" w:rsidRPr="00407773" w:rsidTr="00407773">
        <w:tc>
          <w:tcPr>
            <w:tcW w:w="2802" w:type="dxa"/>
            <w:vMerge w:val="restart"/>
          </w:tcPr>
          <w:p w:rsidR="005969F3" w:rsidRPr="00407773" w:rsidRDefault="005969F3" w:rsidP="005969F3">
            <w:pPr>
              <w:jc w:val="both"/>
              <w:rPr>
                <w:rFonts w:ascii="Times New Roman" w:hAnsi="Times New Roman" w:cs="Times New Roman"/>
                <w:b/>
              </w:rPr>
            </w:pPr>
            <w:r w:rsidRPr="00407773">
              <w:rPr>
                <w:rFonts w:ascii="Times New Roman" w:hAnsi="Times New Roman" w:cs="Times New Roman"/>
                <w:b/>
              </w:rPr>
              <w:t xml:space="preserve">Тема </w:t>
            </w:r>
            <w:r>
              <w:rPr>
                <w:rFonts w:ascii="Times New Roman" w:hAnsi="Times New Roman" w:cs="Times New Roman"/>
                <w:b/>
              </w:rPr>
              <w:t>3.1.6</w:t>
            </w:r>
            <w:r w:rsidRPr="00407773">
              <w:rPr>
                <w:rFonts w:ascii="Times New Roman" w:hAnsi="Times New Roman" w:cs="Times New Roman"/>
                <w:b/>
              </w:rPr>
              <w:t xml:space="preserve"> </w:t>
            </w:r>
            <w:r w:rsidRPr="003C280C">
              <w:rPr>
                <w:rFonts w:ascii="Times New Roman" w:hAnsi="Times New Roman" w:cs="Times New Roman"/>
              </w:rPr>
              <w:t>Основания и меры ответственности за нарушение трудового законодательства</w:t>
            </w:r>
          </w:p>
        </w:tc>
        <w:tc>
          <w:tcPr>
            <w:tcW w:w="10773" w:type="dxa"/>
          </w:tcPr>
          <w:p w:rsidR="005969F3" w:rsidRPr="00407773" w:rsidRDefault="005969F3" w:rsidP="005969F3">
            <w:pPr>
              <w:jc w:val="both"/>
              <w:rPr>
                <w:rFonts w:ascii="Times New Roman" w:hAnsi="Times New Roman" w:cs="Times New Roman"/>
                <w:b/>
              </w:rPr>
            </w:pPr>
            <w:r w:rsidRPr="00407773">
              <w:rPr>
                <w:rFonts w:ascii="Times New Roman" w:hAnsi="Times New Roman" w:cs="Times New Roman"/>
                <w:b/>
              </w:rPr>
              <w:t>Содержание</w:t>
            </w:r>
          </w:p>
        </w:tc>
        <w:tc>
          <w:tcPr>
            <w:tcW w:w="1211" w:type="dxa"/>
          </w:tcPr>
          <w:p w:rsidR="005969F3" w:rsidRPr="00407773" w:rsidRDefault="005969F3" w:rsidP="005969F3">
            <w:pPr>
              <w:jc w:val="center"/>
              <w:rPr>
                <w:rFonts w:ascii="Times New Roman" w:hAnsi="Times New Roman" w:cs="Times New Roman"/>
                <w:b/>
              </w:rPr>
            </w:pPr>
            <w:r>
              <w:rPr>
                <w:rFonts w:ascii="Times New Roman" w:hAnsi="Times New Roman" w:cs="Times New Roman"/>
                <w:b/>
              </w:rPr>
              <w:t>20</w:t>
            </w:r>
          </w:p>
        </w:tc>
      </w:tr>
      <w:tr w:rsidR="005969F3" w:rsidRPr="00407773" w:rsidTr="00407773">
        <w:tc>
          <w:tcPr>
            <w:tcW w:w="2802" w:type="dxa"/>
            <w:vMerge/>
          </w:tcPr>
          <w:p w:rsidR="005969F3" w:rsidRPr="00407773" w:rsidRDefault="005969F3" w:rsidP="005969F3">
            <w:pPr>
              <w:jc w:val="both"/>
              <w:rPr>
                <w:rFonts w:ascii="Times New Roman" w:hAnsi="Times New Roman" w:cs="Times New Roman"/>
                <w:b/>
              </w:rPr>
            </w:pPr>
          </w:p>
        </w:tc>
        <w:tc>
          <w:tcPr>
            <w:tcW w:w="10773" w:type="dxa"/>
          </w:tcPr>
          <w:p w:rsidR="005969F3" w:rsidRPr="00407773" w:rsidRDefault="005969F3" w:rsidP="005969F3">
            <w:pPr>
              <w:jc w:val="both"/>
              <w:rPr>
                <w:rFonts w:ascii="Times New Roman" w:hAnsi="Times New Roman" w:cs="Times New Roman"/>
              </w:rPr>
            </w:pPr>
            <w:r w:rsidRPr="00407773">
              <w:rPr>
                <w:rFonts w:ascii="Times New Roman" w:hAnsi="Times New Roman" w:cs="Times New Roman"/>
                <w:b/>
              </w:rPr>
              <w:t>1.Дисциплина труда и трудовой распорядок</w:t>
            </w:r>
            <w:r w:rsidRPr="00407773">
              <w:rPr>
                <w:rFonts w:ascii="Times New Roman" w:hAnsi="Times New Roman" w:cs="Times New Roman"/>
              </w:rPr>
              <w:t>.</w:t>
            </w:r>
          </w:p>
          <w:p w:rsidR="005969F3" w:rsidRPr="00407773" w:rsidRDefault="005969F3" w:rsidP="00C07CBF">
            <w:pPr>
              <w:jc w:val="both"/>
              <w:rPr>
                <w:rFonts w:ascii="Times New Roman" w:hAnsi="Times New Roman" w:cs="Times New Roman"/>
                <w:b/>
              </w:rPr>
            </w:pPr>
            <w:r w:rsidRPr="00407773">
              <w:rPr>
                <w:rFonts w:ascii="Times New Roman" w:hAnsi="Times New Roman" w:cs="Times New Roman"/>
              </w:rPr>
              <w:t xml:space="preserve"> Основные меры поощрения работников, виды дисциплинарных</w:t>
            </w:r>
            <w:r w:rsidR="00C07CBF">
              <w:rPr>
                <w:rFonts w:ascii="Times New Roman" w:hAnsi="Times New Roman" w:cs="Times New Roman"/>
              </w:rPr>
              <w:t xml:space="preserve"> </w:t>
            </w:r>
            <w:r w:rsidRPr="00407773">
              <w:rPr>
                <w:rFonts w:ascii="Times New Roman" w:hAnsi="Times New Roman" w:cs="Times New Roman"/>
              </w:rPr>
              <w:t>взысканий применяемых к работникам. Порядок и сроки применения дисциплинарных взысканий. Порядок обжалования и снятия дисциплинарных взысканий</w:t>
            </w:r>
          </w:p>
        </w:tc>
        <w:tc>
          <w:tcPr>
            <w:tcW w:w="1211" w:type="dxa"/>
            <w:vMerge w:val="restart"/>
          </w:tcPr>
          <w:p w:rsidR="005969F3" w:rsidRDefault="005969F3" w:rsidP="005969F3">
            <w:pPr>
              <w:jc w:val="center"/>
              <w:rPr>
                <w:rFonts w:ascii="Times New Roman" w:hAnsi="Times New Roman" w:cs="Times New Roman"/>
                <w:b/>
              </w:rPr>
            </w:pPr>
          </w:p>
          <w:p w:rsidR="005969F3" w:rsidRDefault="005969F3" w:rsidP="005969F3">
            <w:pPr>
              <w:jc w:val="center"/>
              <w:rPr>
                <w:rFonts w:ascii="Times New Roman" w:hAnsi="Times New Roman" w:cs="Times New Roman"/>
                <w:b/>
              </w:rPr>
            </w:pPr>
          </w:p>
          <w:p w:rsidR="005969F3" w:rsidRDefault="005969F3" w:rsidP="005969F3">
            <w:pPr>
              <w:jc w:val="center"/>
              <w:rPr>
                <w:rFonts w:ascii="Times New Roman" w:hAnsi="Times New Roman" w:cs="Times New Roman"/>
                <w:b/>
              </w:rPr>
            </w:pPr>
          </w:p>
          <w:p w:rsidR="005969F3" w:rsidRPr="005969F3" w:rsidRDefault="005969F3" w:rsidP="005969F3">
            <w:pPr>
              <w:jc w:val="center"/>
              <w:rPr>
                <w:rFonts w:ascii="Times New Roman" w:hAnsi="Times New Roman" w:cs="Times New Roman"/>
              </w:rPr>
            </w:pPr>
            <w:r w:rsidRPr="005969F3">
              <w:rPr>
                <w:rFonts w:ascii="Times New Roman" w:hAnsi="Times New Roman" w:cs="Times New Roman"/>
              </w:rPr>
              <w:t>12</w:t>
            </w:r>
          </w:p>
        </w:tc>
      </w:tr>
      <w:tr w:rsidR="005969F3" w:rsidRPr="00407773" w:rsidTr="00407773">
        <w:tc>
          <w:tcPr>
            <w:tcW w:w="2802" w:type="dxa"/>
            <w:vMerge/>
          </w:tcPr>
          <w:p w:rsidR="005969F3" w:rsidRPr="00407773" w:rsidRDefault="005969F3" w:rsidP="005969F3">
            <w:pPr>
              <w:jc w:val="both"/>
              <w:rPr>
                <w:rFonts w:ascii="Times New Roman" w:hAnsi="Times New Roman" w:cs="Times New Roman"/>
                <w:b/>
              </w:rPr>
            </w:pPr>
          </w:p>
        </w:tc>
        <w:tc>
          <w:tcPr>
            <w:tcW w:w="10773" w:type="dxa"/>
          </w:tcPr>
          <w:p w:rsidR="005969F3" w:rsidRPr="00407773" w:rsidRDefault="005969F3" w:rsidP="005969F3">
            <w:pPr>
              <w:jc w:val="both"/>
              <w:rPr>
                <w:rFonts w:ascii="Times New Roman" w:hAnsi="Times New Roman" w:cs="Times New Roman"/>
                <w:b/>
              </w:rPr>
            </w:pPr>
            <w:r w:rsidRPr="00407773">
              <w:rPr>
                <w:rFonts w:ascii="Times New Roman" w:hAnsi="Times New Roman" w:cs="Times New Roman"/>
                <w:b/>
              </w:rPr>
              <w:t>2.Понятие материальной ответственности.</w:t>
            </w:r>
          </w:p>
          <w:p w:rsidR="005969F3" w:rsidRPr="00407773" w:rsidRDefault="005969F3" w:rsidP="005969F3">
            <w:pPr>
              <w:jc w:val="both"/>
              <w:rPr>
                <w:rFonts w:ascii="Times New Roman" w:hAnsi="Times New Roman" w:cs="Times New Roman"/>
                <w:b/>
              </w:rPr>
            </w:pPr>
            <w:r w:rsidRPr="00407773">
              <w:rPr>
                <w:rFonts w:ascii="Times New Roman" w:hAnsi="Times New Roman" w:cs="Times New Roman"/>
              </w:rPr>
              <w:t xml:space="preserve"> Основания и условия привлечения работника к материальной ответственности. Полная и ограниченная материальная ответственность. Индивидуальная и коллективная материальная ответственность. Порядок определения размера материального ущерба, причиненного работником работодателю. Материальная ответственность работодателя за ущерб, причиненный работнику. Виды ущерба, возмещаемого работнику, и порядок возмещения ущерба.</w:t>
            </w:r>
          </w:p>
        </w:tc>
        <w:tc>
          <w:tcPr>
            <w:tcW w:w="1211" w:type="dxa"/>
            <w:vMerge/>
          </w:tcPr>
          <w:p w:rsidR="005969F3" w:rsidRPr="00407773" w:rsidRDefault="005969F3" w:rsidP="005969F3">
            <w:pPr>
              <w:rPr>
                <w:rFonts w:ascii="Times New Roman" w:hAnsi="Times New Roman" w:cs="Times New Roman"/>
                <w:b/>
              </w:rPr>
            </w:pPr>
          </w:p>
        </w:tc>
      </w:tr>
      <w:tr w:rsidR="005969F3" w:rsidRPr="00407773" w:rsidTr="00E2332C">
        <w:tc>
          <w:tcPr>
            <w:tcW w:w="2802" w:type="dxa"/>
            <w:vMerge/>
          </w:tcPr>
          <w:p w:rsidR="005969F3" w:rsidRPr="00407773" w:rsidRDefault="005969F3" w:rsidP="005969F3">
            <w:pPr>
              <w:jc w:val="both"/>
              <w:rPr>
                <w:rFonts w:ascii="Times New Roman" w:hAnsi="Times New Roman" w:cs="Times New Roman"/>
                <w:b/>
              </w:rPr>
            </w:pPr>
          </w:p>
        </w:tc>
        <w:tc>
          <w:tcPr>
            <w:tcW w:w="10773" w:type="dxa"/>
          </w:tcPr>
          <w:p w:rsidR="005969F3" w:rsidRPr="00407773" w:rsidRDefault="005969F3" w:rsidP="005969F3">
            <w:pPr>
              <w:jc w:val="both"/>
              <w:rPr>
                <w:rFonts w:ascii="Times New Roman" w:hAnsi="Times New Roman" w:cs="Times New Roman"/>
              </w:rPr>
            </w:pPr>
            <w:r w:rsidRPr="00407773">
              <w:rPr>
                <w:rFonts w:ascii="Times New Roman" w:hAnsi="Times New Roman" w:cs="Times New Roman"/>
                <w:b/>
              </w:rPr>
              <w:t>3.Договорные отношения в строительстве</w:t>
            </w:r>
            <w:r w:rsidRPr="00407773">
              <w:rPr>
                <w:rFonts w:ascii="Times New Roman" w:hAnsi="Times New Roman" w:cs="Times New Roman"/>
              </w:rPr>
              <w:t xml:space="preserve">. </w:t>
            </w:r>
          </w:p>
          <w:p w:rsidR="005969F3" w:rsidRPr="00407773" w:rsidRDefault="005969F3" w:rsidP="005969F3">
            <w:pPr>
              <w:jc w:val="both"/>
              <w:rPr>
                <w:rFonts w:ascii="Times New Roman" w:hAnsi="Times New Roman" w:cs="Times New Roman"/>
                <w:b/>
              </w:rPr>
            </w:pPr>
            <w:r w:rsidRPr="00407773">
              <w:rPr>
                <w:rFonts w:ascii="Times New Roman" w:hAnsi="Times New Roman" w:cs="Times New Roman"/>
              </w:rPr>
              <w:t>Стороны, основные условия, порядок заключения, расторжения договора строительного подряда. Исполнение сторонами обязанностей по договору строительного подряда. Гражданско-правовая ответственность по договору строительного подряда. Иные договоры, используемые в строительстве.</w:t>
            </w:r>
          </w:p>
        </w:tc>
        <w:tc>
          <w:tcPr>
            <w:tcW w:w="1211" w:type="dxa"/>
            <w:vMerge/>
          </w:tcPr>
          <w:p w:rsidR="005969F3" w:rsidRPr="00407773" w:rsidRDefault="005969F3" w:rsidP="005969F3">
            <w:pPr>
              <w:rPr>
                <w:rFonts w:ascii="Times New Roman" w:hAnsi="Times New Roman" w:cs="Times New Roman"/>
                <w:b/>
              </w:rPr>
            </w:pPr>
          </w:p>
        </w:tc>
      </w:tr>
      <w:tr w:rsidR="005969F3" w:rsidRPr="00407773" w:rsidTr="00E2332C">
        <w:tc>
          <w:tcPr>
            <w:tcW w:w="2802" w:type="dxa"/>
            <w:vMerge/>
          </w:tcPr>
          <w:p w:rsidR="005969F3" w:rsidRPr="00407773" w:rsidRDefault="005969F3" w:rsidP="005969F3">
            <w:pPr>
              <w:jc w:val="both"/>
              <w:rPr>
                <w:rFonts w:ascii="Times New Roman" w:hAnsi="Times New Roman" w:cs="Times New Roman"/>
                <w:b/>
              </w:rPr>
            </w:pPr>
          </w:p>
        </w:tc>
        <w:tc>
          <w:tcPr>
            <w:tcW w:w="10773" w:type="dxa"/>
          </w:tcPr>
          <w:p w:rsidR="005969F3" w:rsidRPr="00407773" w:rsidRDefault="005969F3" w:rsidP="005969F3">
            <w:pPr>
              <w:jc w:val="both"/>
              <w:rPr>
                <w:rFonts w:ascii="Times New Roman" w:hAnsi="Times New Roman" w:cs="Times New Roman"/>
                <w:b/>
              </w:rPr>
            </w:pPr>
            <w:r w:rsidRPr="00407773">
              <w:rPr>
                <w:rFonts w:ascii="Times New Roman" w:hAnsi="Times New Roman" w:cs="Times New Roman"/>
                <w:b/>
              </w:rPr>
              <w:t>4. Экономические споры в строительстве, причины возникновения способы разрешения:</w:t>
            </w:r>
            <w:r w:rsidRPr="00407773">
              <w:rPr>
                <w:rFonts w:ascii="Times New Roman" w:hAnsi="Times New Roman" w:cs="Times New Roman"/>
              </w:rPr>
              <w:t xml:space="preserve"> </w:t>
            </w:r>
            <w:proofErr w:type="spellStart"/>
            <w:r w:rsidRPr="00407773">
              <w:rPr>
                <w:rFonts w:ascii="Times New Roman" w:hAnsi="Times New Roman" w:cs="Times New Roman"/>
              </w:rPr>
              <w:t>Претензионно</w:t>
            </w:r>
            <w:proofErr w:type="spellEnd"/>
            <w:r w:rsidRPr="00407773">
              <w:rPr>
                <w:rFonts w:ascii="Times New Roman" w:hAnsi="Times New Roman" w:cs="Times New Roman"/>
              </w:rPr>
              <w:t xml:space="preserve"> - исковая работа, медиация в строительной деятельности, рассмотрение споров в третейских судах</w:t>
            </w:r>
          </w:p>
        </w:tc>
        <w:tc>
          <w:tcPr>
            <w:tcW w:w="1211" w:type="dxa"/>
            <w:vMerge/>
          </w:tcPr>
          <w:p w:rsidR="005969F3" w:rsidRPr="00407773" w:rsidRDefault="005969F3" w:rsidP="005969F3">
            <w:pPr>
              <w:rPr>
                <w:rFonts w:ascii="Times New Roman" w:hAnsi="Times New Roman" w:cs="Times New Roman"/>
                <w:b/>
              </w:rPr>
            </w:pPr>
          </w:p>
        </w:tc>
      </w:tr>
      <w:tr w:rsidR="005969F3" w:rsidRPr="00407773" w:rsidTr="00E2332C">
        <w:tc>
          <w:tcPr>
            <w:tcW w:w="2802" w:type="dxa"/>
            <w:vMerge/>
          </w:tcPr>
          <w:p w:rsidR="005969F3" w:rsidRPr="00407773" w:rsidRDefault="005969F3" w:rsidP="005969F3">
            <w:pPr>
              <w:jc w:val="both"/>
              <w:rPr>
                <w:rFonts w:ascii="Times New Roman" w:hAnsi="Times New Roman" w:cs="Times New Roman"/>
                <w:b/>
              </w:rPr>
            </w:pPr>
          </w:p>
        </w:tc>
        <w:tc>
          <w:tcPr>
            <w:tcW w:w="10773" w:type="dxa"/>
          </w:tcPr>
          <w:p w:rsidR="005969F3" w:rsidRPr="00407773" w:rsidRDefault="005969F3" w:rsidP="005969F3">
            <w:pPr>
              <w:jc w:val="both"/>
              <w:rPr>
                <w:rFonts w:ascii="Times New Roman" w:hAnsi="Times New Roman" w:cs="Times New Roman"/>
                <w:b/>
              </w:rPr>
            </w:pPr>
            <w:r w:rsidRPr="00407773">
              <w:rPr>
                <w:rFonts w:ascii="Times New Roman" w:hAnsi="Times New Roman" w:cs="Times New Roman"/>
                <w:b/>
              </w:rPr>
              <w:t>В том числе, практических занятий:</w:t>
            </w:r>
          </w:p>
        </w:tc>
        <w:tc>
          <w:tcPr>
            <w:tcW w:w="1211" w:type="dxa"/>
          </w:tcPr>
          <w:p w:rsidR="005969F3" w:rsidRPr="00407773" w:rsidRDefault="005969F3" w:rsidP="005969F3">
            <w:pPr>
              <w:jc w:val="center"/>
              <w:rPr>
                <w:rFonts w:ascii="Times New Roman" w:hAnsi="Times New Roman" w:cs="Times New Roman"/>
                <w:b/>
              </w:rPr>
            </w:pPr>
            <w:r w:rsidRPr="00407773">
              <w:rPr>
                <w:rFonts w:ascii="Times New Roman" w:hAnsi="Times New Roman" w:cs="Times New Roman"/>
                <w:b/>
              </w:rPr>
              <w:t>4</w:t>
            </w:r>
          </w:p>
        </w:tc>
      </w:tr>
      <w:tr w:rsidR="005969F3" w:rsidRPr="00407773" w:rsidTr="00E2332C">
        <w:tc>
          <w:tcPr>
            <w:tcW w:w="2802" w:type="dxa"/>
            <w:vMerge/>
          </w:tcPr>
          <w:p w:rsidR="005969F3" w:rsidRPr="00407773" w:rsidRDefault="005969F3" w:rsidP="005969F3">
            <w:pPr>
              <w:jc w:val="both"/>
              <w:rPr>
                <w:rFonts w:ascii="Times New Roman" w:hAnsi="Times New Roman" w:cs="Times New Roman"/>
                <w:b/>
              </w:rPr>
            </w:pPr>
          </w:p>
        </w:tc>
        <w:tc>
          <w:tcPr>
            <w:tcW w:w="10773" w:type="dxa"/>
          </w:tcPr>
          <w:p w:rsidR="005969F3" w:rsidRPr="00407773" w:rsidRDefault="005969F3" w:rsidP="005969F3">
            <w:pPr>
              <w:jc w:val="both"/>
              <w:rPr>
                <w:rFonts w:ascii="Times New Roman" w:hAnsi="Times New Roman" w:cs="Times New Roman"/>
                <w:b/>
              </w:rPr>
            </w:pPr>
            <w:r w:rsidRPr="00407773">
              <w:rPr>
                <w:rFonts w:ascii="Times New Roman" w:hAnsi="Times New Roman" w:cs="Times New Roman"/>
              </w:rPr>
              <w:t>Практическое занятие №14.Определение оснований и условий применения мер ответственности за нарушение трудового законодательства. Составление документов о применении мер поощрения и взыскания к работнику</w:t>
            </w:r>
          </w:p>
        </w:tc>
        <w:tc>
          <w:tcPr>
            <w:tcW w:w="1211" w:type="dxa"/>
          </w:tcPr>
          <w:p w:rsidR="005969F3" w:rsidRPr="005969F3" w:rsidRDefault="005969F3" w:rsidP="005969F3">
            <w:pPr>
              <w:jc w:val="center"/>
              <w:rPr>
                <w:rFonts w:ascii="Times New Roman" w:hAnsi="Times New Roman" w:cs="Times New Roman"/>
              </w:rPr>
            </w:pPr>
            <w:r w:rsidRPr="005969F3">
              <w:rPr>
                <w:rFonts w:ascii="Times New Roman" w:hAnsi="Times New Roman" w:cs="Times New Roman"/>
              </w:rPr>
              <w:t>2</w:t>
            </w:r>
          </w:p>
        </w:tc>
      </w:tr>
      <w:tr w:rsidR="005969F3" w:rsidRPr="00407773" w:rsidTr="00E2332C">
        <w:tc>
          <w:tcPr>
            <w:tcW w:w="2802" w:type="dxa"/>
            <w:vMerge/>
          </w:tcPr>
          <w:p w:rsidR="005969F3" w:rsidRPr="00407773" w:rsidRDefault="005969F3" w:rsidP="005969F3">
            <w:pPr>
              <w:jc w:val="both"/>
              <w:rPr>
                <w:rFonts w:ascii="Times New Roman" w:hAnsi="Times New Roman" w:cs="Times New Roman"/>
                <w:b/>
              </w:rPr>
            </w:pPr>
          </w:p>
        </w:tc>
        <w:tc>
          <w:tcPr>
            <w:tcW w:w="10773" w:type="dxa"/>
          </w:tcPr>
          <w:p w:rsidR="005969F3" w:rsidRPr="00407773" w:rsidRDefault="005969F3" w:rsidP="005969F3">
            <w:pPr>
              <w:jc w:val="both"/>
              <w:rPr>
                <w:rFonts w:ascii="Times New Roman" w:hAnsi="Times New Roman" w:cs="Times New Roman"/>
                <w:b/>
              </w:rPr>
            </w:pPr>
            <w:r w:rsidRPr="00407773">
              <w:rPr>
                <w:rFonts w:ascii="Times New Roman" w:hAnsi="Times New Roman" w:cs="Times New Roman"/>
              </w:rPr>
              <w:t>Практическое занятие №15 Составление искового заявления об обнаружении недостатка в подрядных работах (строительный подряд). Составление претензии об устранении недостатков по договору строительного подряда.</w:t>
            </w:r>
          </w:p>
        </w:tc>
        <w:tc>
          <w:tcPr>
            <w:tcW w:w="1211" w:type="dxa"/>
          </w:tcPr>
          <w:p w:rsidR="005969F3" w:rsidRPr="005969F3" w:rsidRDefault="005969F3" w:rsidP="005969F3">
            <w:pPr>
              <w:jc w:val="center"/>
              <w:rPr>
                <w:rFonts w:ascii="Times New Roman" w:hAnsi="Times New Roman" w:cs="Times New Roman"/>
              </w:rPr>
            </w:pPr>
            <w:r w:rsidRPr="005969F3">
              <w:rPr>
                <w:rFonts w:ascii="Times New Roman" w:hAnsi="Times New Roman" w:cs="Times New Roman"/>
              </w:rPr>
              <w:t>2</w:t>
            </w:r>
          </w:p>
        </w:tc>
      </w:tr>
      <w:tr w:rsidR="005969F3" w:rsidRPr="00407773" w:rsidTr="00E2332C">
        <w:tc>
          <w:tcPr>
            <w:tcW w:w="2802" w:type="dxa"/>
            <w:vMerge/>
          </w:tcPr>
          <w:p w:rsidR="005969F3" w:rsidRPr="00407773" w:rsidRDefault="005969F3" w:rsidP="005969F3">
            <w:pPr>
              <w:jc w:val="both"/>
              <w:rPr>
                <w:rFonts w:ascii="Times New Roman" w:hAnsi="Times New Roman" w:cs="Times New Roman"/>
                <w:b/>
              </w:rPr>
            </w:pPr>
          </w:p>
        </w:tc>
        <w:tc>
          <w:tcPr>
            <w:tcW w:w="10773" w:type="dxa"/>
          </w:tcPr>
          <w:p w:rsidR="005969F3" w:rsidRPr="00A2152F" w:rsidRDefault="005969F3" w:rsidP="005969F3">
            <w:pPr>
              <w:jc w:val="both"/>
              <w:rPr>
                <w:rFonts w:ascii="Times New Roman" w:hAnsi="Times New Roman" w:cs="Times New Roman"/>
                <w:b/>
                <w:bCs/>
              </w:rPr>
            </w:pPr>
            <w:r w:rsidRPr="00A2152F">
              <w:rPr>
                <w:rFonts w:ascii="Times New Roman" w:hAnsi="Times New Roman" w:cs="Times New Roman"/>
                <w:b/>
                <w:bCs/>
              </w:rPr>
              <w:t>Тематика внеаудиторной самостоятельной работы:</w:t>
            </w:r>
          </w:p>
          <w:p w:rsidR="00E2332C" w:rsidRPr="00A2152F" w:rsidRDefault="00E2332C" w:rsidP="00E2332C">
            <w:pPr>
              <w:pStyle w:val="a3"/>
              <w:numPr>
                <w:ilvl w:val="0"/>
                <w:numId w:val="17"/>
              </w:numPr>
              <w:jc w:val="both"/>
              <w:rPr>
                <w:rFonts w:ascii="Times New Roman" w:hAnsi="Times New Roman" w:cs="Times New Roman"/>
                <w:bCs/>
              </w:rPr>
            </w:pPr>
            <w:r w:rsidRPr="00A2152F">
              <w:rPr>
                <w:rFonts w:ascii="Times New Roman" w:hAnsi="Times New Roman" w:cs="Times New Roman"/>
                <w:bCs/>
              </w:rPr>
              <w:t xml:space="preserve">Трудовые правоотношения </w:t>
            </w:r>
          </w:p>
          <w:p w:rsidR="005969F3" w:rsidRPr="00A2152F" w:rsidRDefault="00E2332C" w:rsidP="00A2152F">
            <w:pPr>
              <w:pStyle w:val="a3"/>
              <w:numPr>
                <w:ilvl w:val="0"/>
                <w:numId w:val="17"/>
              </w:numPr>
              <w:jc w:val="both"/>
              <w:rPr>
                <w:rFonts w:ascii="Times New Roman" w:hAnsi="Times New Roman" w:cs="Times New Roman"/>
              </w:rPr>
            </w:pPr>
            <w:r w:rsidRPr="00A2152F">
              <w:rPr>
                <w:rFonts w:ascii="Times New Roman" w:hAnsi="Times New Roman" w:cs="Times New Roman"/>
                <w:bCs/>
              </w:rPr>
              <w:t xml:space="preserve">Административные </w:t>
            </w:r>
            <w:r w:rsidR="00A2152F" w:rsidRPr="00A2152F">
              <w:rPr>
                <w:rFonts w:ascii="Times New Roman" w:hAnsi="Times New Roman" w:cs="Times New Roman"/>
                <w:bCs/>
              </w:rPr>
              <w:t>правоотношения</w:t>
            </w:r>
            <w:r w:rsidR="00A2152F" w:rsidRPr="00A2152F">
              <w:rPr>
                <w:rFonts w:ascii="Times New Roman" w:hAnsi="Times New Roman" w:cs="Times New Roman"/>
              </w:rPr>
              <w:t xml:space="preserve"> (</w:t>
            </w:r>
            <w:r w:rsidRPr="00A2152F">
              <w:rPr>
                <w:rFonts w:ascii="Times New Roman" w:hAnsi="Times New Roman" w:cs="Times New Roman"/>
              </w:rPr>
              <w:t>заполнить сравнительные таблицы)</w:t>
            </w:r>
          </w:p>
        </w:tc>
        <w:tc>
          <w:tcPr>
            <w:tcW w:w="1211" w:type="dxa"/>
          </w:tcPr>
          <w:p w:rsidR="005969F3" w:rsidRPr="00A66E9B" w:rsidRDefault="005969F3" w:rsidP="005969F3">
            <w:pPr>
              <w:jc w:val="center"/>
              <w:rPr>
                <w:rFonts w:ascii="Times New Roman" w:hAnsi="Times New Roman" w:cs="Times New Roman"/>
                <w:b/>
              </w:rPr>
            </w:pPr>
            <w:r>
              <w:rPr>
                <w:rFonts w:ascii="Times New Roman" w:hAnsi="Times New Roman" w:cs="Times New Roman"/>
                <w:b/>
              </w:rPr>
              <w:t>4</w:t>
            </w:r>
          </w:p>
        </w:tc>
      </w:tr>
      <w:tr w:rsidR="005969F3" w:rsidRPr="00407773" w:rsidTr="00407773">
        <w:tc>
          <w:tcPr>
            <w:tcW w:w="13575" w:type="dxa"/>
            <w:gridSpan w:val="2"/>
          </w:tcPr>
          <w:p w:rsidR="005969F3" w:rsidRPr="00407773" w:rsidRDefault="005969F3" w:rsidP="005969F3">
            <w:pPr>
              <w:jc w:val="both"/>
              <w:rPr>
                <w:rFonts w:ascii="Times New Roman" w:hAnsi="Times New Roman" w:cs="Times New Roman"/>
                <w:b/>
              </w:rPr>
            </w:pPr>
            <w:r w:rsidRPr="00407773">
              <w:rPr>
                <w:rFonts w:ascii="Times New Roman" w:hAnsi="Times New Roman" w:cs="Times New Roman"/>
                <w:b/>
              </w:rPr>
              <w:t>Раздел 3</w:t>
            </w:r>
            <w:r>
              <w:rPr>
                <w:rFonts w:ascii="Times New Roman" w:hAnsi="Times New Roman" w:cs="Times New Roman"/>
                <w:b/>
              </w:rPr>
              <w:t>.</w:t>
            </w:r>
            <w:r w:rsidRPr="00407773">
              <w:rPr>
                <w:rFonts w:ascii="Times New Roman" w:hAnsi="Times New Roman" w:cs="Times New Roman"/>
                <w:b/>
              </w:rPr>
              <w:t xml:space="preserve"> Охрана труда в строительстве</w:t>
            </w:r>
          </w:p>
        </w:tc>
        <w:tc>
          <w:tcPr>
            <w:tcW w:w="1211" w:type="dxa"/>
          </w:tcPr>
          <w:p w:rsidR="005969F3" w:rsidRPr="00407773" w:rsidRDefault="005969F3" w:rsidP="005969F3">
            <w:pPr>
              <w:jc w:val="center"/>
              <w:rPr>
                <w:rFonts w:ascii="Times New Roman" w:hAnsi="Times New Roman" w:cs="Times New Roman"/>
                <w:b/>
              </w:rPr>
            </w:pPr>
            <w:r w:rsidRPr="00407773">
              <w:rPr>
                <w:rFonts w:ascii="Times New Roman" w:hAnsi="Times New Roman" w:cs="Times New Roman"/>
                <w:b/>
              </w:rPr>
              <w:t>64</w:t>
            </w:r>
          </w:p>
        </w:tc>
      </w:tr>
      <w:tr w:rsidR="007D1AA7" w:rsidRPr="00407773" w:rsidTr="00407773">
        <w:tc>
          <w:tcPr>
            <w:tcW w:w="2802" w:type="dxa"/>
            <w:vMerge w:val="restart"/>
          </w:tcPr>
          <w:p w:rsidR="007D1AA7" w:rsidRPr="00407773" w:rsidRDefault="007D1AA7" w:rsidP="005969F3">
            <w:pPr>
              <w:jc w:val="both"/>
              <w:rPr>
                <w:rFonts w:ascii="Times New Roman" w:hAnsi="Times New Roman" w:cs="Times New Roman"/>
                <w:b/>
              </w:rPr>
            </w:pPr>
            <w:r w:rsidRPr="00407773">
              <w:rPr>
                <w:rFonts w:ascii="Times New Roman" w:hAnsi="Times New Roman" w:cs="Times New Roman"/>
                <w:b/>
              </w:rPr>
              <w:t>Тема 3.1</w:t>
            </w:r>
            <w:r>
              <w:rPr>
                <w:rFonts w:ascii="Times New Roman" w:hAnsi="Times New Roman" w:cs="Times New Roman"/>
                <w:b/>
              </w:rPr>
              <w:t>.7</w:t>
            </w:r>
            <w:r w:rsidRPr="00407773">
              <w:rPr>
                <w:rFonts w:ascii="Times New Roman" w:hAnsi="Times New Roman" w:cs="Times New Roman"/>
                <w:b/>
              </w:rPr>
              <w:t xml:space="preserve"> </w:t>
            </w:r>
            <w:r w:rsidRPr="005969F3">
              <w:rPr>
                <w:rFonts w:ascii="Times New Roman" w:hAnsi="Times New Roman" w:cs="Times New Roman"/>
              </w:rPr>
              <w:t>Охрана труда</w:t>
            </w:r>
          </w:p>
        </w:tc>
        <w:tc>
          <w:tcPr>
            <w:tcW w:w="10773" w:type="dxa"/>
          </w:tcPr>
          <w:p w:rsidR="007D1AA7" w:rsidRPr="00407773" w:rsidRDefault="007D1AA7" w:rsidP="005969F3">
            <w:pPr>
              <w:jc w:val="both"/>
              <w:rPr>
                <w:rFonts w:ascii="Times New Roman" w:hAnsi="Times New Roman" w:cs="Times New Roman"/>
                <w:b/>
              </w:rPr>
            </w:pPr>
            <w:r w:rsidRPr="00407773">
              <w:rPr>
                <w:rFonts w:ascii="Times New Roman" w:hAnsi="Times New Roman" w:cs="Times New Roman"/>
                <w:b/>
              </w:rPr>
              <w:t>Содержание</w:t>
            </w:r>
          </w:p>
        </w:tc>
        <w:tc>
          <w:tcPr>
            <w:tcW w:w="1211" w:type="dxa"/>
          </w:tcPr>
          <w:p w:rsidR="007D1AA7" w:rsidRPr="00407773" w:rsidRDefault="007D1AA7" w:rsidP="005969F3">
            <w:pPr>
              <w:jc w:val="center"/>
              <w:rPr>
                <w:rFonts w:ascii="Times New Roman" w:hAnsi="Times New Roman" w:cs="Times New Roman"/>
                <w:b/>
              </w:rPr>
            </w:pPr>
            <w:r>
              <w:rPr>
                <w:rFonts w:ascii="Times New Roman" w:hAnsi="Times New Roman" w:cs="Times New Roman"/>
                <w:b/>
              </w:rPr>
              <w:t>64</w:t>
            </w:r>
          </w:p>
        </w:tc>
      </w:tr>
      <w:tr w:rsidR="007D1AA7" w:rsidRPr="00407773" w:rsidTr="00407773">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pStyle w:val="a3"/>
              <w:numPr>
                <w:ilvl w:val="0"/>
                <w:numId w:val="10"/>
              </w:numPr>
              <w:jc w:val="both"/>
              <w:rPr>
                <w:rFonts w:ascii="Times New Roman" w:hAnsi="Times New Roman" w:cs="Times New Roman"/>
              </w:rPr>
            </w:pPr>
            <w:r w:rsidRPr="00407773">
              <w:rPr>
                <w:rFonts w:ascii="Times New Roman" w:hAnsi="Times New Roman" w:cs="Times New Roman"/>
                <w:b/>
              </w:rPr>
              <w:t>Основные нормативные документы в области охраны труда, пожарной безопасности и охране окружающей среды</w:t>
            </w:r>
            <w:r w:rsidRPr="00407773">
              <w:rPr>
                <w:rFonts w:ascii="Times New Roman" w:hAnsi="Times New Roman" w:cs="Times New Roman"/>
              </w:rPr>
              <w:t xml:space="preserve">. </w:t>
            </w:r>
          </w:p>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t>Требования федеральных законов, сводов правил, строительных норм и правил, санитарных норм, отраслевых норм и других соответствующих Российских нормативных документов в области охраны труда, пожарной безопасности и охране окружающей среды.</w:t>
            </w:r>
          </w:p>
        </w:tc>
        <w:tc>
          <w:tcPr>
            <w:tcW w:w="1211" w:type="dxa"/>
            <w:vMerge w:val="restart"/>
          </w:tcPr>
          <w:p w:rsidR="007D1AA7" w:rsidRDefault="007D1AA7" w:rsidP="005969F3">
            <w:pPr>
              <w:jc w:val="center"/>
              <w:rPr>
                <w:rFonts w:ascii="Times New Roman" w:hAnsi="Times New Roman" w:cs="Times New Roman"/>
                <w:b/>
              </w:rPr>
            </w:pPr>
          </w:p>
          <w:p w:rsidR="007D1AA7" w:rsidRDefault="007D1AA7" w:rsidP="005969F3">
            <w:pPr>
              <w:jc w:val="center"/>
              <w:rPr>
                <w:rFonts w:ascii="Times New Roman" w:hAnsi="Times New Roman" w:cs="Times New Roman"/>
                <w:b/>
              </w:rPr>
            </w:pPr>
          </w:p>
          <w:p w:rsidR="007D1AA7" w:rsidRPr="007D1AA7" w:rsidRDefault="007D1AA7" w:rsidP="005969F3">
            <w:pPr>
              <w:jc w:val="center"/>
              <w:rPr>
                <w:rFonts w:ascii="Times New Roman" w:hAnsi="Times New Roman" w:cs="Times New Roman"/>
              </w:rPr>
            </w:pPr>
            <w:r>
              <w:rPr>
                <w:rFonts w:ascii="Times New Roman" w:hAnsi="Times New Roman" w:cs="Times New Roman"/>
              </w:rPr>
              <w:t>32</w:t>
            </w:r>
          </w:p>
        </w:tc>
      </w:tr>
      <w:tr w:rsidR="007D1AA7" w:rsidRPr="00407773" w:rsidTr="00407773">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pStyle w:val="a3"/>
              <w:numPr>
                <w:ilvl w:val="0"/>
                <w:numId w:val="10"/>
              </w:numPr>
              <w:jc w:val="both"/>
              <w:rPr>
                <w:rFonts w:ascii="Times New Roman" w:hAnsi="Times New Roman" w:cs="Times New Roman"/>
              </w:rPr>
            </w:pPr>
            <w:r w:rsidRPr="00407773">
              <w:rPr>
                <w:rFonts w:ascii="Times New Roman" w:hAnsi="Times New Roman" w:cs="Times New Roman"/>
                <w:b/>
              </w:rPr>
              <w:t>Организация и управление охраной труда</w:t>
            </w:r>
            <w:r w:rsidRPr="00407773">
              <w:rPr>
                <w:rFonts w:ascii="Times New Roman" w:hAnsi="Times New Roman" w:cs="Times New Roman"/>
              </w:rPr>
              <w:t xml:space="preserve"> </w:t>
            </w:r>
          </w:p>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lastRenderedPageBreak/>
              <w:t>Общие вопросы охраны труда. Организация охраны труда в строительстве. Обязанности работников по соблюдению требований охраны труда. Положения по возложению функций по обеспечению охраны труда на руководителей и специалистов организаций. Обучение персонала и проверка знаний. Виды инструктажей.</w:t>
            </w:r>
          </w:p>
        </w:tc>
        <w:tc>
          <w:tcPr>
            <w:tcW w:w="1211" w:type="dxa"/>
            <w:vMerge/>
          </w:tcPr>
          <w:p w:rsidR="007D1AA7" w:rsidRPr="00407773" w:rsidRDefault="007D1AA7" w:rsidP="005969F3">
            <w:pPr>
              <w:jc w:val="center"/>
              <w:rPr>
                <w:rFonts w:ascii="Times New Roman" w:hAnsi="Times New Roman" w:cs="Times New Roman"/>
                <w:b/>
              </w:rPr>
            </w:pPr>
          </w:p>
        </w:tc>
      </w:tr>
      <w:tr w:rsidR="007D1AA7" w:rsidRPr="00407773" w:rsidTr="00407773">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pStyle w:val="a3"/>
              <w:numPr>
                <w:ilvl w:val="0"/>
                <w:numId w:val="10"/>
              </w:numPr>
              <w:jc w:val="both"/>
              <w:rPr>
                <w:rFonts w:ascii="Times New Roman" w:hAnsi="Times New Roman" w:cs="Times New Roman"/>
              </w:rPr>
            </w:pPr>
            <w:r w:rsidRPr="00407773">
              <w:rPr>
                <w:rFonts w:ascii="Times New Roman" w:hAnsi="Times New Roman" w:cs="Times New Roman"/>
                <w:b/>
              </w:rPr>
              <w:t>Организация производственной санитарии и гигиены</w:t>
            </w:r>
            <w:r w:rsidRPr="00407773">
              <w:rPr>
                <w:rFonts w:ascii="Times New Roman" w:hAnsi="Times New Roman" w:cs="Times New Roman"/>
              </w:rPr>
              <w:t xml:space="preserve"> </w:t>
            </w:r>
          </w:p>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t xml:space="preserve">Медицинские осмотры, </w:t>
            </w:r>
            <w:proofErr w:type="spellStart"/>
            <w:r w:rsidRPr="00407773">
              <w:rPr>
                <w:rFonts w:ascii="Times New Roman" w:hAnsi="Times New Roman" w:cs="Times New Roman"/>
              </w:rPr>
              <w:t>санитарно</w:t>
            </w:r>
            <w:proofErr w:type="spellEnd"/>
            <w:r w:rsidRPr="00407773">
              <w:rPr>
                <w:rFonts w:ascii="Times New Roman" w:hAnsi="Times New Roman" w:cs="Times New Roman"/>
              </w:rPr>
              <w:t xml:space="preserve"> – бытовые условия. Классификация санитарных норм. Гигиеническая классификация работ. Основные задачи производственной санитарии и гигиены труда. Гигиенические требования к организации строительного производства и строительных работ </w:t>
            </w:r>
          </w:p>
        </w:tc>
        <w:tc>
          <w:tcPr>
            <w:tcW w:w="1211" w:type="dxa"/>
            <w:vMerge/>
          </w:tcPr>
          <w:p w:rsidR="007D1AA7" w:rsidRPr="00407773" w:rsidRDefault="007D1AA7" w:rsidP="005969F3">
            <w:pPr>
              <w:jc w:val="center"/>
              <w:rPr>
                <w:rFonts w:ascii="Times New Roman" w:hAnsi="Times New Roman" w:cs="Times New Roman"/>
                <w:b/>
              </w:rPr>
            </w:pPr>
          </w:p>
        </w:tc>
      </w:tr>
      <w:tr w:rsidR="007D1AA7" w:rsidRPr="00407773" w:rsidTr="00E2332C">
        <w:tc>
          <w:tcPr>
            <w:tcW w:w="2802" w:type="dxa"/>
            <w:vMerge/>
          </w:tcPr>
          <w:p w:rsidR="007D1AA7" w:rsidRPr="00407773" w:rsidRDefault="007D1AA7" w:rsidP="005969F3">
            <w:pPr>
              <w:jc w:val="both"/>
              <w:rPr>
                <w:rFonts w:ascii="Times New Roman" w:hAnsi="Times New Roman" w:cs="Times New Roman"/>
                <w:b/>
              </w:rPr>
            </w:pPr>
          </w:p>
        </w:tc>
        <w:tc>
          <w:tcPr>
            <w:tcW w:w="10773" w:type="dxa"/>
            <w:tcBorders>
              <w:top w:val="nil"/>
            </w:tcBorders>
          </w:tcPr>
          <w:p w:rsidR="007D1AA7" w:rsidRPr="00407773" w:rsidRDefault="007D1AA7" w:rsidP="005969F3">
            <w:pPr>
              <w:pStyle w:val="a3"/>
              <w:numPr>
                <w:ilvl w:val="0"/>
                <w:numId w:val="10"/>
              </w:numPr>
              <w:jc w:val="both"/>
              <w:rPr>
                <w:rFonts w:ascii="Times New Roman" w:hAnsi="Times New Roman" w:cs="Times New Roman"/>
              </w:rPr>
            </w:pPr>
            <w:r w:rsidRPr="00407773">
              <w:rPr>
                <w:rFonts w:ascii="Times New Roman" w:hAnsi="Times New Roman" w:cs="Times New Roman"/>
                <w:b/>
              </w:rPr>
              <w:t>Защита человека от вредных и опасных производственных факторов</w:t>
            </w:r>
          </w:p>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t xml:space="preserve"> Основные вредные и опасные производственные факторы, и их классификация. Источники негативных факторов и их воздействие на </w:t>
            </w:r>
            <w:proofErr w:type="gramStart"/>
            <w:r w:rsidRPr="00407773">
              <w:rPr>
                <w:rFonts w:ascii="Times New Roman" w:hAnsi="Times New Roman" w:cs="Times New Roman"/>
              </w:rPr>
              <w:t>человека</w:t>
            </w:r>
            <w:proofErr w:type="gramEnd"/>
            <w:r w:rsidRPr="00407773">
              <w:rPr>
                <w:rFonts w:ascii="Times New Roman" w:hAnsi="Times New Roman" w:cs="Times New Roman"/>
              </w:rPr>
              <w:t xml:space="preserve"> и окружающую среду. Методы и средства защиты от негативных факторов и их эффективность. Профессиональные 167 заболевания и меры их профилактики. Средства коллективной и индивидуальной защиты</w:t>
            </w:r>
          </w:p>
        </w:tc>
        <w:tc>
          <w:tcPr>
            <w:tcW w:w="1211" w:type="dxa"/>
            <w:vMerge/>
          </w:tcPr>
          <w:p w:rsidR="007D1AA7" w:rsidRPr="00407773" w:rsidRDefault="007D1AA7" w:rsidP="005969F3">
            <w:pPr>
              <w:jc w:val="center"/>
              <w:rPr>
                <w:rFonts w:ascii="Times New Roman" w:hAnsi="Times New Roman" w:cs="Times New Roman"/>
                <w:b/>
              </w:rPr>
            </w:pPr>
          </w:p>
        </w:tc>
      </w:tr>
      <w:tr w:rsidR="007D1AA7" w:rsidRPr="00407773" w:rsidTr="00E2332C">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pStyle w:val="a3"/>
              <w:numPr>
                <w:ilvl w:val="0"/>
                <w:numId w:val="10"/>
              </w:numPr>
              <w:jc w:val="both"/>
              <w:rPr>
                <w:rFonts w:ascii="Times New Roman" w:hAnsi="Times New Roman" w:cs="Times New Roman"/>
              </w:rPr>
            </w:pPr>
            <w:r w:rsidRPr="00407773">
              <w:rPr>
                <w:rFonts w:ascii="Times New Roman" w:hAnsi="Times New Roman" w:cs="Times New Roman"/>
                <w:b/>
              </w:rPr>
              <w:t>Требования к рабочим местам и порядок организации и проведения социальной оценки условий труда.</w:t>
            </w:r>
            <w:r w:rsidRPr="00407773">
              <w:rPr>
                <w:rFonts w:ascii="Times New Roman" w:hAnsi="Times New Roman" w:cs="Times New Roman"/>
              </w:rPr>
              <w:t xml:space="preserve"> </w:t>
            </w:r>
          </w:p>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t>Классификация условий труда. Требования к оборудованию Подготовка к проведению специальной оценки условий труда. Порядок проведения специальной оценки условий труда. Особенности проведения аттестации отдельных видов рабочих мест. Порядок оформления результатов аттестации рабочих мест по условиям труда. Порядок проведения внеплановой аттестации рабочих мест по условиям труда</w:t>
            </w:r>
          </w:p>
        </w:tc>
        <w:tc>
          <w:tcPr>
            <w:tcW w:w="1211" w:type="dxa"/>
            <w:vMerge/>
          </w:tcPr>
          <w:p w:rsidR="007D1AA7" w:rsidRPr="00407773" w:rsidRDefault="007D1AA7" w:rsidP="005969F3">
            <w:pPr>
              <w:jc w:val="center"/>
              <w:rPr>
                <w:rFonts w:ascii="Times New Roman" w:hAnsi="Times New Roman" w:cs="Times New Roman"/>
                <w:b/>
              </w:rPr>
            </w:pPr>
          </w:p>
        </w:tc>
      </w:tr>
      <w:tr w:rsidR="007D1AA7" w:rsidRPr="00407773" w:rsidTr="00407773">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pStyle w:val="a3"/>
              <w:numPr>
                <w:ilvl w:val="0"/>
                <w:numId w:val="10"/>
              </w:numPr>
              <w:jc w:val="both"/>
              <w:rPr>
                <w:rFonts w:ascii="Times New Roman" w:hAnsi="Times New Roman" w:cs="Times New Roman"/>
                <w:b/>
              </w:rPr>
            </w:pPr>
            <w:r w:rsidRPr="00407773">
              <w:rPr>
                <w:rFonts w:ascii="Times New Roman" w:hAnsi="Times New Roman" w:cs="Times New Roman"/>
                <w:b/>
              </w:rPr>
              <w:t>Правила ведения документации по контролю исполнения требований ОТ, ПБ, ООС.</w:t>
            </w:r>
          </w:p>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t xml:space="preserve"> Виды нарушений и соответствующие документы фиксации нарушений (приказы, журналы, акты инструкции, программы обучения и т.д.). Организация документооборота. Отчеты по результатам проверок и сроки их предоставления.</w:t>
            </w:r>
          </w:p>
        </w:tc>
        <w:tc>
          <w:tcPr>
            <w:tcW w:w="1211" w:type="dxa"/>
            <w:vMerge/>
          </w:tcPr>
          <w:p w:rsidR="007D1AA7" w:rsidRPr="00407773" w:rsidRDefault="007D1AA7" w:rsidP="005969F3">
            <w:pPr>
              <w:rPr>
                <w:rFonts w:ascii="Times New Roman" w:hAnsi="Times New Roman" w:cs="Times New Roman"/>
                <w:b/>
              </w:rPr>
            </w:pPr>
          </w:p>
        </w:tc>
      </w:tr>
      <w:tr w:rsidR="007D1AA7" w:rsidRPr="00407773" w:rsidTr="00407773">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pStyle w:val="a3"/>
              <w:numPr>
                <w:ilvl w:val="0"/>
                <w:numId w:val="10"/>
              </w:numPr>
              <w:jc w:val="both"/>
              <w:rPr>
                <w:rFonts w:ascii="Times New Roman" w:hAnsi="Times New Roman" w:cs="Times New Roman"/>
                <w:b/>
              </w:rPr>
            </w:pPr>
            <w:r w:rsidRPr="00407773">
              <w:rPr>
                <w:rFonts w:ascii="Times New Roman" w:hAnsi="Times New Roman" w:cs="Times New Roman"/>
                <w:b/>
              </w:rPr>
              <w:t>Методы оказания первой помощи пострадавшим при несчастных случаях</w:t>
            </w:r>
          </w:p>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t xml:space="preserve"> Первая помощь при поражении электрическим током, при ранении при ожогах, при обмороках, отравлениях, тепловых и солнечных ударах, при обморожении, при переломах, вывихах, ушибах и растяжениях связок, при кровотечениях. Переноска и перевозка пострадавшего.</w:t>
            </w:r>
          </w:p>
        </w:tc>
        <w:tc>
          <w:tcPr>
            <w:tcW w:w="1211" w:type="dxa"/>
            <w:vMerge/>
          </w:tcPr>
          <w:p w:rsidR="007D1AA7" w:rsidRPr="00407773" w:rsidRDefault="007D1AA7" w:rsidP="005969F3">
            <w:pPr>
              <w:rPr>
                <w:rFonts w:ascii="Times New Roman" w:hAnsi="Times New Roman" w:cs="Times New Roman"/>
                <w:b/>
              </w:rPr>
            </w:pPr>
          </w:p>
        </w:tc>
      </w:tr>
      <w:tr w:rsidR="007D1AA7" w:rsidRPr="00407773" w:rsidTr="00407773">
        <w:trPr>
          <w:trHeight w:val="909"/>
        </w:trPr>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pStyle w:val="a3"/>
              <w:numPr>
                <w:ilvl w:val="0"/>
                <w:numId w:val="10"/>
              </w:numPr>
              <w:jc w:val="both"/>
              <w:rPr>
                <w:rFonts w:ascii="Times New Roman" w:hAnsi="Times New Roman" w:cs="Times New Roman"/>
              </w:rPr>
            </w:pPr>
            <w:r w:rsidRPr="00407773">
              <w:rPr>
                <w:rFonts w:ascii="Times New Roman" w:hAnsi="Times New Roman" w:cs="Times New Roman"/>
                <w:b/>
              </w:rPr>
              <w:t>Ответственность за нарушение требование охраны труда, пожарной безопасности и охране окружающей среды.</w:t>
            </w:r>
            <w:r w:rsidRPr="00407773">
              <w:rPr>
                <w:rFonts w:ascii="Times New Roman" w:hAnsi="Times New Roman" w:cs="Times New Roman"/>
              </w:rPr>
              <w:t xml:space="preserve"> </w:t>
            </w:r>
          </w:p>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t xml:space="preserve">Виды ответственности </w:t>
            </w:r>
            <w:proofErr w:type="gramStart"/>
            <w:r w:rsidRPr="00407773">
              <w:rPr>
                <w:rFonts w:ascii="Times New Roman" w:hAnsi="Times New Roman" w:cs="Times New Roman"/>
              </w:rPr>
              <w:t>за</w:t>
            </w:r>
            <w:proofErr w:type="gramEnd"/>
            <w:r w:rsidRPr="00407773">
              <w:rPr>
                <w:rFonts w:ascii="Times New Roman" w:hAnsi="Times New Roman" w:cs="Times New Roman"/>
              </w:rPr>
              <w:t xml:space="preserve"> </w:t>
            </w:r>
            <w:proofErr w:type="gramStart"/>
            <w:r w:rsidRPr="00407773">
              <w:rPr>
                <w:rFonts w:ascii="Times New Roman" w:hAnsi="Times New Roman" w:cs="Times New Roman"/>
              </w:rPr>
              <w:t>нарушений</w:t>
            </w:r>
            <w:proofErr w:type="gramEnd"/>
            <w:r w:rsidRPr="00407773">
              <w:rPr>
                <w:rFonts w:ascii="Times New Roman" w:hAnsi="Times New Roman" w:cs="Times New Roman"/>
              </w:rPr>
              <w:t xml:space="preserve"> правил охраны труда - дисциплинарная, материальная, административная, уголовная</w:t>
            </w:r>
          </w:p>
        </w:tc>
        <w:tc>
          <w:tcPr>
            <w:tcW w:w="1211" w:type="dxa"/>
            <w:vMerge/>
          </w:tcPr>
          <w:p w:rsidR="007D1AA7" w:rsidRPr="00407773" w:rsidRDefault="007D1AA7" w:rsidP="005969F3">
            <w:pPr>
              <w:rPr>
                <w:rFonts w:ascii="Times New Roman" w:hAnsi="Times New Roman" w:cs="Times New Roman"/>
                <w:b/>
              </w:rPr>
            </w:pPr>
          </w:p>
        </w:tc>
      </w:tr>
      <w:tr w:rsidR="007D1AA7" w:rsidRPr="00407773" w:rsidTr="00407773">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jc w:val="both"/>
              <w:rPr>
                <w:rFonts w:ascii="Times New Roman" w:hAnsi="Times New Roman" w:cs="Times New Roman"/>
                <w:b/>
              </w:rPr>
            </w:pPr>
            <w:r w:rsidRPr="00407773">
              <w:rPr>
                <w:rFonts w:ascii="Times New Roman" w:hAnsi="Times New Roman" w:cs="Times New Roman"/>
                <w:b/>
              </w:rPr>
              <w:t>В том числе, практических занятий</w:t>
            </w:r>
          </w:p>
        </w:tc>
        <w:tc>
          <w:tcPr>
            <w:tcW w:w="1211" w:type="dxa"/>
          </w:tcPr>
          <w:p w:rsidR="007D1AA7" w:rsidRPr="00407773" w:rsidRDefault="007D1AA7" w:rsidP="005969F3">
            <w:pPr>
              <w:jc w:val="center"/>
              <w:rPr>
                <w:rFonts w:ascii="Times New Roman" w:hAnsi="Times New Roman" w:cs="Times New Roman"/>
                <w:b/>
              </w:rPr>
            </w:pPr>
            <w:r w:rsidRPr="00407773">
              <w:rPr>
                <w:rFonts w:ascii="Times New Roman" w:hAnsi="Times New Roman" w:cs="Times New Roman"/>
                <w:b/>
              </w:rPr>
              <w:t>18</w:t>
            </w:r>
          </w:p>
        </w:tc>
      </w:tr>
      <w:tr w:rsidR="007D1AA7" w:rsidRPr="00407773" w:rsidTr="00407773">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t>Практическое занятие №16. Определение уровня шума на рабочем месте</w:t>
            </w:r>
          </w:p>
        </w:tc>
        <w:tc>
          <w:tcPr>
            <w:tcW w:w="1211" w:type="dxa"/>
          </w:tcPr>
          <w:p w:rsidR="007D1AA7" w:rsidRPr="007D1AA7" w:rsidRDefault="007D1AA7" w:rsidP="005969F3">
            <w:pPr>
              <w:jc w:val="center"/>
              <w:rPr>
                <w:rFonts w:ascii="Times New Roman" w:hAnsi="Times New Roman" w:cs="Times New Roman"/>
              </w:rPr>
            </w:pPr>
            <w:r w:rsidRPr="007D1AA7">
              <w:rPr>
                <w:rFonts w:ascii="Times New Roman" w:hAnsi="Times New Roman" w:cs="Times New Roman"/>
              </w:rPr>
              <w:t>2</w:t>
            </w:r>
          </w:p>
        </w:tc>
      </w:tr>
      <w:tr w:rsidR="007D1AA7" w:rsidRPr="00407773" w:rsidTr="00407773">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t>Практическое занятие №17 Определение освещенности рабочего места</w:t>
            </w:r>
          </w:p>
        </w:tc>
        <w:tc>
          <w:tcPr>
            <w:tcW w:w="1211" w:type="dxa"/>
          </w:tcPr>
          <w:p w:rsidR="007D1AA7" w:rsidRPr="007D1AA7" w:rsidRDefault="007D1AA7" w:rsidP="005969F3">
            <w:pPr>
              <w:jc w:val="center"/>
              <w:rPr>
                <w:rFonts w:ascii="Times New Roman" w:hAnsi="Times New Roman" w:cs="Times New Roman"/>
              </w:rPr>
            </w:pPr>
            <w:r w:rsidRPr="007D1AA7">
              <w:rPr>
                <w:rFonts w:ascii="Times New Roman" w:hAnsi="Times New Roman" w:cs="Times New Roman"/>
              </w:rPr>
              <w:t>2</w:t>
            </w:r>
          </w:p>
        </w:tc>
      </w:tr>
      <w:tr w:rsidR="007D1AA7" w:rsidRPr="00407773" w:rsidTr="00407773">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t>Практическое занятие №18</w:t>
            </w:r>
            <w:proofErr w:type="gramStart"/>
            <w:r w:rsidRPr="00407773">
              <w:rPr>
                <w:rFonts w:ascii="Times New Roman" w:hAnsi="Times New Roman" w:cs="Times New Roman"/>
              </w:rPr>
              <w:t xml:space="preserve"> С</w:t>
            </w:r>
            <w:proofErr w:type="gramEnd"/>
            <w:r w:rsidRPr="00407773">
              <w:rPr>
                <w:rFonts w:ascii="Times New Roman" w:hAnsi="Times New Roman" w:cs="Times New Roman"/>
              </w:rPr>
              <w:t>оставить алгоритм аттестации рабочих мест и разработки мероприятий по предотвращению производственного травматизма.</w:t>
            </w:r>
          </w:p>
        </w:tc>
        <w:tc>
          <w:tcPr>
            <w:tcW w:w="1211" w:type="dxa"/>
          </w:tcPr>
          <w:p w:rsidR="007D1AA7" w:rsidRPr="007D1AA7" w:rsidRDefault="007D1AA7" w:rsidP="005969F3">
            <w:pPr>
              <w:jc w:val="center"/>
              <w:rPr>
                <w:rFonts w:ascii="Times New Roman" w:hAnsi="Times New Roman" w:cs="Times New Roman"/>
              </w:rPr>
            </w:pPr>
            <w:r w:rsidRPr="007D1AA7">
              <w:rPr>
                <w:rFonts w:ascii="Times New Roman" w:hAnsi="Times New Roman" w:cs="Times New Roman"/>
              </w:rPr>
              <w:t>2</w:t>
            </w:r>
          </w:p>
        </w:tc>
      </w:tr>
      <w:tr w:rsidR="007D1AA7" w:rsidRPr="00407773" w:rsidTr="00407773">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t>Практическое занятие №19</w:t>
            </w:r>
            <w:proofErr w:type="gramStart"/>
            <w:r w:rsidRPr="00407773">
              <w:rPr>
                <w:rFonts w:ascii="Times New Roman" w:hAnsi="Times New Roman" w:cs="Times New Roman"/>
              </w:rPr>
              <w:t xml:space="preserve"> О</w:t>
            </w:r>
            <w:proofErr w:type="gramEnd"/>
            <w:r w:rsidRPr="00407773">
              <w:rPr>
                <w:rFonts w:ascii="Times New Roman" w:hAnsi="Times New Roman" w:cs="Times New Roman"/>
              </w:rPr>
              <w:t xml:space="preserve">пределить комплект средств индивидуальной защиты по предлагаемым </w:t>
            </w:r>
            <w:r w:rsidRPr="00407773">
              <w:rPr>
                <w:rFonts w:ascii="Times New Roman" w:hAnsi="Times New Roman" w:cs="Times New Roman"/>
              </w:rPr>
              <w:lastRenderedPageBreak/>
              <w:t>строительным профессиям</w:t>
            </w:r>
          </w:p>
        </w:tc>
        <w:tc>
          <w:tcPr>
            <w:tcW w:w="1211" w:type="dxa"/>
          </w:tcPr>
          <w:p w:rsidR="007D1AA7" w:rsidRPr="007D1AA7" w:rsidRDefault="007D1AA7" w:rsidP="005969F3">
            <w:pPr>
              <w:jc w:val="center"/>
              <w:rPr>
                <w:rFonts w:ascii="Times New Roman" w:hAnsi="Times New Roman" w:cs="Times New Roman"/>
              </w:rPr>
            </w:pPr>
            <w:r w:rsidRPr="007D1AA7">
              <w:rPr>
                <w:rFonts w:ascii="Times New Roman" w:hAnsi="Times New Roman" w:cs="Times New Roman"/>
              </w:rPr>
              <w:lastRenderedPageBreak/>
              <w:t>2</w:t>
            </w:r>
          </w:p>
        </w:tc>
      </w:tr>
      <w:tr w:rsidR="007D1AA7" w:rsidRPr="00407773" w:rsidTr="00407773">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t>Практическое занятие №20</w:t>
            </w:r>
            <w:proofErr w:type="gramStart"/>
            <w:r w:rsidRPr="00407773">
              <w:rPr>
                <w:rFonts w:ascii="Times New Roman" w:hAnsi="Times New Roman" w:cs="Times New Roman"/>
              </w:rPr>
              <w:t xml:space="preserve"> О</w:t>
            </w:r>
            <w:proofErr w:type="gramEnd"/>
            <w:r w:rsidRPr="00407773">
              <w:rPr>
                <w:rFonts w:ascii="Times New Roman" w:hAnsi="Times New Roman" w:cs="Times New Roman"/>
              </w:rPr>
              <w:t>пределить перечень работ и разместить на чертеже стройплощадки ограждения, временные здания, знаки безопасности, тротуары в соответствии с предлагаемыми видами работ и количеством работающих</w:t>
            </w:r>
          </w:p>
        </w:tc>
        <w:tc>
          <w:tcPr>
            <w:tcW w:w="1211" w:type="dxa"/>
          </w:tcPr>
          <w:p w:rsidR="007D1AA7" w:rsidRPr="007D1AA7" w:rsidRDefault="007D1AA7" w:rsidP="005969F3">
            <w:pPr>
              <w:jc w:val="center"/>
              <w:rPr>
                <w:rFonts w:ascii="Times New Roman" w:hAnsi="Times New Roman" w:cs="Times New Roman"/>
              </w:rPr>
            </w:pPr>
            <w:r w:rsidRPr="007D1AA7">
              <w:rPr>
                <w:rFonts w:ascii="Times New Roman" w:hAnsi="Times New Roman" w:cs="Times New Roman"/>
              </w:rPr>
              <w:t>2</w:t>
            </w:r>
          </w:p>
        </w:tc>
      </w:tr>
      <w:tr w:rsidR="007D1AA7" w:rsidRPr="00407773" w:rsidTr="00407773">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t>Практическое занятие №21 Оформление акта по форме Н-1</w:t>
            </w:r>
          </w:p>
        </w:tc>
        <w:tc>
          <w:tcPr>
            <w:tcW w:w="1211" w:type="dxa"/>
          </w:tcPr>
          <w:p w:rsidR="007D1AA7" w:rsidRPr="007D1AA7" w:rsidRDefault="007D1AA7" w:rsidP="005969F3">
            <w:pPr>
              <w:jc w:val="center"/>
              <w:rPr>
                <w:rFonts w:ascii="Times New Roman" w:hAnsi="Times New Roman" w:cs="Times New Roman"/>
              </w:rPr>
            </w:pPr>
            <w:r w:rsidRPr="007D1AA7">
              <w:rPr>
                <w:rFonts w:ascii="Times New Roman" w:hAnsi="Times New Roman" w:cs="Times New Roman"/>
              </w:rPr>
              <w:t>2</w:t>
            </w:r>
          </w:p>
        </w:tc>
      </w:tr>
      <w:tr w:rsidR="007D1AA7" w:rsidRPr="00407773" w:rsidTr="00407773">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t>Практическое занятие №22 Оформление акта – допуска для производства строительно</w:t>
            </w:r>
            <w:r w:rsidR="001438E9">
              <w:rPr>
                <w:rFonts w:ascii="Times New Roman" w:hAnsi="Times New Roman" w:cs="Times New Roman"/>
              </w:rPr>
              <w:t>-</w:t>
            </w:r>
            <w:r w:rsidRPr="00407773">
              <w:rPr>
                <w:rFonts w:ascii="Times New Roman" w:hAnsi="Times New Roman" w:cs="Times New Roman"/>
              </w:rPr>
              <w:t>монтажных работ</w:t>
            </w:r>
            <w:r w:rsidR="001438E9">
              <w:rPr>
                <w:rFonts w:ascii="Times New Roman" w:hAnsi="Times New Roman" w:cs="Times New Roman"/>
              </w:rPr>
              <w:t xml:space="preserve"> </w:t>
            </w:r>
            <w:r w:rsidRPr="00407773">
              <w:rPr>
                <w:rFonts w:ascii="Times New Roman" w:hAnsi="Times New Roman" w:cs="Times New Roman"/>
              </w:rPr>
              <w:t>на территории (организации)</w:t>
            </w:r>
          </w:p>
        </w:tc>
        <w:tc>
          <w:tcPr>
            <w:tcW w:w="1211" w:type="dxa"/>
          </w:tcPr>
          <w:p w:rsidR="007D1AA7" w:rsidRPr="007D1AA7" w:rsidRDefault="007D1AA7" w:rsidP="005969F3">
            <w:pPr>
              <w:jc w:val="center"/>
              <w:rPr>
                <w:rFonts w:ascii="Times New Roman" w:hAnsi="Times New Roman" w:cs="Times New Roman"/>
              </w:rPr>
            </w:pPr>
            <w:r w:rsidRPr="007D1AA7">
              <w:rPr>
                <w:rFonts w:ascii="Times New Roman" w:hAnsi="Times New Roman" w:cs="Times New Roman"/>
              </w:rPr>
              <w:t>2</w:t>
            </w:r>
          </w:p>
        </w:tc>
      </w:tr>
      <w:tr w:rsidR="007D1AA7" w:rsidRPr="00407773" w:rsidTr="00E2332C">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t>Практическое занятие № 23 Практическое занятие 27 Оформление наряда-допуска на производство работ в местах действия опасных или вредных факторов</w:t>
            </w:r>
          </w:p>
        </w:tc>
        <w:tc>
          <w:tcPr>
            <w:tcW w:w="1211" w:type="dxa"/>
          </w:tcPr>
          <w:p w:rsidR="007D1AA7" w:rsidRPr="007D1AA7" w:rsidRDefault="007D1AA7" w:rsidP="005969F3">
            <w:pPr>
              <w:jc w:val="center"/>
              <w:rPr>
                <w:rFonts w:ascii="Times New Roman" w:hAnsi="Times New Roman" w:cs="Times New Roman"/>
              </w:rPr>
            </w:pPr>
            <w:r w:rsidRPr="007D1AA7">
              <w:rPr>
                <w:rFonts w:ascii="Times New Roman" w:hAnsi="Times New Roman" w:cs="Times New Roman"/>
              </w:rPr>
              <w:t>2</w:t>
            </w:r>
          </w:p>
        </w:tc>
      </w:tr>
      <w:tr w:rsidR="007D1AA7" w:rsidRPr="00407773" w:rsidTr="00E2332C">
        <w:tc>
          <w:tcPr>
            <w:tcW w:w="2802" w:type="dxa"/>
            <w:vMerge/>
          </w:tcPr>
          <w:p w:rsidR="007D1AA7" w:rsidRPr="00407773" w:rsidRDefault="007D1AA7" w:rsidP="005969F3">
            <w:pPr>
              <w:jc w:val="both"/>
              <w:rPr>
                <w:rFonts w:ascii="Times New Roman" w:hAnsi="Times New Roman" w:cs="Times New Roman"/>
                <w:b/>
              </w:rPr>
            </w:pPr>
          </w:p>
        </w:tc>
        <w:tc>
          <w:tcPr>
            <w:tcW w:w="10773" w:type="dxa"/>
          </w:tcPr>
          <w:p w:rsidR="007D1AA7" w:rsidRPr="00407773" w:rsidRDefault="007D1AA7" w:rsidP="005969F3">
            <w:pPr>
              <w:jc w:val="both"/>
              <w:rPr>
                <w:rFonts w:ascii="Times New Roman" w:hAnsi="Times New Roman" w:cs="Times New Roman"/>
                <w:b/>
              </w:rPr>
            </w:pPr>
            <w:r w:rsidRPr="00407773">
              <w:rPr>
                <w:rFonts w:ascii="Times New Roman" w:hAnsi="Times New Roman" w:cs="Times New Roman"/>
              </w:rPr>
              <w:t>Практическое занятие №24 Изучение практических приемов оказания первой помощи пострадавшим при несчастных случаях.</w:t>
            </w:r>
          </w:p>
        </w:tc>
        <w:tc>
          <w:tcPr>
            <w:tcW w:w="1211" w:type="dxa"/>
          </w:tcPr>
          <w:p w:rsidR="007D1AA7" w:rsidRPr="007D1AA7" w:rsidRDefault="007D1AA7" w:rsidP="005969F3">
            <w:pPr>
              <w:jc w:val="center"/>
              <w:rPr>
                <w:rFonts w:ascii="Times New Roman" w:hAnsi="Times New Roman" w:cs="Times New Roman"/>
              </w:rPr>
            </w:pPr>
            <w:r w:rsidRPr="007D1AA7">
              <w:rPr>
                <w:rFonts w:ascii="Times New Roman" w:hAnsi="Times New Roman" w:cs="Times New Roman"/>
              </w:rPr>
              <w:t>2</w:t>
            </w:r>
          </w:p>
        </w:tc>
      </w:tr>
      <w:tr w:rsidR="007D1AA7" w:rsidRPr="00407773" w:rsidTr="00E2332C">
        <w:tc>
          <w:tcPr>
            <w:tcW w:w="2802" w:type="dxa"/>
          </w:tcPr>
          <w:p w:rsidR="007D1AA7" w:rsidRPr="00407773" w:rsidRDefault="007D1AA7" w:rsidP="007D1AA7">
            <w:pPr>
              <w:jc w:val="both"/>
              <w:rPr>
                <w:rFonts w:ascii="Times New Roman" w:hAnsi="Times New Roman" w:cs="Times New Roman"/>
                <w:b/>
              </w:rPr>
            </w:pPr>
          </w:p>
        </w:tc>
        <w:tc>
          <w:tcPr>
            <w:tcW w:w="10773" w:type="dxa"/>
          </w:tcPr>
          <w:p w:rsidR="007D1AA7" w:rsidRPr="00A2152F" w:rsidRDefault="007D1AA7" w:rsidP="007D1AA7">
            <w:pPr>
              <w:jc w:val="both"/>
              <w:rPr>
                <w:rFonts w:ascii="Times New Roman" w:hAnsi="Times New Roman" w:cs="Times New Roman"/>
                <w:b/>
                <w:bCs/>
              </w:rPr>
            </w:pPr>
            <w:r w:rsidRPr="00A2152F">
              <w:rPr>
                <w:rFonts w:ascii="Times New Roman" w:hAnsi="Times New Roman" w:cs="Times New Roman"/>
                <w:b/>
                <w:bCs/>
              </w:rPr>
              <w:t>Тематика внеаудиторной самостоятельной работы:</w:t>
            </w:r>
          </w:p>
          <w:p w:rsidR="00E2332C" w:rsidRPr="00A2152F" w:rsidRDefault="00E2332C" w:rsidP="00E2332C">
            <w:pPr>
              <w:pStyle w:val="a3"/>
              <w:numPr>
                <w:ilvl w:val="0"/>
                <w:numId w:val="18"/>
              </w:numPr>
              <w:jc w:val="both"/>
              <w:rPr>
                <w:rFonts w:ascii="Times New Roman" w:hAnsi="Times New Roman" w:cs="Times New Roman"/>
                <w:bCs/>
              </w:rPr>
            </w:pPr>
            <w:r w:rsidRPr="00A2152F">
              <w:rPr>
                <w:rFonts w:ascii="Times New Roman" w:hAnsi="Times New Roman" w:cs="Times New Roman"/>
                <w:bCs/>
              </w:rPr>
              <w:t>Организация охраны труда на строительной площадке. Использование эк</w:t>
            </w:r>
            <w:proofErr w:type="gramStart"/>
            <w:r w:rsidRPr="00A2152F">
              <w:rPr>
                <w:rFonts w:ascii="Times New Roman" w:hAnsi="Times New Roman" w:cs="Times New Roman"/>
                <w:bCs/>
              </w:rPr>
              <w:t>о-</w:t>
            </w:r>
            <w:proofErr w:type="gramEnd"/>
            <w:r w:rsidRPr="00A2152F">
              <w:rPr>
                <w:rFonts w:ascii="Times New Roman" w:hAnsi="Times New Roman" w:cs="Times New Roman"/>
                <w:bCs/>
              </w:rPr>
              <w:t xml:space="preserve">, </w:t>
            </w:r>
            <w:proofErr w:type="spellStart"/>
            <w:r w:rsidRPr="00A2152F">
              <w:rPr>
                <w:rFonts w:ascii="Times New Roman" w:hAnsi="Times New Roman" w:cs="Times New Roman"/>
                <w:bCs/>
              </w:rPr>
              <w:t>биозащитной</w:t>
            </w:r>
            <w:proofErr w:type="spellEnd"/>
            <w:r w:rsidRPr="00A2152F">
              <w:rPr>
                <w:rFonts w:ascii="Times New Roman" w:hAnsi="Times New Roman" w:cs="Times New Roman"/>
                <w:bCs/>
              </w:rPr>
              <w:t xml:space="preserve"> техники</w:t>
            </w:r>
          </w:p>
          <w:p w:rsidR="00E2332C" w:rsidRPr="00A2152F" w:rsidRDefault="00E2332C" w:rsidP="00E2332C">
            <w:pPr>
              <w:pStyle w:val="a3"/>
              <w:numPr>
                <w:ilvl w:val="0"/>
                <w:numId w:val="18"/>
              </w:numPr>
              <w:jc w:val="both"/>
              <w:rPr>
                <w:rFonts w:ascii="Times New Roman" w:hAnsi="Times New Roman" w:cs="Times New Roman"/>
                <w:bCs/>
              </w:rPr>
            </w:pPr>
            <w:r w:rsidRPr="00A2152F">
              <w:rPr>
                <w:rFonts w:ascii="Times New Roman" w:hAnsi="Times New Roman" w:cs="Times New Roman"/>
                <w:bCs/>
              </w:rPr>
              <w:t>Обучение, инструктаж и проверка знаний по охране труда (заполнение журнала)</w:t>
            </w:r>
          </w:p>
          <w:p w:rsidR="00E2332C" w:rsidRPr="00A2152F" w:rsidRDefault="00A2152F" w:rsidP="00E2332C">
            <w:pPr>
              <w:pStyle w:val="a3"/>
              <w:numPr>
                <w:ilvl w:val="0"/>
                <w:numId w:val="18"/>
              </w:numPr>
              <w:jc w:val="both"/>
              <w:rPr>
                <w:rFonts w:ascii="Times New Roman" w:hAnsi="Times New Roman" w:cs="Times New Roman"/>
                <w:bCs/>
              </w:rPr>
            </w:pPr>
            <w:r w:rsidRPr="00A2152F">
              <w:rPr>
                <w:rFonts w:ascii="Times New Roman" w:hAnsi="Times New Roman" w:cs="Times New Roman"/>
                <w:bCs/>
              </w:rPr>
              <w:t>Оформление документов при приемке на работу и увольнении (заполнить формы)</w:t>
            </w:r>
          </w:p>
          <w:p w:rsidR="00A2152F" w:rsidRPr="00A2152F" w:rsidRDefault="00A2152F" w:rsidP="00E2332C">
            <w:pPr>
              <w:pStyle w:val="a3"/>
              <w:numPr>
                <w:ilvl w:val="0"/>
                <w:numId w:val="18"/>
              </w:numPr>
              <w:jc w:val="both"/>
              <w:rPr>
                <w:rFonts w:ascii="Times New Roman" w:hAnsi="Times New Roman" w:cs="Times New Roman"/>
                <w:bCs/>
              </w:rPr>
            </w:pPr>
            <w:r w:rsidRPr="00A2152F">
              <w:rPr>
                <w:rFonts w:ascii="Times New Roman" w:hAnsi="Times New Roman" w:cs="Times New Roman"/>
                <w:bCs/>
              </w:rPr>
              <w:t>Составление резюме для предоставления в службу занятости и кадровые агентства</w:t>
            </w:r>
          </w:p>
          <w:p w:rsidR="00A2152F" w:rsidRPr="00A2152F" w:rsidRDefault="00A2152F" w:rsidP="00E2332C">
            <w:pPr>
              <w:pStyle w:val="a3"/>
              <w:numPr>
                <w:ilvl w:val="0"/>
                <w:numId w:val="18"/>
              </w:numPr>
              <w:jc w:val="both"/>
              <w:rPr>
                <w:rFonts w:ascii="Times New Roman" w:hAnsi="Times New Roman" w:cs="Times New Roman"/>
                <w:bCs/>
              </w:rPr>
            </w:pPr>
            <w:r w:rsidRPr="00A2152F">
              <w:rPr>
                <w:rFonts w:ascii="Times New Roman" w:hAnsi="Times New Roman" w:cs="Times New Roman"/>
                <w:bCs/>
              </w:rPr>
              <w:t>Составление искового заявления в арбитражный суд</w:t>
            </w:r>
          </w:p>
          <w:p w:rsidR="007D1AA7" w:rsidRPr="00A66E9B" w:rsidRDefault="007D1AA7" w:rsidP="007D1AA7">
            <w:pPr>
              <w:jc w:val="both"/>
              <w:rPr>
                <w:rFonts w:ascii="Times New Roman" w:hAnsi="Times New Roman" w:cs="Times New Roman"/>
                <w:highlight w:val="yellow"/>
              </w:rPr>
            </w:pPr>
          </w:p>
        </w:tc>
        <w:tc>
          <w:tcPr>
            <w:tcW w:w="1211" w:type="dxa"/>
          </w:tcPr>
          <w:p w:rsidR="007D1AA7" w:rsidRPr="00A66E9B" w:rsidRDefault="007D1AA7" w:rsidP="007D1AA7">
            <w:pPr>
              <w:jc w:val="center"/>
              <w:rPr>
                <w:rFonts w:ascii="Times New Roman" w:hAnsi="Times New Roman" w:cs="Times New Roman"/>
                <w:b/>
              </w:rPr>
            </w:pPr>
            <w:r>
              <w:rPr>
                <w:rFonts w:ascii="Times New Roman" w:hAnsi="Times New Roman" w:cs="Times New Roman"/>
                <w:b/>
              </w:rPr>
              <w:t>14</w:t>
            </w:r>
          </w:p>
        </w:tc>
      </w:tr>
      <w:tr w:rsidR="005969F3" w:rsidRPr="00407773" w:rsidTr="00407773">
        <w:tc>
          <w:tcPr>
            <w:tcW w:w="13575" w:type="dxa"/>
            <w:gridSpan w:val="2"/>
          </w:tcPr>
          <w:p w:rsidR="005969F3" w:rsidRPr="00407773" w:rsidRDefault="007D1AA7" w:rsidP="005969F3">
            <w:pPr>
              <w:jc w:val="both"/>
              <w:rPr>
                <w:rFonts w:ascii="Times New Roman" w:hAnsi="Times New Roman" w:cs="Times New Roman"/>
                <w:b/>
              </w:rPr>
            </w:pPr>
            <w:r>
              <w:rPr>
                <w:rFonts w:ascii="Times New Roman" w:hAnsi="Times New Roman" w:cs="Times New Roman"/>
                <w:b/>
              </w:rPr>
              <w:t xml:space="preserve">ПП.03 </w:t>
            </w:r>
            <w:r w:rsidR="005969F3" w:rsidRPr="00407773">
              <w:rPr>
                <w:rFonts w:ascii="Times New Roman" w:hAnsi="Times New Roman" w:cs="Times New Roman"/>
                <w:b/>
              </w:rPr>
              <w:t>Производственная практика (</w:t>
            </w:r>
            <w:r>
              <w:rPr>
                <w:rFonts w:ascii="Times New Roman" w:hAnsi="Times New Roman" w:cs="Times New Roman"/>
                <w:b/>
              </w:rPr>
              <w:t>по профилю специальности)</w:t>
            </w:r>
            <w:r w:rsidR="005969F3" w:rsidRPr="00407773">
              <w:rPr>
                <w:rFonts w:ascii="Times New Roman" w:hAnsi="Times New Roman" w:cs="Times New Roman"/>
                <w:b/>
              </w:rPr>
              <w:t xml:space="preserve"> </w:t>
            </w:r>
          </w:p>
          <w:p w:rsidR="005969F3" w:rsidRPr="00407773" w:rsidRDefault="005969F3" w:rsidP="005969F3">
            <w:pPr>
              <w:jc w:val="both"/>
              <w:rPr>
                <w:rFonts w:ascii="Times New Roman" w:hAnsi="Times New Roman" w:cs="Times New Roman"/>
                <w:b/>
              </w:rPr>
            </w:pPr>
            <w:r w:rsidRPr="00407773">
              <w:rPr>
                <w:rFonts w:ascii="Times New Roman" w:hAnsi="Times New Roman" w:cs="Times New Roman"/>
                <w:b/>
              </w:rPr>
              <w:t>Виды работ</w:t>
            </w:r>
          </w:p>
          <w:p w:rsidR="005969F3" w:rsidRPr="00407773" w:rsidRDefault="005969F3" w:rsidP="005969F3">
            <w:pPr>
              <w:jc w:val="both"/>
              <w:rPr>
                <w:rFonts w:ascii="Times New Roman" w:hAnsi="Times New Roman" w:cs="Times New Roman"/>
              </w:rPr>
            </w:pPr>
            <w:r w:rsidRPr="00407773">
              <w:rPr>
                <w:rFonts w:ascii="Times New Roman" w:hAnsi="Times New Roman" w:cs="Times New Roman"/>
              </w:rPr>
              <w:t xml:space="preserve"> 1. Ознакомление с производственной структурой организации, с правами и обязанностями мастера и начальника участка. </w:t>
            </w:r>
          </w:p>
          <w:p w:rsidR="005969F3" w:rsidRPr="00407773" w:rsidRDefault="005969F3" w:rsidP="005969F3">
            <w:pPr>
              <w:jc w:val="both"/>
              <w:rPr>
                <w:rFonts w:ascii="Times New Roman" w:hAnsi="Times New Roman" w:cs="Times New Roman"/>
              </w:rPr>
            </w:pPr>
            <w:r w:rsidRPr="00407773">
              <w:rPr>
                <w:rFonts w:ascii="Times New Roman" w:hAnsi="Times New Roman" w:cs="Times New Roman"/>
              </w:rPr>
              <w:t xml:space="preserve">2. Работа с технической, технологической и планово-экономической документацией. </w:t>
            </w:r>
          </w:p>
          <w:p w:rsidR="005969F3" w:rsidRPr="00407773" w:rsidRDefault="005969F3" w:rsidP="005969F3">
            <w:pPr>
              <w:jc w:val="both"/>
              <w:rPr>
                <w:rFonts w:ascii="Times New Roman" w:hAnsi="Times New Roman" w:cs="Times New Roman"/>
              </w:rPr>
            </w:pPr>
            <w:r w:rsidRPr="00407773">
              <w:rPr>
                <w:rFonts w:ascii="Times New Roman" w:hAnsi="Times New Roman" w:cs="Times New Roman"/>
              </w:rPr>
              <w:t>3. Проведение строительного контроля деятельности структурных подразделений</w:t>
            </w:r>
          </w:p>
          <w:p w:rsidR="005969F3" w:rsidRPr="00407773" w:rsidRDefault="005969F3" w:rsidP="005969F3">
            <w:pPr>
              <w:jc w:val="both"/>
              <w:rPr>
                <w:rFonts w:ascii="Times New Roman" w:hAnsi="Times New Roman" w:cs="Times New Roman"/>
              </w:rPr>
            </w:pPr>
            <w:r w:rsidRPr="00407773">
              <w:rPr>
                <w:rFonts w:ascii="Times New Roman" w:hAnsi="Times New Roman" w:cs="Times New Roman"/>
              </w:rPr>
              <w:t xml:space="preserve"> 4. </w:t>
            </w:r>
            <w:proofErr w:type="gramStart"/>
            <w:r w:rsidRPr="00407773">
              <w:rPr>
                <w:rFonts w:ascii="Times New Roman" w:hAnsi="Times New Roman" w:cs="Times New Roman"/>
              </w:rPr>
              <w:t>Участие в мероприятиях по организации и выполнению подготовительных работ на строительной площадке, строительно-монтажных, ремонтных работ и работ по реконструкции строительных объектов, по учету объемов выполняемых работ и расхода материальных ресурсов, по контролю качества выполняемых работ, по осуществлению оперативного планирования деятельности структурных подразделений при проведении строительно-монтажных работ, текущего содержания и реконструкции строительных объектов,</w:t>
            </w:r>
            <w:proofErr w:type="gramEnd"/>
          </w:p>
          <w:p w:rsidR="005969F3" w:rsidRPr="00407773" w:rsidRDefault="005969F3" w:rsidP="005969F3">
            <w:pPr>
              <w:jc w:val="both"/>
              <w:rPr>
                <w:rFonts w:ascii="Times New Roman" w:hAnsi="Times New Roman" w:cs="Times New Roman"/>
                <w:b/>
              </w:rPr>
            </w:pPr>
            <w:r w:rsidRPr="00407773">
              <w:rPr>
                <w:rFonts w:ascii="Times New Roman" w:hAnsi="Times New Roman" w:cs="Times New Roman"/>
              </w:rPr>
              <w:t xml:space="preserve"> 5. Участие в мероприятиях по обеспечению соблюдения требований охраны труда</w:t>
            </w:r>
            <w:r w:rsidRPr="00407773">
              <w:t>.</w:t>
            </w:r>
          </w:p>
        </w:tc>
        <w:tc>
          <w:tcPr>
            <w:tcW w:w="1211" w:type="dxa"/>
          </w:tcPr>
          <w:p w:rsidR="005969F3" w:rsidRPr="00407773" w:rsidRDefault="005969F3" w:rsidP="00A2152F">
            <w:pPr>
              <w:jc w:val="center"/>
              <w:rPr>
                <w:rFonts w:ascii="Times New Roman" w:hAnsi="Times New Roman" w:cs="Times New Roman"/>
                <w:b/>
              </w:rPr>
            </w:pPr>
            <w:r w:rsidRPr="00407773">
              <w:rPr>
                <w:rFonts w:ascii="Times New Roman" w:hAnsi="Times New Roman" w:cs="Times New Roman"/>
                <w:b/>
              </w:rPr>
              <w:t>36</w:t>
            </w:r>
          </w:p>
        </w:tc>
      </w:tr>
      <w:tr w:rsidR="005969F3" w:rsidRPr="00407773" w:rsidTr="00407773">
        <w:tc>
          <w:tcPr>
            <w:tcW w:w="13575" w:type="dxa"/>
            <w:gridSpan w:val="2"/>
          </w:tcPr>
          <w:p w:rsidR="005969F3" w:rsidRPr="007D1AA7" w:rsidRDefault="005969F3" w:rsidP="005969F3">
            <w:pPr>
              <w:rPr>
                <w:rFonts w:ascii="Times New Roman" w:hAnsi="Times New Roman" w:cs="Times New Roman"/>
                <w:b/>
              </w:rPr>
            </w:pPr>
            <w:r w:rsidRPr="007D1AA7">
              <w:rPr>
                <w:rFonts w:ascii="Times New Roman" w:hAnsi="Times New Roman" w:cs="Times New Roman"/>
                <w:b/>
              </w:rPr>
              <w:t>Всего:</w:t>
            </w:r>
          </w:p>
        </w:tc>
        <w:tc>
          <w:tcPr>
            <w:tcW w:w="1211" w:type="dxa"/>
          </w:tcPr>
          <w:p w:rsidR="005969F3" w:rsidRPr="00407773" w:rsidRDefault="005969F3" w:rsidP="00A2152F">
            <w:pPr>
              <w:jc w:val="center"/>
              <w:rPr>
                <w:rFonts w:ascii="Times New Roman" w:hAnsi="Times New Roman" w:cs="Times New Roman"/>
                <w:b/>
              </w:rPr>
            </w:pPr>
            <w:r w:rsidRPr="00407773">
              <w:rPr>
                <w:rFonts w:ascii="Times New Roman" w:hAnsi="Times New Roman" w:cs="Times New Roman"/>
                <w:b/>
              </w:rPr>
              <w:t>212</w:t>
            </w:r>
          </w:p>
        </w:tc>
      </w:tr>
    </w:tbl>
    <w:p w:rsidR="005A1F68" w:rsidRPr="00407773" w:rsidRDefault="005A1F68" w:rsidP="00E73634">
      <w:pPr>
        <w:rPr>
          <w:rFonts w:ascii="Times New Roman" w:hAnsi="Times New Roman" w:cs="Times New Roman"/>
          <w:b/>
        </w:rPr>
      </w:pPr>
    </w:p>
    <w:p w:rsidR="005A1F68" w:rsidRDefault="005A1F68" w:rsidP="00E73634">
      <w:pPr>
        <w:rPr>
          <w:rFonts w:ascii="Times New Roman" w:hAnsi="Times New Roman" w:cs="Times New Roman"/>
          <w:b/>
          <w:sz w:val="20"/>
          <w:szCs w:val="20"/>
        </w:rPr>
      </w:pPr>
    </w:p>
    <w:p w:rsidR="005A1F68" w:rsidRDefault="005A1F68" w:rsidP="00E73634">
      <w:pPr>
        <w:rPr>
          <w:rFonts w:ascii="Times New Roman" w:hAnsi="Times New Roman" w:cs="Times New Roman"/>
          <w:b/>
          <w:sz w:val="20"/>
          <w:szCs w:val="20"/>
        </w:rPr>
      </w:pPr>
    </w:p>
    <w:p w:rsidR="005A1F68" w:rsidRDefault="005A1F68">
      <w:pPr>
        <w:rPr>
          <w:rFonts w:ascii="Times New Roman" w:hAnsi="Times New Roman" w:cs="Times New Roman"/>
          <w:b/>
          <w:sz w:val="20"/>
          <w:szCs w:val="20"/>
        </w:rPr>
      </w:pPr>
      <w:r>
        <w:rPr>
          <w:rFonts w:ascii="Times New Roman" w:hAnsi="Times New Roman" w:cs="Times New Roman"/>
          <w:b/>
          <w:sz w:val="20"/>
          <w:szCs w:val="20"/>
        </w:rPr>
        <w:br w:type="page"/>
      </w:r>
    </w:p>
    <w:p w:rsidR="00543A6D" w:rsidRDefault="00543A6D">
      <w:pPr>
        <w:rPr>
          <w:rFonts w:ascii="Times New Roman" w:hAnsi="Times New Roman" w:cs="Times New Roman"/>
          <w:b/>
          <w:sz w:val="20"/>
          <w:szCs w:val="20"/>
        </w:rPr>
        <w:sectPr w:rsidR="00543A6D" w:rsidSect="00A72FBC">
          <w:pgSz w:w="16838" w:h="11906" w:orient="landscape"/>
          <w:pgMar w:top="850" w:right="1134" w:bottom="1701" w:left="1134" w:header="708" w:footer="708" w:gutter="0"/>
          <w:cols w:space="708"/>
          <w:docGrid w:linePitch="360"/>
        </w:sectPr>
      </w:pPr>
    </w:p>
    <w:p w:rsidR="00543A6D" w:rsidRPr="00F22FAC" w:rsidRDefault="00543A6D" w:rsidP="00994020">
      <w:pPr>
        <w:spacing w:after="0" w:line="269" w:lineRule="auto"/>
        <w:rPr>
          <w:sz w:val="24"/>
          <w:szCs w:val="24"/>
        </w:rPr>
      </w:pPr>
      <w:r w:rsidRPr="00F22FAC">
        <w:rPr>
          <w:rFonts w:ascii="Times New Roman" w:eastAsia="Times New Roman" w:hAnsi="Times New Roman" w:cs="Times New Roman"/>
          <w:b/>
          <w:sz w:val="24"/>
          <w:szCs w:val="24"/>
        </w:rPr>
        <w:lastRenderedPageBreak/>
        <w:t>3. УСЛОВИЯ РЕАЛИЗАЦИИ ПРОГРАММЫ ПРОФЕССИОНАЛЬНОГО МОДУЛЯ</w:t>
      </w:r>
    </w:p>
    <w:p w:rsidR="00543A6D" w:rsidRPr="00F22FAC" w:rsidRDefault="00543A6D" w:rsidP="00994020">
      <w:pPr>
        <w:spacing w:after="0" w:line="269" w:lineRule="auto"/>
        <w:rPr>
          <w:rFonts w:ascii="Times New Roman" w:hAnsi="Times New Roman" w:cs="Times New Roman"/>
          <w:sz w:val="24"/>
          <w:szCs w:val="24"/>
        </w:rPr>
      </w:pPr>
      <w:r w:rsidRPr="00F22FAC">
        <w:rPr>
          <w:rFonts w:ascii="Times New Roman" w:eastAsia="Times New Roman" w:hAnsi="Times New Roman" w:cs="Times New Roman"/>
          <w:b/>
          <w:sz w:val="24"/>
          <w:szCs w:val="24"/>
        </w:rPr>
        <w:t>3.1. Для реализации программы профессионального модуля должны быть предусмотрены следующие специальные помещения:</w:t>
      </w:r>
    </w:p>
    <w:p w:rsidR="00543A6D" w:rsidRPr="00F22FAC" w:rsidRDefault="00543A6D" w:rsidP="00994020">
      <w:pPr>
        <w:spacing w:after="0" w:line="249" w:lineRule="auto"/>
        <w:jc w:val="both"/>
        <w:rPr>
          <w:rFonts w:ascii="Times New Roman" w:hAnsi="Times New Roman" w:cs="Times New Roman"/>
          <w:sz w:val="24"/>
          <w:szCs w:val="24"/>
        </w:rPr>
      </w:pPr>
      <w:r w:rsidRPr="00F22FAC">
        <w:rPr>
          <w:rFonts w:ascii="Times New Roman" w:eastAsia="Times New Roman" w:hAnsi="Times New Roman" w:cs="Times New Roman"/>
          <w:sz w:val="24"/>
          <w:szCs w:val="24"/>
        </w:rPr>
        <w:t xml:space="preserve">Учебный кабинет </w:t>
      </w:r>
      <w:r w:rsidRPr="00F22FAC">
        <w:rPr>
          <w:rFonts w:ascii="Times New Roman" w:eastAsia="Times New Roman" w:hAnsi="Times New Roman" w:cs="Times New Roman"/>
          <w:i/>
          <w:sz w:val="24"/>
          <w:szCs w:val="24"/>
        </w:rPr>
        <w:t xml:space="preserve">«Оперативное управление деятельностью структурных подразделений» </w:t>
      </w:r>
      <w:r w:rsidRPr="00F22FAC">
        <w:rPr>
          <w:rFonts w:ascii="Times New Roman" w:eastAsia="Times New Roman" w:hAnsi="Times New Roman" w:cs="Times New Roman"/>
          <w:sz w:val="24"/>
          <w:szCs w:val="24"/>
        </w:rPr>
        <w:t xml:space="preserve">оснащенный оборудованием:  </w:t>
      </w:r>
    </w:p>
    <w:p w:rsidR="00F22FAC" w:rsidRDefault="00543A6D" w:rsidP="00994020">
      <w:pPr>
        <w:spacing w:after="0" w:line="241" w:lineRule="auto"/>
        <w:ind w:right="-1"/>
        <w:jc w:val="both"/>
        <w:rPr>
          <w:rFonts w:ascii="Times New Roman" w:eastAsia="Times New Roman" w:hAnsi="Times New Roman" w:cs="Times New Roman"/>
          <w:sz w:val="24"/>
          <w:szCs w:val="24"/>
        </w:rPr>
      </w:pPr>
      <w:r w:rsidRPr="00F22FAC">
        <w:rPr>
          <w:rFonts w:ascii="Times New Roman" w:eastAsia="Times New Roman" w:hAnsi="Times New Roman" w:cs="Times New Roman"/>
          <w:sz w:val="24"/>
          <w:szCs w:val="24"/>
        </w:rPr>
        <w:t>- рабочие мест</w:t>
      </w:r>
      <w:r w:rsidR="00F22FAC">
        <w:rPr>
          <w:rFonts w:ascii="Times New Roman" w:eastAsia="Times New Roman" w:hAnsi="Times New Roman" w:cs="Times New Roman"/>
          <w:sz w:val="24"/>
          <w:szCs w:val="24"/>
        </w:rPr>
        <w:t>а преподавателя и обучающихся (</w:t>
      </w:r>
      <w:r w:rsidRPr="00F22FAC">
        <w:rPr>
          <w:rFonts w:ascii="Times New Roman" w:eastAsia="Times New Roman" w:hAnsi="Times New Roman" w:cs="Times New Roman"/>
          <w:sz w:val="24"/>
          <w:szCs w:val="24"/>
        </w:rPr>
        <w:t>столы, стулья по количеству мест</w:t>
      </w:r>
      <w:r w:rsidR="00F22FAC" w:rsidRPr="00F22FAC">
        <w:rPr>
          <w:rFonts w:ascii="Times New Roman" w:eastAsia="Times New Roman" w:hAnsi="Times New Roman" w:cs="Times New Roman"/>
          <w:sz w:val="24"/>
          <w:szCs w:val="24"/>
        </w:rPr>
        <w:t>); программное</w:t>
      </w:r>
      <w:r w:rsidRPr="00F22FAC">
        <w:rPr>
          <w:rFonts w:ascii="Times New Roman" w:eastAsia="Times New Roman" w:hAnsi="Times New Roman" w:cs="Times New Roman"/>
          <w:sz w:val="24"/>
          <w:szCs w:val="24"/>
        </w:rPr>
        <w:t xml:space="preserve"> обеспечение профессионального </w:t>
      </w:r>
      <w:r w:rsidR="00F22FAC" w:rsidRPr="00F22FAC">
        <w:rPr>
          <w:rFonts w:ascii="Times New Roman" w:eastAsia="Times New Roman" w:hAnsi="Times New Roman" w:cs="Times New Roman"/>
          <w:sz w:val="24"/>
          <w:szCs w:val="24"/>
        </w:rPr>
        <w:t>назначения;</w:t>
      </w:r>
    </w:p>
    <w:p w:rsidR="00F22FAC" w:rsidRDefault="00F22FAC" w:rsidP="00994020">
      <w:pPr>
        <w:spacing w:after="0" w:line="241"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F22FAC">
        <w:rPr>
          <w:rFonts w:ascii="Times New Roman" w:eastAsia="Times New Roman" w:hAnsi="Times New Roman" w:cs="Times New Roman"/>
          <w:sz w:val="24"/>
          <w:szCs w:val="24"/>
        </w:rPr>
        <w:t>техническими</w:t>
      </w:r>
      <w:r w:rsidR="00543A6D" w:rsidRPr="00F22FAC">
        <w:rPr>
          <w:rFonts w:ascii="Times New Roman" w:eastAsia="Times New Roman" w:hAnsi="Times New Roman" w:cs="Times New Roman"/>
          <w:sz w:val="24"/>
          <w:szCs w:val="24"/>
        </w:rPr>
        <w:t xml:space="preserve"> </w:t>
      </w:r>
      <w:r w:rsidRPr="00F22FAC">
        <w:rPr>
          <w:rFonts w:ascii="Times New Roman" w:eastAsia="Times New Roman" w:hAnsi="Times New Roman" w:cs="Times New Roman"/>
          <w:sz w:val="24"/>
          <w:szCs w:val="24"/>
        </w:rPr>
        <w:t>средствами:</w:t>
      </w:r>
      <w:r>
        <w:rPr>
          <w:rFonts w:ascii="Times New Roman" w:eastAsia="Times New Roman" w:hAnsi="Times New Roman" w:cs="Times New Roman"/>
          <w:sz w:val="24"/>
          <w:szCs w:val="24"/>
        </w:rPr>
        <w:t xml:space="preserve"> компь</w:t>
      </w:r>
      <w:r w:rsidRPr="00F22FAC">
        <w:rPr>
          <w:rFonts w:ascii="Times New Roman" w:eastAsia="Times New Roman" w:hAnsi="Times New Roman" w:cs="Times New Roman"/>
          <w:sz w:val="24"/>
          <w:szCs w:val="24"/>
        </w:rPr>
        <w:t xml:space="preserve">ютер, </w:t>
      </w:r>
      <w:r w:rsidR="00B96830" w:rsidRPr="00F22FAC">
        <w:rPr>
          <w:rFonts w:ascii="Times New Roman" w:eastAsia="Times New Roman" w:hAnsi="Times New Roman" w:cs="Times New Roman"/>
          <w:sz w:val="24"/>
          <w:szCs w:val="24"/>
        </w:rPr>
        <w:t>экран</w:t>
      </w:r>
      <w:r w:rsidR="00B96830">
        <w:rPr>
          <w:rFonts w:ascii="Times New Roman" w:eastAsia="Times New Roman" w:hAnsi="Times New Roman" w:cs="Times New Roman"/>
          <w:sz w:val="24"/>
          <w:szCs w:val="24"/>
        </w:rPr>
        <w:t xml:space="preserve">, </w:t>
      </w:r>
      <w:r w:rsidRPr="00F22FAC">
        <w:rPr>
          <w:rFonts w:ascii="Times New Roman" w:eastAsia="Times New Roman" w:hAnsi="Times New Roman" w:cs="Times New Roman"/>
          <w:sz w:val="24"/>
          <w:szCs w:val="24"/>
        </w:rPr>
        <w:t>мультимедиа</w:t>
      </w:r>
      <w:r>
        <w:rPr>
          <w:rFonts w:ascii="Times New Roman" w:eastAsia="Times New Roman" w:hAnsi="Times New Roman" w:cs="Times New Roman"/>
          <w:sz w:val="24"/>
          <w:szCs w:val="24"/>
        </w:rPr>
        <w:t xml:space="preserve"> </w:t>
      </w:r>
      <w:r w:rsidR="00543A6D" w:rsidRPr="00F22FAC">
        <w:rPr>
          <w:rFonts w:ascii="Times New Roman" w:eastAsia="Times New Roman" w:hAnsi="Times New Roman" w:cs="Times New Roman"/>
          <w:sz w:val="24"/>
          <w:szCs w:val="24"/>
        </w:rPr>
        <w:t>проектор</w:t>
      </w:r>
      <w:r>
        <w:rPr>
          <w:rFonts w:ascii="Times New Roman" w:eastAsia="Times New Roman" w:hAnsi="Times New Roman" w:cs="Times New Roman"/>
          <w:sz w:val="24"/>
          <w:szCs w:val="24"/>
        </w:rPr>
        <w:t>.</w:t>
      </w:r>
      <w:r w:rsidR="00543A6D" w:rsidRPr="00F22FAC">
        <w:rPr>
          <w:rFonts w:ascii="Times New Roman" w:eastAsia="Times New Roman" w:hAnsi="Times New Roman" w:cs="Times New Roman"/>
          <w:sz w:val="24"/>
          <w:szCs w:val="24"/>
        </w:rPr>
        <w:t xml:space="preserve"> </w:t>
      </w:r>
    </w:p>
    <w:p w:rsidR="00543A6D" w:rsidRPr="00F22FAC" w:rsidRDefault="00F22FAC" w:rsidP="00994020">
      <w:pPr>
        <w:spacing w:after="0" w:line="247" w:lineRule="auto"/>
        <w:ind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Кабинет «</w:t>
      </w:r>
      <w:r w:rsidR="00543A6D" w:rsidRPr="00F22FAC">
        <w:rPr>
          <w:rFonts w:ascii="Times New Roman" w:eastAsia="Times New Roman" w:hAnsi="Times New Roman" w:cs="Times New Roman"/>
          <w:i/>
          <w:sz w:val="24"/>
          <w:szCs w:val="24"/>
        </w:rPr>
        <w:t xml:space="preserve">Безопасности жизнедеятельности </w:t>
      </w:r>
      <w:r w:rsidRPr="00F22FAC">
        <w:rPr>
          <w:rFonts w:ascii="Times New Roman" w:eastAsia="Times New Roman" w:hAnsi="Times New Roman" w:cs="Times New Roman"/>
          <w:i/>
          <w:sz w:val="24"/>
          <w:szCs w:val="24"/>
        </w:rPr>
        <w:t>и охраны</w:t>
      </w:r>
      <w:r w:rsidR="00543A6D" w:rsidRPr="00F22FAC">
        <w:rPr>
          <w:rFonts w:ascii="Times New Roman" w:eastAsia="Times New Roman" w:hAnsi="Times New Roman" w:cs="Times New Roman"/>
          <w:i/>
          <w:sz w:val="24"/>
          <w:szCs w:val="24"/>
        </w:rPr>
        <w:t xml:space="preserve"> труда»</w:t>
      </w:r>
      <w:r w:rsidR="00543A6D" w:rsidRPr="00F22FAC">
        <w:rPr>
          <w:rFonts w:ascii="Times New Roman" w:eastAsia="Times New Roman" w:hAnsi="Times New Roman" w:cs="Times New Roman"/>
          <w:sz w:val="24"/>
          <w:szCs w:val="24"/>
        </w:rPr>
        <w:t>, оснащенный оборудованием:</w:t>
      </w:r>
    </w:p>
    <w:p w:rsidR="00543A6D" w:rsidRPr="00F22FAC" w:rsidRDefault="00543A6D" w:rsidP="00994020">
      <w:pPr>
        <w:numPr>
          <w:ilvl w:val="4"/>
          <w:numId w:val="12"/>
        </w:numPr>
        <w:tabs>
          <w:tab w:val="left" w:pos="284"/>
        </w:tabs>
        <w:spacing w:after="0" w:line="247"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 xml:space="preserve">посадочные места по количеству </w:t>
      </w:r>
      <w:proofErr w:type="gramStart"/>
      <w:r w:rsidRPr="00F22FAC">
        <w:rPr>
          <w:rFonts w:ascii="Times New Roman" w:eastAsia="Times New Roman" w:hAnsi="Times New Roman" w:cs="Times New Roman"/>
          <w:sz w:val="24"/>
          <w:szCs w:val="24"/>
        </w:rPr>
        <w:t>обучающихся</w:t>
      </w:r>
      <w:proofErr w:type="gramEnd"/>
      <w:r w:rsidRPr="00F22FAC">
        <w:rPr>
          <w:rFonts w:ascii="Times New Roman" w:eastAsia="Times New Roman" w:hAnsi="Times New Roman" w:cs="Times New Roman"/>
          <w:sz w:val="24"/>
          <w:szCs w:val="24"/>
        </w:rPr>
        <w:t xml:space="preserve"> (столы, парты, стулья);</w:t>
      </w:r>
    </w:p>
    <w:p w:rsidR="00B96830" w:rsidRPr="00B96830" w:rsidRDefault="00543A6D" w:rsidP="00994020">
      <w:pPr>
        <w:numPr>
          <w:ilvl w:val="4"/>
          <w:numId w:val="12"/>
        </w:numPr>
        <w:tabs>
          <w:tab w:val="left" w:pos="284"/>
        </w:tabs>
        <w:spacing w:after="0" w:line="247"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 xml:space="preserve">рабочее место преподавателя (стол, стул); </w:t>
      </w:r>
    </w:p>
    <w:p w:rsidR="00543A6D" w:rsidRPr="00F22FAC" w:rsidRDefault="00543A6D" w:rsidP="00994020">
      <w:pPr>
        <w:tabs>
          <w:tab w:val="left" w:pos="284"/>
        </w:tabs>
        <w:spacing w:after="0" w:line="247" w:lineRule="auto"/>
        <w:ind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техническими средствами:</w:t>
      </w:r>
    </w:p>
    <w:p w:rsidR="00543A6D" w:rsidRPr="00F22FAC" w:rsidRDefault="00543A6D" w:rsidP="00994020">
      <w:pPr>
        <w:numPr>
          <w:ilvl w:val="4"/>
          <w:numId w:val="12"/>
        </w:numPr>
        <w:tabs>
          <w:tab w:val="left" w:pos="284"/>
        </w:tabs>
        <w:spacing w:after="0" w:line="247"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персональный компьютер с лицензионным программным обеспечением;</w:t>
      </w:r>
    </w:p>
    <w:p w:rsidR="00543A6D" w:rsidRPr="00F22FAC" w:rsidRDefault="00543A6D" w:rsidP="00994020">
      <w:pPr>
        <w:numPr>
          <w:ilvl w:val="4"/>
          <w:numId w:val="12"/>
        </w:numPr>
        <w:tabs>
          <w:tab w:val="left" w:pos="284"/>
        </w:tabs>
        <w:spacing w:after="0" w:line="247"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мультимедиа</w:t>
      </w:r>
      <w:r w:rsidR="00B96830">
        <w:rPr>
          <w:rFonts w:ascii="Times New Roman" w:eastAsia="Times New Roman" w:hAnsi="Times New Roman" w:cs="Times New Roman"/>
          <w:sz w:val="24"/>
          <w:szCs w:val="24"/>
        </w:rPr>
        <w:t xml:space="preserve"> </w:t>
      </w:r>
      <w:r w:rsidRPr="00F22FAC">
        <w:rPr>
          <w:rFonts w:ascii="Times New Roman" w:eastAsia="Times New Roman" w:hAnsi="Times New Roman" w:cs="Times New Roman"/>
          <w:sz w:val="24"/>
          <w:szCs w:val="24"/>
        </w:rPr>
        <w:t>проектор;</w:t>
      </w:r>
    </w:p>
    <w:p w:rsidR="00543A6D" w:rsidRPr="00F22FAC" w:rsidRDefault="00F22FAC" w:rsidP="00994020">
      <w:pPr>
        <w:numPr>
          <w:ilvl w:val="4"/>
          <w:numId w:val="12"/>
        </w:numPr>
        <w:tabs>
          <w:tab w:val="left" w:pos="284"/>
        </w:tabs>
        <w:spacing w:after="0" w:line="247" w:lineRule="auto"/>
        <w:ind w:left="0" w:right="15"/>
        <w:jc w:val="both"/>
        <w:rPr>
          <w:rFonts w:ascii="Times New Roman" w:hAnsi="Times New Roman" w:cs="Times New Roman"/>
          <w:sz w:val="24"/>
          <w:szCs w:val="24"/>
        </w:rPr>
      </w:pPr>
      <w:r>
        <w:rPr>
          <w:rFonts w:ascii="Times New Roman" w:eastAsia="Times New Roman" w:hAnsi="Times New Roman" w:cs="Times New Roman"/>
          <w:sz w:val="24"/>
          <w:szCs w:val="24"/>
        </w:rPr>
        <w:t>экран.</w:t>
      </w:r>
    </w:p>
    <w:p w:rsidR="00B96830" w:rsidRPr="00B96830" w:rsidRDefault="00543A6D" w:rsidP="00994020">
      <w:pPr>
        <w:spacing w:after="0" w:line="267" w:lineRule="auto"/>
        <w:rPr>
          <w:rFonts w:ascii="Times New Roman" w:eastAsia="Times New Roman" w:hAnsi="Times New Roman" w:cs="Times New Roman"/>
          <w:i/>
          <w:sz w:val="24"/>
          <w:szCs w:val="24"/>
        </w:rPr>
      </w:pPr>
      <w:r w:rsidRPr="00B96830">
        <w:rPr>
          <w:rFonts w:ascii="Times New Roman" w:eastAsia="Times New Roman" w:hAnsi="Times New Roman" w:cs="Times New Roman"/>
          <w:sz w:val="24"/>
          <w:szCs w:val="24"/>
        </w:rPr>
        <w:t xml:space="preserve"> </w:t>
      </w:r>
      <w:r w:rsidRPr="00B96830">
        <w:rPr>
          <w:rFonts w:ascii="Times New Roman" w:eastAsia="Times New Roman" w:hAnsi="Times New Roman" w:cs="Times New Roman"/>
          <w:i/>
          <w:sz w:val="24"/>
          <w:szCs w:val="24"/>
        </w:rPr>
        <w:t>Лаборатория «Информационных технологий в профессиональной деятельности»</w:t>
      </w:r>
    </w:p>
    <w:p w:rsidR="00543A6D" w:rsidRPr="00F22FAC" w:rsidRDefault="00543A6D" w:rsidP="00994020">
      <w:pPr>
        <w:spacing w:after="0" w:line="267" w:lineRule="auto"/>
        <w:rPr>
          <w:rFonts w:ascii="Times New Roman" w:hAnsi="Times New Roman" w:cs="Times New Roman"/>
          <w:sz w:val="24"/>
          <w:szCs w:val="24"/>
        </w:rPr>
      </w:pPr>
      <w:proofErr w:type="gramStart"/>
      <w:r w:rsidRPr="00F22FAC">
        <w:rPr>
          <w:rFonts w:ascii="Times New Roman" w:eastAsia="Times New Roman" w:hAnsi="Times New Roman" w:cs="Times New Roman"/>
          <w:sz w:val="24"/>
          <w:szCs w:val="24"/>
        </w:rPr>
        <w:t>оснащена</w:t>
      </w:r>
      <w:proofErr w:type="gramEnd"/>
      <w:r w:rsidRPr="00F22FAC">
        <w:rPr>
          <w:rFonts w:ascii="Times New Roman" w:eastAsia="Times New Roman" w:hAnsi="Times New Roman" w:cs="Times New Roman"/>
          <w:sz w:val="24"/>
          <w:szCs w:val="24"/>
        </w:rPr>
        <w:t xml:space="preserve"> оборудованием</w:t>
      </w:r>
    </w:p>
    <w:p w:rsidR="00B96830" w:rsidRDefault="00B96830" w:rsidP="00994020">
      <w:pPr>
        <w:spacing w:after="0" w:line="250"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543A6D" w:rsidRPr="00F22FAC">
        <w:rPr>
          <w:rFonts w:ascii="Times New Roman" w:eastAsia="Times New Roman" w:hAnsi="Times New Roman" w:cs="Times New Roman"/>
          <w:sz w:val="24"/>
          <w:szCs w:val="24"/>
        </w:rPr>
        <w:t>рабочие места</w:t>
      </w:r>
      <w:r>
        <w:rPr>
          <w:rFonts w:ascii="Times New Roman" w:eastAsia="Times New Roman" w:hAnsi="Times New Roman" w:cs="Times New Roman"/>
          <w:sz w:val="24"/>
          <w:szCs w:val="24"/>
        </w:rPr>
        <w:t xml:space="preserve"> преподавателя и обучающихся (</w:t>
      </w:r>
      <w:r w:rsidR="00543A6D" w:rsidRPr="00F22FAC">
        <w:rPr>
          <w:rFonts w:ascii="Times New Roman" w:eastAsia="Times New Roman" w:hAnsi="Times New Roman" w:cs="Times New Roman"/>
          <w:sz w:val="24"/>
          <w:szCs w:val="24"/>
        </w:rPr>
        <w:t>столы и стулья по количеству мест);</w:t>
      </w:r>
    </w:p>
    <w:p w:rsidR="00543A6D" w:rsidRDefault="00543A6D" w:rsidP="00994020">
      <w:pPr>
        <w:spacing w:after="0" w:line="250" w:lineRule="auto"/>
        <w:ind w:right="15"/>
        <w:jc w:val="both"/>
        <w:rPr>
          <w:rFonts w:ascii="Times New Roman" w:eastAsia="Times New Roman" w:hAnsi="Times New Roman" w:cs="Times New Roman"/>
          <w:sz w:val="24"/>
          <w:szCs w:val="24"/>
        </w:rPr>
      </w:pPr>
      <w:r w:rsidRPr="00F22FAC">
        <w:rPr>
          <w:rFonts w:ascii="Times New Roman" w:eastAsia="Times New Roman" w:hAnsi="Times New Roman" w:cs="Times New Roman"/>
          <w:sz w:val="24"/>
          <w:szCs w:val="24"/>
        </w:rPr>
        <w:t>-техническими средства</w:t>
      </w:r>
      <w:r w:rsidR="00B96830">
        <w:rPr>
          <w:rFonts w:ascii="Times New Roman" w:eastAsia="Times New Roman" w:hAnsi="Times New Roman" w:cs="Times New Roman"/>
          <w:sz w:val="24"/>
          <w:szCs w:val="24"/>
        </w:rPr>
        <w:t>ми обучения</w:t>
      </w:r>
      <w:r w:rsidRPr="00F22FAC">
        <w:rPr>
          <w:rFonts w:ascii="Times New Roman" w:eastAsia="Times New Roman" w:hAnsi="Times New Roman" w:cs="Times New Roman"/>
          <w:sz w:val="24"/>
          <w:szCs w:val="24"/>
        </w:rPr>
        <w:t>: компьютер с необходимым лицензионным программным обеспечением и мультимедиа</w:t>
      </w:r>
      <w:r w:rsidR="00B96830">
        <w:rPr>
          <w:rFonts w:ascii="Times New Roman" w:eastAsia="Times New Roman" w:hAnsi="Times New Roman" w:cs="Times New Roman"/>
          <w:sz w:val="24"/>
          <w:szCs w:val="24"/>
        </w:rPr>
        <w:t xml:space="preserve"> проектор </w:t>
      </w:r>
      <w:r w:rsidRPr="00F22FAC">
        <w:rPr>
          <w:rFonts w:ascii="Times New Roman" w:eastAsia="Times New Roman" w:hAnsi="Times New Roman" w:cs="Times New Roman"/>
          <w:sz w:val="24"/>
          <w:szCs w:val="24"/>
        </w:rPr>
        <w:t>(рабочее место преподавателя); компьютеры с необходимым лицензионным программным обеспечением по количеству обучающихся (с делением на подгруппы на практические занятия), принтер, сканер, проектор.</w:t>
      </w:r>
    </w:p>
    <w:p w:rsidR="00B96830" w:rsidRPr="00F22FAC" w:rsidRDefault="00B96830" w:rsidP="00994020">
      <w:pPr>
        <w:spacing w:after="0" w:line="250" w:lineRule="auto"/>
        <w:ind w:right="15"/>
        <w:jc w:val="both"/>
        <w:rPr>
          <w:rFonts w:ascii="Times New Roman" w:hAnsi="Times New Roman" w:cs="Times New Roman"/>
          <w:sz w:val="24"/>
          <w:szCs w:val="24"/>
        </w:rPr>
      </w:pPr>
    </w:p>
    <w:p w:rsidR="00543A6D" w:rsidRPr="00F22FAC" w:rsidRDefault="00B96830" w:rsidP="00994020">
      <w:pPr>
        <w:spacing w:after="0" w:line="249" w:lineRule="auto"/>
        <w:ind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Оснащенные базы</w:t>
      </w:r>
      <w:r w:rsidR="00543A6D" w:rsidRPr="00F22F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практики</w:t>
      </w:r>
      <w:r w:rsidRPr="00F22FAC">
        <w:rPr>
          <w:rFonts w:ascii="Times New Roman" w:eastAsia="Times New Roman" w:hAnsi="Times New Roman" w:cs="Times New Roman"/>
          <w:sz w:val="24"/>
          <w:szCs w:val="24"/>
        </w:rPr>
        <w:t xml:space="preserve"> в</w:t>
      </w:r>
      <w:r w:rsidR="00543A6D" w:rsidRPr="00F22FAC">
        <w:rPr>
          <w:rFonts w:ascii="Times New Roman" w:eastAsia="Times New Roman" w:hAnsi="Times New Roman" w:cs="Times New Roman"/>
          <w:sz w:val="24"/>
          <w:szCs w:val="24"/>
        </w:rPr>
        <w:t xml:space="preserve"> соответствии с </w:t>
      </w:r>
      <w:proofErr w:type="gramStart"/>
      <w:r w:rsidR="00543A6D" w:rsidRPr="00F22FAC">
        <w:rPr>
          <w:rFonts w:ascii="Times New Roman" w:eastAsia="Times New Roman" w:hAnsi="Times New Roman" w:cs="Times New Roman"/>
          <w:sz w:val="24"/>
          <w:szCs w:val="24"/>
        </w:rPr>
        <w:t>п</w:t>
      </w:r>
      <w:proofErr w:type="gramEnd"/>
      <w:r w:rsidR="00543A6D" w:rsidRPr="00F22FAC">
        <w:rPr>
          <w:rFonts w:ascii="Times New Roman" w:eastAsia="Times New Roman" w:hAnsi="Times New Roman" w:cs="Times New Roman"/>
          <w:sz w:val="24"/>
          <w:szCs w:val="24"/>
        </w:rPr>
        <w:t xml:space="preserve"> 6.2.3 </w:t>
      </w:r>
      <w:r>
        <w:rPr>
          <w:rFonts w:ascii="Times New Roman" w:eastAsia="Times New Roman" w:hAnsi="Times New Roman" w:cs="Times New Roman"/>
          <w:sz w:val="24"/>
          <w:szCs w:val="24"/>
        </w:rPr>
        <w:t>Основной образовательной</w:t>
      </w:r>
      <w:r w:rsidR="00543A6D" w:rsidRPr="00F22FAC">
        <w:rPr>
          <w:rFonts w:ascii="Times New Roman" w:eastAsia="Times New Roman" w:hAnsi="Times New Roman" w:cs="Times New Roman"/>
          <w:sz w:val="24"/>
          <w:szCs w:val="24"/>
        </w:rPr>
        <w:t xml:space="preserve"> программы по специальности.</w:t>
      </w:r>
    </w:p>
    <w:p w:rsidR="00543A6D" w:rsidRPr="00F22FAC" w:rsidRDefault="00543A6D" w:rsidP="00994020">
      <w:pPr>
        <w:spacing w:after="0" w:line="269" w:lineRule="auto"/>
        <w:rPr>
          <w:rFonts w:ascii="Times New Roman" w:hAnsi="Times New Roman" w:cs="Times New Roman"/>
          <w:sz w:val="24"/>
          <w:szCs w:val="24"/>
        </w:rPr>
      </w:pPr>
      <w:r w:rsidRPr="00F22FAC">
        <w:rPr>
          <w:rFonts w:ascii="Times New Roman" w:eastAsia="Times New Roman" w:hAnsi="Times New Roman" w:cs="Times New Roman"/>
          <w:b/>
          <w:sz w:val="24"/>
          <w:szCs w:val="24"/>
        </w:rPr>
        <w:t>3.2. Информационное обеспечение реализации программы</w:t>
      </w:r>
    </w:p>
    <w:p w:rsidR="00543A6D" w:rsidRPr="00F22FAC" w:rsidRDefault="00543A6D" w:rsidP="00994020">
      <w:pPr>
        <w:spacing w:after="0" w:line="269" w:lineRule="auto"/>
        <w:rPr>
          <w:rFonts w:ascii="Times New Roman" w:hAnsi="Times New Roman" w:cs="Times New Roman"/>
          <w:sz w:val="24"/>
          <w:szCs w:val="24"/>
        </w:rPr>
      </w:pPr>
      <w:r w:rsidRPr="00F22FAC">
        <w:rPr>
          <w:rFonts w:ascii="Times New Roman" w:eastAsia="Times New Roman" w:hAnsi="Times New Roman" w:cs="Times New Roman"/>
          <w:b/>
          <w:sz w:val="24"/>
          <w:szCs w:val="24"/>
        </w:rPr>
        <w:t>3.2.1. Печатные издания</w:t>
      </w:r>
    </w:p>
    <w:p w:rsidR="00543A6D" w:rsidRPr="00F22FAC" w:rsidRDefault="00543A6D" w:rsidP="00994020">
      <w:pPr>
        <w:numPr>
          <w:ilvl w:val="0"/>
          <w:numId w:val="13"/>
        </w:numPr>
        <w:spacing w:after="0" w:line="249" w:lineRule="auto"/>
        <w:ind w:left="0" w:right="15"/>
        <w:jc w:val="both"/>
        <w:rPr>
          <w:rFonts w:ascii="Times New Roman" w:hAnsi="Times New Roman" w:cs="Times New Roman"/>
          <w:sz w:val="24"/>
          <w:szCs w:val="24"/>
        </w:rPr>
      </w:pPr>
      <w:proofErr w:type="spellStart"/>
      <w:r w:rsidRPr="00F22FAC">
        <w:rPr>
          <w:rFonts w:ascii="Times New Roman" w:eastAsia="Times New Roman" w:hAnsi="Times New Roman" w:cs="Times New Roman"/>
          <w:sz w:val="24"/>
          <w:szCs w:val="24"/>
        </w:rPr>
        <w:t>Дикман</w:t>
      </w:r>
      <w:proofErr w:type="spellEnd"/>
      <w:r w:rsidRPr="00F22FAC">
        <w:rPr>
          <w:rFonts w:ascii="Times New Roman" w:eastAsia="Times New Roman" w:hAnsi="Times New Roman" w:cs="Times New Roman"/>
          <w:sz w:val="24"/>
          <w:szCs w:val="24"/>
        </w:rPr>
        <w:t>, Л. Г. Организация строительного производства: учеб</w:t>
      </w:r>
      <w:proofErr w:type="gramStart"/>
      <w:r w:rsidRPr="00F22FAC">
        <w:rPr>
          <w:rFonts w:ascii="Times New Roman" w:eastAsia="Times New Roman" w:hAnsi="Times New Roman" w:cs="Times New Roman"/>
          <w:sz w:val="24"/>
          <w:szCs w:val="24"/>
        </w:rPr>
        <w:t>.</w:t>
      </w:r>
      <w:proofErr w:type="gramEnd"/>
      <w:r w:rsidRPr="00F22FAC">
        <w:rPr>
          <w:rFonts w:ascii="Times New Roman" w:eastAsia="Times New Roman" w:hAnsi="Times New Roman" w:cs="Times New Roman"/>
          <w:sz w:val="24"/>
          <w:szCs w:val="24"/>
        </w:rPr>
        <w:t xml:space="preserve"> </w:t>
      </w:r>
      <w:proofErr w:type="gramStart"/>
      <w:r w:rsidRPr="00F22FAC">
        <w:rPr>
          <w:rFonts w:ascii="Times New Roman" w:eastAsia="Times New Roman" w:hAnsi="Times New Roman" w:cs="Times New Roman"/>
          <w:sz w:val="24"/>
          <w:szCs w:val="24"/>
        </w:rPr>
        <w:t>д</w:t>
      </w:r>
      <w:proofErr w:type="gramEnd"/>
      <w:r w:rsidRPr="00F22FAC">
        <w:rPr>
          <w:rFonts w:ascii="Times New Roman" w:eastAsia="Times New Roman" w:hAnsi="Times New Roman" w:cs="Times New Roman"/>
          <w:sz w:val="24"/>
          <w:szCs w:val="24"/>
        </w:rPr>
        <w:t xml:space="preserve">ля вузов / Л. </w:t>
      </w:r>
      <w:proofErr w:type="spellStart"/>
      <w:r w:rsidRPr="00F22FAC">
        <w:rPr>
          <w:rFonts w:ascii="Times New Roman" w:eastAsia="Times New Roman" w:hAnsi="Times New Roman" w:cs="Times New Roman"/>
          <w:sz w:val="24"/>
          <w:szCs w:val="24"/>
        </w:rPr>
        <w:t>Г.Дикман</w:t>
      </w:r>
      <w:proofErr w:type="spellEnd"/>
      <w:r w:rsidRPr="00F22FAC">
        <w:rPr>
          <w:rFonts w:ascii="Times New Roman" w:eastAsia="Times New Roman" w:hAnsi="Times New Roman" w:cs="Times New Roman"/>
          <w:sz w:val="24"/>
          <w:szCs w:val="24"/>
        </w:rPr>
        <w:t xml:space="preserve">. – 7е изд., </w:t>
      </w:r>
      <w:proofErr w:type="spellStart"/>
      <w:r w:rsidRPr="00F22FAC">
        <w:rPr>
          <w:rFonts w:ascii="Times New Roman" w:eastAsia="Times New Roman" w:hAnsi="Times New Roman" w:cs="Times New Roman"/>
          <w:sz w:val="24"/>
          <w:szCs w:val="24"/>
        </w:rPr>
        <w:t>перераб</w:t>
      </w:r>
      <w:proofErr w:type="spellEnd"/>
      <w:r w:rsidRPr="00F22FAC">
        <w:rPr>
          <w:rFonts w:ascii="Times New Roman" w:eastAsia="Times New Roman" w:hAnsi="Times New Roman" w:cs="Times New Roman"/>
          <w:sz w:val="24"/>
          <w:szCs w:val="24"/>
        </w:rPr>
        <w:t xml:space="preserve">. доп. – </w:t>
      </w:r>
      <w:r w:rsidR="00B96830" w:rsidRPr="00F22FAC">
        <w:rPr>
          <w:rFonts w:ascii="Times New Roman" w:eastAsia="Times New Roman" w:hAnsi="Times New Roman" w:cs="Times New Roman"/>
          <w:sz w:val="24"/>
          <w:szCs w:val="24"/>
        </w:rPr>
        <w:t>М.:</w:t>
      </w:r>
      <w:r w:rsidRPr="00F22FAC">
        <w:rPr>
          <w:rFonts w:ascii="Times New Roman" w:eastAsia="Times New Roman" w:hAnsi="Times New Roman" w:cs="Times New Roman"/>
          <w:sz w:val="24"/>
          <w:szCs w:val="24"/>
        </w:rPr>
        <w:t xml:space="preserve"> АСВ, 2017. – 588 с. : ил.</w:t>
      </w:r>
    </w:p>
    <w:p w:rsidR="00543A6D" w:rsidRPr="00F22FAC" w:rsidRDefault="00543A6D" w:rsidP="00994020">
      <w:pPr>
        <w:numPr>
          <w:ilvl w:val="0"/>
          <w:numId w:val="13"/>
        </w:numPr>
        <w:spacing w:after="0" w:line="247" w:lineRule="auto"/>
        <w:ind w:left="0" w:right="15"/>
        <w:jc w:val="both"/>
        <w:rPr>
          <w:rFonts w:ascii="Times New Roman" w:hAnsi="Times New Roman" w:cs="Times New Roman"/>
          <w:sz w:val="24"/>
          <w:szCs w:val="24"/>
        </w:rPr>
      </w:pPr>
      <w:proofErr w:type="spellStart"/>
      <w:r w:rsidRPr="00F22FAC">
        <w:rPr>
          <w:rFonts w:ascii="Times New Roman" w:eastAsia="Times New Roman" w:hAnsi="Times New Roman" w:cs="Times New Roman"/>
          <w:sz w:val="24"/>
          <w:szCs w:val="24"/>
        </w:rPr>
        <w:t>Карнаух</w:t>
      </w:r>
      <w:proofErr w:type="spellEnd"/>
      <w:r w:rsidRPr="00F22FAC">
        <w:rPr>
          <w:rFonts w:ascii="Times New Roman" w:eastAsia="Times New Roman" w:hAnsi="Times New Roman" w:cs="Times New Roman"/>
          <w:sz w:val="24"/>
          <w:szCs w:val="24"/>
        </w:rPr>
        <w:t xml:space="preserve"> Н.Н.</w:t>
      </w:r>
      <w:r w:rsidR="00C07CBF">
        <w:rPr>
          <w:rFonts w:ascii="Times New Roman" w:eastAsia="Times New Roman" w:hAnsi="Times New Roman" w:cs="Times New Roman"/>
          <w:sz w:val="24"/>
          <w:szCs w:val="24"/>
        </w:rPr>
        <w:t xml:space="preserve"> </w:t>
      </w:r>
      <w:r w:rsidRPr="00F22FAC">
        <w:rPr>
          <w:rFonts w:ascii="Times New Roman" w:eastAsia="Times New Roman" w:hAnsi="Times New Roman" w:cs="Times New Roman"/>
          <w:sz w:val="24"/>
          <w:szCs w:val="24"/>
        </w:rPr>
        <w:t xml:space="preserve">Охрана труда: учебник для СПО / Н. Н. </w:t>
      </w:r>
      <w:proofErr w:type="spellStart"/>
      <w:r w:rsidRPr="00F22FAC">
        <w:rPr>
          <w:rFonts w:ascii="Times New Roman" w:eastAsia="Times New Roman" w:hAnsi="Times New Roman" w:cs="Times New Roman"/>
          <w:sz w:val="24"/>
          <w:szCs w:val="24"/>
        </w:rPr>
        <w:t>Карнаух</w:t>
      </w:r>
      <w:proofErr w:type="spellEnd"/>
      <w:r w:rsidRPr="00F22FAC">
        <w:rPr>
          <w:rFonts w:ascii="Times New Roman" w:eastAsia="Times New Roman" w:hAnsi="Times New Roman" w:cs="Times New Roman"/>
          <w:sz w:val="24"/>
          <w:szCs w:val="24"/>
        </w:rPr>
        <w:t xml:space="preserve">. — </w:t>
      </w:r>
      <w:r w:rsidR="00B96830" w:rsidRPr="00F22FAC">
        <w:rPr>
          <w:rFonts w:ascii="Times New Roman" w:eastAsia="Times New Roman" w:hAnsi="Times New Roman" w:cs="Times New Roman"/>
          <w:sz w:val="24"/>
          <w:szCs w:val="24"/>
        </w:rPr>
        <w:t>М.:</w:t>
      </w:r>
      <w:r w:rsidRPr="00F22FAC">
        <w:rPr>
          <w:rFonts w:ascii="Times New Roman" w:eastAsia="Times New Roman" w:hAnsi="Times New Roman" w:cs="Times New Roman"/>
          <w:sz w:val="24"/>
          <w:szCs w:val="24"/>
        </w:rPr>
        <w:t xml:space="preserve"> Издательство </w:t>
      </w:r>
      <w:proofErr w:type="spellStart"/>
      <w:r w:rsidRPr="00F22FAC">
        <w:rPr>
          <w:rFonts w:ascii="Times New Roman" w:eastAsia="Times New Roman" w:hAnsi="Times New Roman" w:cs="Times New Roman"/>
          <w:sz w:val="24"/>
          <w:szCs w:val="24"/>
        </w:rPr>
        <w:t>Юрайт</w:t>
      </w:r>
      <w:proofErr w:type="spellEnd"/>
      <w:r w:rsidRPr="00F22FAC">
        <w:rPr>
          <w:rFonts w:ascii="Times New Roman" w:eastAsia="Times New Roman" w:hAnsi="Times New Roman" w:cs="Times New Roman"/>
          <w:sz w:val="24"/>
          <w:szCs w:val="24"/>
        </w:rPr>
        <w:t xml:space="preserve">, 2015. — 380 c. — </w:t>
      </w:r>
      <w:r w:rsidR="00B96830" w:rsidRPr="00F22FAC">
        <w:rPr>
          <w:rFonts w:ascii="Times New Roman" w:eastAsia="Times New Roman" w:hAnsi="Times New Roman" w:cs="Times New Roman"/>
          <w:sz w:val="24"/>
          <w:szCs w:val="24"/>
        </w:rPr>
        <w:t>Серия:</w:t>
      </w:r>
      <w:r w:rsidRPr="00F22FAC">
        <w:rPr>
          <w:rFonts w:ascii="Times New Roman" w:eastAsia="Times New Roman" w:hAnsi="Times New Roman" w:cs="Times New Roman"/>
          <w:sz w:val="24"/>
          <w:szCs w:val="24"/>
        </w:rPr>
        <w:t xml:space="preserve"> Профессиональное образование.</w:t>
      </w:r>
    </w:p>
    <w:p w:rsidR="00543A6D" w:rsidRPr="00F22FAC" w:rsidRDefault="00543A6D" w:rsidP="00994020">
      <w:pPr>
        <w:numPr>
          <w:ilvl w:val="0"/>
          <w:numId w:val="13"/>
        </w:numPr>
        <w:spacing w:after="0" w:line="241"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 xml:space="preserve">Косолапова, Н. В. Охрана труда: учебник / Н. В. Косолапова, Н. А. Прокопенко. – М.: КНОРУС, 2017. – 181 </w:t>
      </w:r>
      <w:proofErr w:type="gramStart"/>
      <w:r w:rsidRPr="00F22FAC">
        <w:rPr>
          <w:rFonts w:ascii="Times New Roman" w:eastAsia="Times New Roman" w:hAnsi="Times New Roman" w:cs="Times New Roman"/>
          <w:sz w:val="24"/>
          <w:szCs w:val="24"/>
        </w:rPr>
        <w:t>с</w:t>
      </w:r>
      <w:proofErr w:type="gramEnd"/>
      <w:r w:rsidRPr="00F22FAC">
        <w:rPr>
          <w:rFonts w:ascii="Times New Roman" w:eastAsia="Times New Roman" w:hAnsi="Times New Roman" w:cs="Times New Roman"/>
          <w:sz w:val="24"/>
          <w:szCs w:val="24"/>
        </w:rPr>
        <w:t>. – (Среднее профессиональное образование). – Попов, Ю. П. Охрана труда: учеб</w:t>
      </w:r>
      <w:proofErr w:type="gramStart"/>
      <w:r w:rsidRPr="00F22FAC">
        <w:rPr>
          <w:rFonts w:ascii="Times New Roman" w:eastAsia="Times New Roman" w:hAnsi="Times New Roman" w:cs="Times New Roman"/>
          <w:sz w:val="24"/>
          <w:szCs w:val="24"/>
        </w:rPr>
        <w:t>.</w:t>
      </w:r>
      <w:proofErr w:type="gramEnd"/>
      <w:r w:rsidRPr="00F22FAC">
        <w:rPr>
          <w:rFonts w:ascii="Times New Roman" w:eastAsia="Times New Roman" w:hAnsi="Times New Roman" w:cs="Times New Roman"/>
          <w:sz w:val="24"/>
          <w:szCs w:val="24"/>
        </w:rPr>
        <w:t xml:space="preserve"> </w:t>
      </w:r>
      <w:proofErr w:type="gramStart"/>
      <w:r w:rsidRPr="00F22FAC">
        <w:rPr>
          <w:rFonts w:ascii="Times New Roman" w:eastAsia="Times New Roman" w:hAnsi="Times New Roman" w:cs="Times New Roman"/>
          <w:sz w:val="24"/>
          <w:szCs w:val="24"/>
        </w:rPr>
        <w:t>п</w:t>
      </w:r>
      <w:proofErr w:type="gramEnd"/>
      <w:r w:rsidRPr="00F22FAC">
        <w:rPr>
          <w:rFonts w:ascii="Times New Roman" w:eastAsia="Times New Roman" w:hAnsi="Times New Roman" w:cs="Times New Roman"/>
          <w:sz w:val="24"/>
          <w:szCs w:val="24"/>
        </w:rPr>
        <w:t xml:space="preserve">особие / Ю. П. Попов. – 5-е изд., стер. – М.: КНОРУС, 2016. – 223 с. </w:t>
      </w:r>
      <w:proofErr w:type="gramStart"/>
      <w:r w:rsidRPr="00F22FAC">
        <w:rPr>
          <w:rFonts w:ascii="Times New Roman" w:eastAsia="Times New Roman" w:hAnsi="Times New Roman" w:cs="Times New Roman"/>
          <w:sz w:val="24"/>
          <w:szCs w:val="24"/>
        </w:rPr>
        <w:t>–(</w:t>
      </w:r>
      <w:proofErr w:type="gramEnd"/>
      <w:r w:rsidRPr="00F22FAC">
        <w:rPr>
          <w:rFonts w:ascii="Times New Roman" w:eastAsia="Times New Roman" w:hAnsi="Times New Roman" w:cs="Times New Roman"/>
          <w:sz w:val="24"/>
          <w:szCs w:val="24"/>
        </w:rPr>
        <w:t xml:space="preserve">Среднее профессиональное образование). </w:t>
      </w:r>
    </w:p>
    <w:p w:rsidR="00543A6D" w:rsidRPr="00F22FAC" w:rsidRDefault="00543A6D" w:rsidP="00994020">
      <w:pPr>
        <w:numPr>
          <w:ilvl w:val="0"/>
          <w:numId w:val="13"/>
        </w:numPr>
        <w:spacing w:after="0" w:line="247"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Михайлов, А. Ю. Технология и организация строительства. Практикум: учеб</w:t>
      </w:r>
      <w:proofErr w:type="gramStart"/>
      <w:r w:rsidRPr="00F22FAC">
        <w:rPr>
          <w:rFonts w:ascii="Times New Roman" w:eastAsia="Times New Roman" w:hAnsi="Times New Roman" w:cs="Times New Roman"/>
          <w:sz w:val="24"/>
          <w:szCs w:val="24"/>
        </w:rPr>
        <w:t>.-</w:t>
      </w:r>
      <w:proofErr w:type="spellStart"/>
      <w:proofErr w:type="gramEnd"/>
      <w:r w:rsidRPr="00F22FAC">
        <w:rPr>
          <w:rFonts w:ascii="Times New Roman" w:eastAsia="Times New Roman" w:hAnsi="Times New Roman" w:cs="Times New Roman"/>
          <w:sz w:val="24"/>
          <w:szCs w:val="24"/>
        </w:rPr>
        <w:t>практ</w:t>
      </w:r>
      <w:proofErr w:type="spellEnd"/>
      <w:r w:rsidRPr="00F22FAC">
        <w:rPr>
          <w:rFonts w:ascii="Times New Roman" w:eastAsia="Times New Roman" w:hAnsi="Times New Roman" w:cs="Times New Roman"/>
          <w:sz w:val="24"/>
          <w:szCs w:val="24"/>
        </w:rPr>
        <w:t xml:space="preserve">. пособие / А. Ю. Михайлов. – М.: Инфра-Инженерия, 2017. – 194 с. </w:t>
      </w:r>
    </w:p>
    <w:p w:rsidR="00543A6D" w:rsidRPr="00F22FAC" w:rsidRDefault="00B96830" w:rsidP="00994020">
      <w:pPr>
        <w:numPr>
          <w:ilvl w:val="0"/>
          <w:numId w:val="13"/>
        </w:numPr>
        <w:spacing w:after="0" w:line="247" w:lineRule="auto"/>
        <w:ind w:left="0" w:right="15"/>
        <w:jc w:val="both"/>
        <w:rPr>
          <w:rFonts w:ascii="Times New Roman" w:hAnsi="Times New Roman" w:cs="Times New Roman"/>
          <w:sz w:val="24"/>
          <w:szCs w:val="24"/>
        </w:rPr>
      </w:pPr>
      <w:r>
        <w:rPr>
          <w:rFonts w:ascii="Times New Roman" w:eastAsia="Times New Roman" w:hAnsi="Times New Roman" w:cs="Times New Roman"/>
          <w:sz w:val="24"/>
          <w:szCs w:val="24"/>
        </w:rPr>
        <w:t xml:space="preserve">Сухачёв А.А. </w:t>
      </w:r>
      <w:r w:rsidR="00543A6D" w:rsidRPr="00F22FAC">
        <w:rPr>
          <w:rFonts w:ascii="Times New Roman" w:eastAsia="Times New Roman" w:hAnsi="Times New Roman" w:cs="Times New Roman"/>
          <w:sz w:val="24"/>
          <w:szCs w:val="24"/>
        </w:rPr>
        <w:t xml:space="preserve">Охрана труда в строительстве: учебник / А.А. Сухачёв. — 2-е изд., стер. — М.: КНОРУС, 2015. — 272 </w:t>
      </w:r>
      <w:proofErr w:type="gramStart"/>
      <w:r w:rsidR="00543A6D" w:rsidRPr="00F22FAC">
        <w:rPr>
          <w:rFonts w:ascii="Times New Roman" w:eastAsia="Times New Roman" w:hAnsi="Times New Roman" w:cs="Times New Roman"/>
          <w:sz w:val="24"/>
          <w:szCs w:val="24"/>
        </w:rPr>
        <w:t>с</w:t>
      </w:r>
      <w:proofErr w:type="gramEnd"/>
      <w:r w:rsidR="00543A6D" w:rsidRPr="00F22FAC">
        <w:rPr>
          <w:rFonts w:ascii="Times New Roman" w:eastAsia="Times New Roman" w:hAnsi="Times New Roman" w:cs="Times New Roman"/>
          <w:sz w:val="24"/>
          <w:szCs w:val="24"/>
        </w:rPr>
        <w:t>. — (Среднее профессиональное образование).</w:t>
      </w:r>
    </w:p>
    <w:p w:rsidR="00543A6D" w:rsidRPr="00F22FAC" w:rsidRDefault="00543A6D" w:rsidP="00994020">
      <w:pPr>
        <w:numPr>
          <w:ilvl w:val="0"/>
          <w:numId w:val="13"/>
        </w:numPr>
        <w:spacing w:after="0" w:line="247"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Гражданский кодекс Российской Федерации. Ч. 1,2,3,4: по состоянию на 1 июня 2017г. – М.: Проспект, 2017. – 622 с. – Сравнит</w:t>
      </w:r>
      <w:proofErr w:type="gramStart"/>
      <w:r w:rsidRPr="00F22FAC">
        <w:rPr>
          <w:rFonts w:ascii="Times New Roman" w:eastAsia="Times New Roman" w:hAnsi="Times New Roman" w:cs="Times New Roman"/>
          <w:sz w:val="24"/>
          <w:szCs w:val="24"/>
        </w:rPr>
        <w:t>.</w:t>
      </w:r>
      <w:proofErr w:type="gramEnd"/>
      <w:r w:rsidRPr="00F22FAC">
        <w:rPr>
          <w:rFonts w:ascii="Times New Roman" w:eastAsia="Times New Roman" w:hAnsi="Times New Roman" w:cs="Times New Roman"/>
          <w:sz w:val="24"/>
          <w:szCs w:val="24"/>
        </w:rPr>
        <w:t xml:space="preserve"> </w:t>
      </w:r>
      <w:proofErr w:type="gramStart"/>
      <w:r w:rsidRPr="00F22FAC">
        <w:rPr>
          <w:rFonts w:ascii="Times New Roman" w:eastAsia="Times New Roman" w:hAnsi="Times New Roman" w:cs="Times New Roman"/>
          <w:sz w:val="24"/>
          <w:szCs w:val="24"/>
        </w:rPr>
        <w:t>т</w:t>
      </w:r>
      <w:proofErr w:type="gramEnd"/>
      <w:r w:rsidRPr="00F22FAC">
        <w:rPr>
          <w:rFonts w:ascii="Times New Roman" w:eastAsia="Times New Roman" w:hAnsi="Times New Roman" w:cs="Times New Roman"/>
          <w:sz w:val="24"/>
          <w:szCs w:val="24"/>
        </w:rPr>
        <w:t xml:space="preserve">абл. изм.: с. 571-573. </w:t>
      </w:r>
    </w:p>
    <w:p w:rsidR="00543A6D" w:rsidRPr="00F22FAC" w:rsidRDefault="00543A6D" w:rsidP="00994020">
      <w:pPr>
        <w:numPr>
          <w:ilvl w:val="0"/>
          <w:numId w:val="13"/>
        </w:numPr>
        <w:spacing w:after="0" w:line="247"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Гражданский процессуальный кодекс Российской Федерации: по состоянию на 1 июня 2017г. – М.: Проспект, 2017. – 187 с. – Сравнит</w:t>
      </w:r>
      <w:proofErr w:type="gramStart"/>
      <w:r w:rsidRPr="00F22FAC">
        <w:rPr>
          <w:rFonts w:ascii="Times New Roman" w:eastAsia="Times New Roman" w:hAnsi="Times New Roman" w:cs="Times New Roman"/>
          <w:sz w:val="24"/>
          <w:szCs w:val="24"/>
        </w:rPr>
        <w:t>.</w:t>
      </w:r>
      <w:proofErr w:type="gramEnd"/>
      <w:r w:rsidRPr="00F22FAC">
        <w:rPr>
          <w:rFonts w:ascii="Times New Roman" w:eastAsia="Times New Roman" w:hAnsi="Times New Roman" w:cs="Times New Roman"/>
          <w:sz w:val="24"/>
          <w:szCs w:val="24"/>
        </w:rPr>
        <w:t xml:space="preserve"> </w:t>
      </w:r>
      <w:proofErr w:type="gramStart"/>
      <w:r w:rsidRPr="00F22FAC">
        <w:rPr>
          <w:rFonts w:ascii="Times New Roman" w:eastAsia="Times New Roman" w:hAnsi="Times New Roman" w:cs="Times New Roman"/>
          <w:sz w:val="24"/>
          <w:szCs w:val="24"/>
        </w:rPr>
        <w:t>т</w:t>
      </w:r>
      <w:proofErr w:type="gramEnd"/>
      <w:r w:rsidRPr="00F22FAC">
        <w:rPr>
          <w:rFonts w:ascii="Times New Roman" w:eastAsia="Times New Roman" w:hAnsi="Times New Roman" w:cs="Times New Roman"/>
          <w:sz w:val="24"/>
          <w:szCs w:val="24"/>
        </w:rPr>
        <w:t xml:space="preserve">абл. изм.: с. 186-187. </w:t>
      </w:r>
    </w:p>
    <w:p w:rsidR="00543A6D" w:rsidRPr="00F22FAC" w:rsidRDefault="00543A6D" w:rsidP="00994020">
      <w:pPr>
        <w:numPr>
          <w:ilvl w:val="0"/>
          <w:numId w:val="13"/>
        </w:numPr>
        <w:spacing w:after="0" w:line="247"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Трудовой кодекс Российской Федерации: по состоянию на 1 июня 2017г. – М.: Проспект, 2017. – 255 с. – Сравнит</w:t>
      </w:r>
      <w:proofErr w:type="gramStart"/>
      <w:r w:rsidRPr="00F22FAC">
        <w:rPr>
          <w:rFonts w:ascii="Times New Roman" w:eastAsia="Times New Roman" w:hAnsi="Times New Roman" w:cs="Times New Roman"/>
          <w:sz w:val="24"/>
          <w:szCs w:val="24"/>
        </w:rPr>
        <w:t>.</w:t>
      </w:r>
      <w:proofErr w:type="gramEnd"/>
      <w:r w:rsidRPr="00F22FAC">
        <w:rPr>
          <w:rFonts w:ascii="Times New Roman" w:eastAsia="Times New Roman" w:hAnsi="Times New Roman" w:cs="Times New Roman"/>
          <w:sz w:val="24"/>
          <w:szCs w:val="24"/>
        </w:rPr>
        <w:t xml:space="preserve"> </w:t>
      </w:r>
      <w:proofErr w:type="gramStart"/>
      <w:r w:rsidRPr="00F22FAC">
        <w:rPr>
          <w:rFonts w:ascii="Times New Roman" w:eastAsia="Times New Roman" w:hAnsi="Times New Roman" w:cs="Times New Roman"/>
          <w:sz w:val="24"/>
          <w:szCs w:val="24"/>
        </w:rPr>
        <w:t>т</w:t>
      </w:r>
      <w:proofErr w:type="gramEnd"/>
      <w:r w:rsidRPr="00F22FAC">
        <w:rPr>
          <w:rFonts w:ascii="Times New Roman" w:eastAsia="Times New Roman" w:hAnsi="Times New Roman" w:cs="Times New Roman"/>
          <w:sz w:val="24"/>
          <w:szCs w:val="24"/>
        </w:rPr>
        <w:t>абл. изм.: с. 236-237.</w:t>
      </w:r>
    </w:p>
    <w:p w:rsidR="00543A6D" w:rsidRPr="00F22FAC" w:rsidRDefault="00543A6D" w:rsidP="00994020">
      <w:pPr>
        <w:numPr>
          <w:ilvl w:val="0"/>
          <w:numId w:val="13"/>
        </w:numPr>
        <w:spacing w:after="0" w:line="247"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 xml:space="preserve">СНиП 12-03-2001. Безопасность труда в строительстве Ч. 1. Общие требования: изд. </w:t>
      </w:r>
      <w:r w:rsidR="00B96830" w:rsidRPr="00F22FAC">
        <w:rPr>
          <w:rFonts w:ascii="Times New Roman" w:eastAsia="Times New Roman" w:hAnsi="Times New Roman" w:cs="Times New Roman"/>
          <w:sz w:val="24"/>
          <w:szCs w:val="24"/>
        </w:rPr>
        <w:t>офиц.:</w:t>
      </w:r>
      <w:r w:rsidRPr="00F22FAC">
        <w:rPr>
          <w:rFonts w:ascii="Times New Roman" w:eastAsia="Times New Roman" w:hAnsi="Times New Roman" w:cs="Times New Roman"/>
          <w:sz w:val="24"/>
          <w:szCs w:val="24"/>
        </w:rPr>
        <w:t xml:space="preserve"> </w:t>
      </w:r>
      <w:proofErr w:type="spellStart"/>
      <w:r w:rsidRPr="00F22FAC">
        <w:rPr>
          <w:rFonts w:ascii="Times New Roman" w:eastAsia="Times New Roman" w:hAnsi="Times New Roman" w:cs="Times New Roman"/>
          <w:sz w:val="24"/>
          <w:szCs w:val="24"/>
        </w:rPr>
        <w:t>введ</w:t>
      </w:r>
      <w:proofErr w:type="spellEnd"/>
      <w:r w:rsidRPr="00F22FAC">
        <w:rPr>
          <w:rFonts w:ascii="Times New Roman" w:eastAsia="Times New Roman" w:hAnsi="Times New Roman" w:cs="Times New Roman"/>
          <w:sz w:val="24"/>
          <w:szCs w:val="24"/>
        </w:rPr>
        <w:t xml:space="preserve">. </w:t>
      </w:r>
      <w:proofErr w:type="gramStart"/>
      <w:r w:rsidRPr="00F22FAC">
        <w:rPr>
          <w:rFonts w:ascii="Times New Roman" w:eastAsia="Times New Roman" w:hAnsi="Times New Roman" w:cs="Times New Roman"/>
          <w:sz w:val="24"/>
          <w:szCs w:val="24"/>
        </w:rPr>
        <w:t>с</w:t>
      </w:r>
      <w:proofErr w:type="gramEnd"/>
      <w:r w:rsidRPr="00F22FAC">
        <w:rPr>
          <w:rFonts w:ascii="Times New Roman" w:eastAsia="Times New Roman" w:hAnsi="Times New Roman" w:cs="Times New Roman"/>
          <w:sz w:val="24"/>
          <w:szCs w:val="24"/>
        </w:rPr>
        <w:t xml:space="preserve"> </w:t>
      </w:r>
    </w:p>
    <w:p w:rsidR="00543A6D" w:rsidRPr="00F22FAC" w:rsidRDefault="00543A6D" w:rsidP="00994020">
      <w:pPr>
        <w:spacing w:after="0" w:line="247" w:lineRule="auto"/>
        <w:ind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01.08.2001 / Госстрой России. – М.: Госстрой России, 2001. – 73 с.</w:t>
      </w:r>
    </w:p>
    <w:p w:rsidR="00543A6D" w:rsidRPr="00F22FAC" w:rsidRDefault="00543A6D" w:rsidP="00994020">
      <w:pPr>
        <w:numPr>
          <w:ilvl w:val="0"/>
          <w:numId w:val="13"/>
        </w:numPr>
        <w:spacing w:after="0" w:line="247"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lastRenderedPageBreak/>
        <w:t xml:space="preserve">СНиП 12-04-2002. Безопасность труда в строительстве Ч. 2. Строительное производство: изд. </w:t>
      </w:r>
    </w:p>
    <w:p w:rsidR="00543A6D" w:rsidRPr="00F22FAC" w:rsidRDefault="00543A6D" w:rsidP="00994020">
      <w:pPr>
        <w:spacing w:after="0" w:line="247" w:lineRule="auto"/>
        <w:ind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 xml:space="preserve">офиц.: </w:t>
      </w:r>
      <w:proofErr w:type="spellStart"/>
      <w:r w:rsidRPr="00F22FAC">
        <w:rPr>
          <w:rFonts w:ascii="Times New Roman" w:eastAsia="Times New Roman" w:hAnsi="Times New Roman" w:cs="Times New Roman"/>
          <w:sz w:val="24"/>
          <w:szCs w:val="24"/>
        </w:rPr>
        <w:t>введ</w:t>
      </w:r>
      <w:proofErr w:type="spellEnd"/>
      <w:r w:rsidRPr="00F22FAC">
        <w:rPr>
          <w:rFonts w:ascii="Times New Roman" w:eastAsia="Times New Roman" w:hAnsi="Times New Roman" w:cs="Times New Roman"/>
          <w:sz w:val="24"/>
          <w:szCs w:val="24"/>
        </w:rPr>
        <w:t>. с 01.01.2003 / Госстрой России. – М.: Госстрой России, 2003. – 25 с.</w:t>
      </w:r>
    </w:p>
    <w:p w:rsidR="00543A6D" w:rsidRPr="00F22FAC" w:rsidRDefault="00543A6D" w:rsidP="00994020">
      <w:pPr>
        <w:spacing w:after="0" w:line="269" w:lineRule="auto"/>
        <w:rPr>
          <w:rFonts w:ascii="Times New Roman" w:hAnsi="Times New Roman" w:cs="Times New Roman"/>
          <w:sz w:val="24"/>
          <w:szCs w:val="24"/>
        </w:rPr>
      </w:pPr>
      <w:r w:rsidRPr="00F22FAC">
        <w:rPr>
          <w:rFonts w:ascii="Times New Roman" w:eastAsia="Times New Roman" w:hAnsi="Times New Roman" w:cs="Times New Roman"/>
          <w:b/>
          <w:sz w:val="24"/>
          <w:szCs w:val="24"/>
        </w:rPr>
        <w:t>3.2.2. Электронные издания (электронные ресурсы)</w:t>
      </w:r>
    </w:p>
    <w:p w:rsidR="00543A6D" w:rsidRPr="00F22FAC" w:rsidRDefault="00543A6D" w:rsidP="00994020">
      <w:pPr>
        <w:numPr>
          <w:ilvl w:val="0"/>
          <w:numId w:val="14"/>
        </w:numPr>
        <w:spacing w:after="0" w:line="250" w:lineRule="auto"/>
        <w:ind w:left="0" w:right="15"/>
        <w:jc w:val="both"/>
        <w:rPr>
          <w:rFonts w:ascii="Times New Roman" w:hAnsi="Times New Roman" w:cs="Times New Roman"/>
          <w:sz w:val="24"/>
          <w:szCs w:val="24"/>
        </w:rPr>
      </w:pPr>
      <w:proofErr w:type="spellStart"/>
      <w:r w:rsidRPr="00F22FAC">
        <w:rPr>
          <w:rFonts w:ascii="Times New Roman" w:eastAsia="Times New Roman" w:hAnsi="Times New Roman" w:cs="Times New Roman"/>
          <w:sz w:val="24"/>
          <w:szCs w:val="24"/>
        </w:rPr>
        <w:t>Графкина</w:t>
      </w:r>
      <w:proofErr w:type="spellEnd"/>
      <w:r w:rsidRPr="00F22FAC">
        <w:rPr>
          <w:rFonts w:ascii="Times New Roman" w:eastAsia="Times New Roman" w:hAnsi="Times New Roman" w:cs="Times New Roman"/>
          <w:sz w:val="24"/>
          <w:szCs w:val="24"/>
        </w:rPr>
        <w:t>, М. В. Охрана труда [Электронный ресурс</w:t>
      </w:r>
      <w:r w:rsidR="00B96830" w:rsidRPr="00F22FAC">
        <w:rPr>
          <w:rFonts w:ascii="Times New Roman" w:eastAsia="Times New Roman" w:hAnsi="Times New Roman" w:cs="Times New Roman"/>
          <w:sz w:val="24"/>
          <w:szCs w:val="24"/>
        </w:rPr>
        <w:t>]:</w:t>
      </w:r>
      <w:r w:rsidRPr="00F22FAC">
        <w:rPr>
          <w:rFonts w:ascii="Times New Roman" w:eastAsia="Times New Roman" w:hAnsi="Times New Roman" w:cs="Times New Roman"/>
          <w:sz w:val="24"/>
          <w:szCs w:val="24"/>
        </w:rPr>
        <w:t xml:space="preserve"> учеб</w:t>
      </w:r>
      <w:proofErr w:type="gramStart"/>
      <w:r w:rsidRPr="00F22FAC">
        <w:rPr>
          <w:rFonts w:ascii="Times New Roman" w:eastAsia="Times New Roman" w:hAnsi="Times New Roman" w:cs="Times New Roman"/>
          <w:sz w:val="24"/>
          <w:szCs w:val="24"/>
        </w:rPr>
        <w:t>.</w:t>
      </w:r>
      <w:proofErr w:type="gramEnd"/>
      <w:r w:rsidRPr="00F22FAC">
        <w:rPr>
          <w:rFonts w:ascii="Times New Roman" w:eastAsia="Times New Roman" w:hAnsi="Times New Roman" w:cs="Times New Roman"/>
          <w:sz w:val="24"/>
          <w:szCs w:val="24"/>
        </w:rPr>
        <w:t xml:space="preserve"> </w:t>
      </w:r>
      <w:proofErr w:type="gramStart"/>
      <w:r w:rsidRPr="00F22FAC">
        <w:rPr>
          <w:rFonts w:ascii="Times New Roman" w:eastAsia="Times New Roman" w:hAnsi="Times New Roman" w:cs="Times New Roman"/>
          <w:sz w:val="24"/>
          <w:szCs w:val="24"/>
        </w:rPr>
        <w:t>п</w:t>
      </w:r>
      <w:proofErr w:type="gramEnd"/>
      <w:r w:rsidRPr="00F22FAC">
        <w:rPr>
          <w:rFonts w:ascii="Times New Roman" w:eastAsia="Times New Roman" w:hAnsi="Times New Roman" w:cs="Times New Roman"/>
          <w:sz w:val="24"/>
          <w:szCs w:val="24"/>
        </w:rPr>
        <w:t xml:space="preserve">особие / М. В. </w:t>
      </w:r>
      <w:proofErr w:type="spellStart"/>
      <w:r w:rsidRPr="00F22FAC">
        <w:rPr>
          <w:rFonts w:ascii="Times New Roman" w:eastAsia="Times New Roman" w:hAnsi="Times New Roman" w:cs="Times New Roman"/>
          <w:sz w:val="24"/>
          <w:szCs w:val="24"/>
        </w:rPr>
        <w:t>Графкина</w:t>
      </w:r>
      <w:proofErr w:type="spellEnd"/>
      <w:r w:rsidRPr="00F22FAC">
        <w:rPr>
          <w:rFonts w:ascii="Times New Roman" w:eastAsia="Times New Roman" w:hAnsi="Times New Roman" w:cs="Times New Roman"/>
          <w:sz w:val="24"/>
          <w:szCs w:val="24"/>
        </w:rPr>
        <w:t xml:space="preserve">. – 2е изд., </w:t>
      </w:r>
      <w:proofErr w:type="spellStart"/>
      <w:r w:rsidRPr="00F22FAC">
        <w:rPr>
          <w:rFonts w:ascii="Times New Roman" w:eastAsia="Times New Roman" w:hAnsi="Times New Roman" w:cs="Times New Roman"/>
          <w:sz w:val="24"/>
          <w:szCs w:val="24"/>
        </w:rPr>
        <w:t>перераб</w:t>
      </w:r>
      <w:proofErr w:type="spellEnd"/>
      <w:r w:rsidRPr="00F22FAC">
        <w:rPr>
          <w:rFonts w:ascii="Times New Roman" w:eastAsia="Times New Roman" w:hAnsi="Times New Roman" w:cs="Times New Roman"/>
          <w:sz w:val="24"/>
          <w:szCs w:val="24"/>
        </w:rPr>
        <w:t xml:space="preserve">. и доп. – </w:t>
      </w:r>
      <w:r w:rsidR="00B96830" w:rsidRPr="00F22FAC">
        <w:rPr>
          <w:rFonts w:ascii="Times New Roman" w:eastAsia="Times New Roman" w:hAnsi="Times New Roman" w:cs="Times New Roman"/>
          <w:sz w:val="24"/>
          <w:szCs w:val="24"/>
        </w:rPr>
        <w:t>М.:</w:t>
      </w:r>
      <w:r w:rsidRPr="00F22FAC">
        <w:rPr>
          <w:rFonts w:ascii="Times New Roman" w:eastAsia="Times New Roman" w:hAnsi="Times New Roman" w:cs="Times New Roman"/>
          <w:sz w:val="24"/>
          <w:szCs w:val="24"/>
        </w:rPr>
        <w:t xml:space="preserve"> </w:t>
      </w:r>
      <w:r w:rsidR="00B96830" w:rsidRPr="00F22FAC">
        <w:rPr>
          <w:rFonts w:ascii="Times New Roman" w:eastAsia="Times New Roman" w:hAnsi="Times New Roman" w:cs="Times New Roman"/>
          <w:sz w:val="24"/>
          <w:szCs w:val="24"/>
        </w:rPr>
        <w:t>ФОРУМ:</w:t>
      </w:r>
      <w:r w:rsidRPr="00F22FAC">
        <w:rPr>
          <w:rFonts w:ascii="Times New Roman" w:eastAsia="Times New Roman" w:hAnsi="Times New Roman" w:cs="Times New Roman"/>
          <w:sz w:val="24"/>
          <w:szCs w:val="24"/>
        </w:rPr>
        <w:t xml:space="preserve"> ИНФРА-М, 2018. – 298 </w:t>
      </w:r>
      <w:proofErr w:type="gramStart"/>
      <w:r w:rsidRPr="00F22FAC">
        <w:rPr>
          <w:rFonts w:ascii="Times New Roman" w:eastAsia="Times New Roman" w:hAnsi="Times New Roman" w:cs="Times New Roman"/>
          <w:sz w:val="24"/>
          <w:szCs w:val="24"/>
        </w:rPr>
        <w:t>с</w:t>
      </w:r>
      <w:proofErr w:type="gramEnd"/>
      <w:r w:rsidRPr="00F22FAC">
        <w:rPr>
          <w:rFonts w:ascii="Times New Roman" w:eastAsia="Times New Roman" w:hAnsi="Times New Roman" w:cs="Times New Roman"/>
          <w:sz w:val="24"/>
          <w:szCs w:val="24"/>
        </w:rPr>
        <w:t xml:space="preserve">. – (Среднее профессиональное образование). -  Режим доступа: </w:t>
      </w:r>
      <w:hyperlink r:id="rId14">
        <w:r w:rsidRPr="00F22FAC">
          <w:rPr>
            <w:rFonts w:ascii="Times New Roman" w:eastAsia="Times New Roman" w:hAnsi="Times New Roman" w:cs="Times New Roman"/>
            <w:sz w:val="24"/>
            <w:szCs w:val="24"/>
            <w:u w:val="single" w:color="000000"/>
          </w:rPr>
          <w:t xml:space="preserve">http://znanium.com/catalog.php? </w:t>
        </w:r>
      </w:hyperlink>
      <w:hyperlink r:id="rId15">
        <w:proofErr w:type="spellStart"/>
        <w:r w:rsidRPr="00F22FAC">
          <w:rPr>
            <w:rFonts w:ascii="Times New Roman" w:eastAsia="Times New Roman" w:hAnsi="Times New Roman" w:cs="Times New Roman"/>
            <w:sz w:val="24"/>
            <w:szCs w:val="24"/>
            <w:u w:val="single" w:color="000000"/>
          </w:rPr>
          <w:t>bookinfo</w:t>
        </w:r>
        <w:proofErr w:type="spellEnd"/>
        <w:r w:rsidRPr="00F22FAC">
          <w:rPr>
            <w:rFonts w:ascii="Times New Roman" w:eastAsia="Times New Roman" w:hAnsi="Times New Roman" w:cs="Times New Roman"/>
            <w:sz w:val="24"/>
            <w:szCs w:val="24"/>
            <w:u w:val="single" w:color="000000"/>
          </w:rPr>
          <w:t>=944362</w:t>
        </w:r>
      </w:hyperlink>
    </w:p>
    <w:p w:rsidR="00543A6D" w:rsidRPr="00F22FAC" w:rsidRDefault="00543A6D" w:rsidP="00994020">
      <w:pPr>
        <w:numPr>
          <w:ilvl w:val="0"/>
          <w:numId w:val="14"/>
        </w:numPr>
        <w:spacing w:after="0" w:line="250"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 xml:space="preserve">Гринёв, В. П. Безопасность и саморегулирование в строительстве: новое в порядке допуска к работам, влияющим на безопасность объектов капитального строительства; анализ становления и развития института саморегулирования </w:t>
      </w:r>
      <w:r w:rsidR="00B96830" w:rsidRPr="00F22FAC">
        <w:rPr>
          <w:rFonts w:ascii="Times New Roman" w:eastAsia="Times New Roman" w:hAnsi="Times New Roman" w:cs="Times New Roman"/>
          <w:sz w:val="24"/>
          <w:szCs w:val="24"/>
        </w:rPr>
        <w:t>[Электронный</w:t>
      </w:r>
      <w:r w:rsidRPr="00F22FAC">
        <w:rPr>
          <w:rFonts w:ascii="Times New Roman" w:eastAsia="Times New Roman" w:hAnsi="Times New Roman" w:cs="Times New Roman"/>
          <w:sz w:val="24"/>
          <w:szCs w:val="24"/>
        </w:rPr>
        <w:t xml:space="preserve"> </w:t>
      </w:r>
      <w:r w:rsidR="00B96830" w:rsidRPr="00F22FAC">
        <w:rPr>
          <w:rFonts w:ascii="Times New Roman" w:eastAsia="Times New Roman" w:hAnsi="Times New Roman" w:cs="Times New Roman"/>
          <w:sz w:val="24"/>
          <w:szCs w:val="24"/>
        </w:rPr>
        <w:t xml:space="preserve">ресурс]: </w:t>
      </w:r>
      <w:proofErr w:type="spellStart"/>
      <w:r w:rsidR="00B96830" w:rsidRPr="00F22FAC">
        <w:rPr>
          <w:rFonts w:ascii="Times New Roman" w:eastAsia="Times New Roman" w:hAnsi="Times New Roman" w:cs="Times New Roman"/>
          <w:sz w:val="24"/>
          <w:szCs w:val="24"/>
        </w:rPr>
        <w:t>науч</w:t>
      </w:r>
      <w:proofErr w:type="gramStart"/>
      <w:r w:rsidR="00B96830" w:rsidRPr="00F22FAC">
        <w:rPr>
          <w:rFonts w:ascii="Times New Roman" w:eastAsia="Times New Roman" w:hAnsi="Times New Roman" w:cs="Times New Roman"/>
          <w:sz w:val="24"/>
          <w:szCs w:val="24"/>
        </w:rPr>
        <w:t>.п</w:t>
      </w:r>
      <w:proofErr w:type="gramEnd"/>
      <w:r w:rsidR="00B96830" w:rsidRPr="00F22FAC">
        <w:rPr>
          <w:rFonts w:ascii="Times New Roman" w:eastAsia="Times New Roman" w:hAnsi="Times New Roman" w:cs="Times New Roman"/>
          <w:sz w:val="24"/>
          <w:szCs w:val="24"/>
        </w:rPr>
        <w:t>ракт</w:t>
      </w:r>
      <w:proofErr w:type="spellEnd"/>
      <w:r w:rsidRPr="00F22FAC">
        <w:rPr>
          <w:rFonts w:ascii="Times New Roman" w:eastAsia="Times New Roman" w:hAnsi="Times New Roman" w:cs="Times New Roman"/>
          <w:sz w:val="24"/>
          <w:szCs w:val="24"/>
        </w:rPr>
        <w:t>. пособие / В. П. Гринёв. –</w:t>
      </w:r>
      <w:r w:rsidR="00B96830" w:rsidRPr="00F22FAC">
        <w:rPr>
          <w:rFonts w:ascii="Times New Roman" w:eastAsia="Times New Roman" w:hAnsi="Times New Roman" w:cs="Times New Roman"/>
          <w:sz w:val="24"/>
          <w:szCs w:val="24"/>
        </w:rPr>
        <w:t>М.:</w:t>
      </w:r>
      <w:r w:rsidRPr="00F22FAC">
        <w:rPr>
          <w:rFonts w:ascii="Times New Roman" w:eastAsia="Times New Roman" w:hAnsi="Times New Roman" w:cs="Times New Roman"/>
          <w:sz w:val="24"/>
          <w:szCs w:val="24"/>
        </w:rPr>
        <w:t xml:space="preserve"> ИНФРА-М, 2017. – 266 с. - Режим доступа: </w:t>
      </w:r>
      <w:hyperlink r:id="rId16">
        <w:r w:rsidRPr="00F22FAC">
          <w:rPr>
            <w:rFonts w:ascii="Times New Roman" w:eastAsia="Times New Roman" w:hAnsi="Times New Roman" w:cs="Times New Roman"/>
            <w:sz w:val="24"/>
            <w:szCs w:val="24"/>
            <w:u w:val="single" w:color="000000"/>
          </w:rPr>
          <w:t>http://znanium.com/catalog.php?bookinfo=757108</w:t>
        </w:r>
      </w:hyperlink>
    </w:p>
    <w:p w:rsidR="00543A6D" w:rsidRPr="00F22FAC" w:rsidRDefault="00543A6D" w:rsidP="00994020">
      <w:pPr>
        <w:numPr>
          <w:ilvl w:val="0"/>
          <w:numId w:val="14"/>
        </w:numPr>
        <w:spacing w:after="0" w:line="250"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Голов, Р. С. Организация производства, экономика и управление в промышленност</w:t>
      </w:r>
      <w:proofErr w:type="gramStart"/>
      <w:r w:rsidRPr="00F22FAC">
        <w:rPr>
          <w:rFonts w:ascii="Times New Roman" w:eastAsia="Times New Roman" w:hAnsi="Times New Roman" w:cs="Times New Roman"/>
          <w:sz w:val="24"/>
          <w:szCs w:val="24"/>
        </w:rPr>
        <w:t>и–</w:t>
      </w:r>
      <w:proofErr w:type="gramEnd"/>
      <w:r w:rsidRPr="00F22FAC">
        <w:rPr>
          <w:rFonts w:ascii="Times New Roman" w:eastAsia="Times New Roman" w:hAnsi="Times New Roman" w:cs="Times New Roman"/>
          <w:sz w:val="24"/>
          <w:szCs w:val="24"/>
        </w:rPr>
        <w:t xml:space="preserve"> </w:t>
      </w:r>
      <w:r w:rsidR="00B96830" w:rsidRPr="00F22FAC">
        <w:rPr>
          <w:rFonts w:ascii="Times New Roman" w:eastAsia="Times New Roman" w:hAnsi="Times New Roman" w:cs="Times New Roman"/>
          <w:sz w:val="24"/>
          <w:szCs w:val="24"/>
        </w:rPr>
        <w:t>[Электронный</w:t>
      </w:r>
      <w:r w:rsidRPr="00F22FAC">
        <w:rPr>
          <w:rFonts w:ascii="Times New Roman" w:eastAsia="Times New Roman" w:hAnsi="Times New Roman" w:cs="Times New Roman"/>
          <w:sz w:val="24"/>
          <w:szCs w:val="24"/>
        </w:rPr>
        <w:t xml:space="preserve"> ресурс</w:t>
      </w:r>
      <w:r w:rsidR="00B96830" w:rsidRPr="00F22FAC">
        <w:rPr>
          <w:rFonts w:ascii="Times New Roman" w:eastAsia="Times New Roman" w:hAnsi="Times New Roman" w:cs="Times New Roman"/>
          <w:sz w:val="24"/>
          <w:szCs w:val="24"/>
        </w:rPr>
        <w:t>]:</w:t>
      </w:r>
      <w:r w:rsidRPr="00F22FAC">
        <w:rPr>
          <w:rFonts w:ascii="Times New Roman" w:eastAsia="Times New Roman" w:hAnsi="Times New Roman" w:cs="Times New Roman"/>
          <w:sz w:val="24"/>
          <w:szCs w:val="24"/>
        </w:rPr>
        <w:t xml:space="preserve"> учебник для бакалавров / Голов Р. С., </w:t>
      </w:r>
      <w:proofErr w:type="spellStart"/>
      <w:r w:rsidRPr="00F22FAC">
        <w:rPr>
          <w:rFonts w:ascii="Times New Roman" w:eastAsia="Times New Roman" w:hAnsi="Times New Roman" w:cs="Times New Roman"/>
          <w:sz w:val="24"/>
          <w:szCs w:val="24"/>
        </w:rPr>
        <w:t>Агарков</w:t>
      </w:r>
      <w:proofErr w:type="spellEnd"/>
      <w:r w:rsidRPr="00F22FAC">
        <w:rPr>
          <w:rFonts w:ascii="Times New Roman" w:eastAsia="Times New Roman" w:hAnsi="Times New Roman" w:cs="Times New Roman"/>
          <w:sz w:val="24"/>
          <w:szCs w:val="24"/>
        </w:rPr>
        <w:t xml:space="preserve"> А. П., </w:t>
      </w:r>
      <w:proofErr w:type="spellStart"/>
      <w:r w:rsidRPr="00F22FAC">
        <w:rPr>
          <w:rFonts w:ascii="Times New Roman" w:eastAsia="Times New Roman" w:hAnsi="Times New Roman" w:cs="Times New Roman"/>
          <w:sz w:val="24"/>
          <w:szCs w:val="24"/>
        </w:rPr>
        <w:t>Мыльник</w:t>
      </w:r>
      <w:proofErr w:type="spellEnd"/>
      <w:r w:rsidRPr="00F22FAC">
        <w:rPr>
          <w:rFonts w:ascii="Times New Roman" w:eastAsia="Times New Roman" w:hAnsi="Times New Roman" w:cs="Times New Roman"/>
          <w:sz w:val="24"/>
          <w:szCs w:val="24"/>
        </w:rPr>
        <w:t xml:space="preserve"> А. В. – М.:</w:t>
      </w:r>
      <w:r w:rsidR="00B96830">
        <w:rPr>
          <w:rFonts w:ascii="Times New Roman" w:eastAsia="Times New Roman" w:hAnsi="Times New Roman" w:cs="Times New Roman"/>
          <w:sz w:val="24"/>
          <w:szCs w:val="24"/>
        </w:rPr>
        <w:t xml:space="preserve"> </w:t>
      </w:r>
      <w:r w:rsidRPr="00F22FAC">
        <w:rPr>
          <w:rFonts w:ascii="Times New Roman" w:eastAsia="Times New Roman" w:hAnsi="Times New Roman" w:cs="Times New Roman"/>
          <w:sz w:val="24"/>
          <w:szCs w:val="24"/>
        </w:rPr>
        <w:t>Дашков и К, 2017. – 858 с. – (Учебные издания для бакалавров</w:t>
      </w:r>
      <w:r w:rsidR="00B96830" w:rsidRPr="00F22FAC">
        <w:rPr>
          <w:rFonts w:ascii="Times New Roman" w:eastAsia="Times New Roman" w:hAnsi="Times New Roman" w:cs="Times New Roman"/>
          <w:sz w:val="24"/>
          <w:szCs w:val="24"/>
        </w:rPr>
        <w:t>).</w:t>
      </w:r>
      <w:r w:rsidRPr="00F22FAC">
        <w:rPr>
          <w:rFonts w:ascii="Times New Roman" w:eastAsia="Times New Roman" w:hAnsi="Times New Roman" w:cs="Times New Roman"/>
          <w:sz w:val="24"/>
          <w:szCs w:val="24"/>
        </w:rPr>
        <w:t xml:space="preserve"> –-Режим доступа: </w:t>
      </w:r>
    </w:p>
    <w:p w:rsidR="00543A6D" w:rsidRPr="00F22FAC" w:rsidRDefault="00987660" w:rsidP="00994020">
      <w:pPr>
        <w:spacing w:after="0" w:line="249" w:lineRule="auto"/>
        <w:rPr>
          <w:rFonts w:ascii="Times New Roman" w:hAnsi="Times New Roman" w:cs="Times New Roman"/>
          <w:sz w:val="24"/>
          <w:szCs w:val="24"/>
        </w:rPr>
      </w:pPr>
      <w:hyperlink r:id="rId17">
        <w:r w:rsidR="00543A6D" w:rsidRPr="00F22FAC">
          <w:rPr>
            <w:rFonts w:ascii="Times New Roman" w:eastAsia="Times New Roman" w:hAnsi="Times New Roman" w:cs="Times New Roman"/>
            <w:sz w:val="24"/>
            <w:szCs w:val="24"/>
            <w:u w:val="single" w:color="000000"/>
          </w:rPr>
          <w:t>http://znanium.com/catalog.php?bookinfo=935837</w:t>
        </w:r>
      </w:hyperlink>
    </w:p>
    <w:p w:rsidR="00543A6D" w:rsidRPr="00F22FAC" w:rsidRDefault="00543A6D" w:rsidP="00994020">
      <w:pPr>
        <w:numPr>
          <w:ilvl w:val="0"/>
          <w:numId w:val="14"/>
        </w:numPr>
        <w:spacing w:after="0" w:line="249"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Информационный портал "Охрана труда в России</w:t>
      </w:r>
      <w:proofErr w:type="gramStart"/>
      <w:r w:rsidRPr="00F22FAC">
        <w:rPr>
          <w:rFonts w:ascii="Times New Roman" w:eastAsia="Times New Roman" w:hAnsi="Times New Roman" w:cs="Times New Roman"/>
          <w:sz w:val="24"/>
          <w:szCs w:val="24"/>
        </w:rPr>
        <w:t>"</w:t>
      </w:r>
      <w:r w:rsidR="00B96830" w:rsidRPr="00F22FAC">
        <w:rPr>
          <w:rFonts w:ascii="Times New Roman" w:eastAsia="Times New Roman" w:hAnsi="Times New Roman" w:cs="Times New Roman"/>
          <w:sz w:val="24"/>
          <w:szCs w:val="24"/>
        </w:rPr>
        <w:t>-</w:t>
      </w:r>
      <w:proofErr w:type="gramEnd"/>
      <w:r w:rsidR="00B96830" w:rsidRPr="00F22FAC">
        <w:rPr>
          <w:rFonts w:ascii="Times New Roman" w:eastAsia="Times New Roman" w:hAnsi="Times New Roman" w:cs="Times New Roman"/>
          <w:sz w:val="24"/>
          <w:szCs w:val="24"/>
        </w:rPr>
        <w:t>[Электронный</w:t>
      </w:r>
      <w:r w:rsidRPr="00F22FAC">
        <w:rPr>
          <w:rFonts w:ascii="Times New Roman" w:eastAsia="Times New Roman" w:hAnsi="Times New Roman" w:cs="Times New Roman"/>
          <w:sz w:val="24"/>
          <w:szCs w:val="24"/>
        </w:rPr>
        <w:t xml:space="preserve"> ресурс] -Режим доступа: </w:t>
      </w:r>
      <w:hyperlink r:id="rId18">
        <w:r w:rsidRPr="00F22FAC">
          <w:rPr>
            <w:rFonts w:ascii="Times New Roman" w:eastAsia="Times New Roman" w:hAnsi="Times New Roman" w:cs="Times New Roman"/>
            <w:sz w:val="24"/>
            <w:szCs w:val="24"/>
          </w:rPr>
          <w:t>https://ohranatruda.ru</w:t>
        </w:r>
      </w:hyperlink>
    </w:p>
    <w:p w:rsidR="00543A6D" w:rsidRPr="00F22FAC" w:rsidRDefault="00543A6D" w:rsidP="00994020">
      <w:pPr>
        <w:numPr>
          <w:ilvl w:val="0"/>
          <w:numId w:val="14"/>
        </w:numPr>
        <w:spacing w:after="0" w:line="249"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Охрана труда в строительств</w:t>
      </w:r>
      <w:proofErr w:type="gramStart"/>
      <w:r w:rsidRPr="00F22FAC">
        <w:rPr>
          <w:rFonts w:ascii="Times New Roman" w:eastAsia="Times New Roman" w:hAnsi="Times New Roman" w:cs="Times New Roman"/>
          <w:sz w:val="24"/>
          <w:szCs w:val="24"/>
        </w:rPr>
        <w:t>е</w:t>
      </w:r>
      <w:r w:rsidR="00B96830" w:rsidRPr="00F22FAC">
        <w:rPr>
          <w:rFonts w:ascii="Times New Roman" w:eastAsia="Times New Roman" w:hAnsi="Times New Roman" w:cs="Times New Roman"/>
          <w:sz w:val="24"/>
          <w:szCs w:val="24"/>
        </w:rPr>
        <w:t>-</w:t>
      </w:r>
      <w:proofErr w:type="gramEnd"/>
      <w:r w:rsidR="00C07CBF">
        <w:rPr>
          <w:rFonts w:ascii="Times New Roman" w:eastAsia="Times New Roman" w:hAnsi="Times New Roman" w:cs="Times New Roman"/>
          <w:sz w:val="24"/>
          <w:szCs w:val="24"/>
        </w:rPr>
        <w:t xml:space="preserve"> </w:t>
      </w:r>
      <w:r w:rsidR="00B96830" w:rsidRPr="00F22FAC">
        <w:rPr>
          <w:rFonts w:ascii="Times New Roman" w:eastAsia="Times New Roman" w:hAnsi="Times New Roman" w:cs="Times New Roman"/>
          <w:sz w:val="24"/>
          <w:szCs w:val="24"/>
        </w:rPr>
        <w:t>[Электронный</w:t>
      </w:r>
      <w:r w:rsidRPr="00F22FAC">
        <w:rPr>
          <w:rFonts w:ascii="Times New Roman" w:eastAsia="Times New Roman" w:hAnsi="Times New Roman" w:cs="Times New Roman"/>
          <w:sz w:val="24"/>
          <w:szCs w:val="24"/>
        </w:rPr>
        <w:t xml:space="preserve"> ресурс] -Режим доступа: </w:t>
      </w:r>
    </w:p>
    <w:p w:rsidR="00543A6D" w:rsidRPr="00F22FAC" w:rsidRDefault="00987660" w:rsidP="00994020">
      <w:pPr>
        <w:spacing w:after="0" w:line="249" w:lineRule="auto"/>
        <w:ind w:right="15"/>
        <w:jc w:val="both"/>
        <w:rPr>
          <w:rFonts w:ascii="Times New Roman" w:hAnsi="Times New Roman" w:cs="Times New Roman"/>
          <w:sz w:val="24"/>
          <w:szCs w:val="24"/>
        </w:rPr>
      </w:pPr>
      <w:hyperlink r:id="rId19">
        <w:r w:rsidR="00543A6D" w:rsidRPr="00F22FAC">
          <w:rPr>
            <w:rFonts w:ascii="Times New Roman" w:eastAsia="Times New Roman" w:hAnsi="Times New Roman" w:cs="Times New Roman"/>
            <w:sz w:val="24"/>
            <w:szCs w:val="24"/>
          </w:rPr>
          <w:t>http://ohranatruda.ucoz.ru4</w:t>
        </w:r>
      </w:hyperlink>
      <w:hyperlink r:id="rId20">
        <w:r w:rsidR="00543A6D" w:rsidRPr="00F22FAC">
          <w:rPr>
            <w:rFonts w:ascii="Times New Roman" w:eastAsia="Times New Roman" w:hAnsi="Times New Roman" w:cs="Times New Roman"/>
            <w:b/>
            <w:sz w:val="24"/>
            <w:szCs w:val="24"/>
          </w:rPr>
          <w:t>.</w:t>
        </w:r>
      </w:hyperlink>
    </w:p>
    <w:p w:rsidR="00543A6D" w:rsidRPr="00F22FAC" w:rsidRDefault="00543A6D" w:rsidP="00994020">
      <w:pPr>
        <w:numPr>
          <w:ilvl w:val="0"/>
          <w:numId w:val="14"/>
        </w:numPr>
        <w:spacing w:after="0" w:line="249"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 xml:space="preserve">Туровец, О. Г. Организация производства и управление </w:t>
      </w:r>
      <w:r w:rsidR="00B96830" w:rsidRPr="00F22FAC">
        <w:rPr>
          <w:rFonts w:ascii="Times New Roman" w:eastAsia="Times New Roman" w:hAnsi="Times New Roman" w:cs="Times New Roman"/>
          <w:sz w:val="24"/>
          <w:szCs w:val="24"/>
        </w:rPr>
        <w:t>предприятием [</w:t>
      </w:r>
      <w:r w:rsidRPr="00F22FAC">
        <w:rPr>
          <w:rFonts w:ascii="Times New Roman" w:eastAsia="Times New Roman" w:hAnsi="Times New Roman" w:cs="Times New Roman"/>
          <w:sz w:val="24"/>
          <w:szCs w:val="24"/>
        </w:rPr>
        <w:t>Электронный ресурс</w:t>
      </w:r>
      <w:r w:rsidR="00B96830" w:rsidRPr="00F22FAC">
        <w:rPr>
          <w:rFonts w:ascii="Times New Roman" w:eastAsia="Times New Roman" w:hAnsi="Times New Roman" w:cs="Times New Roman"/>
          <w:sz w:val="24"/>
          <w:szCs w:val="24"/>
        </w:rPr>
        <w:t>]:</w:t>
      </w:r>
      <w:r w:rsidRPr="00F22FAC">
        <w:rPr>
          <w:rFonts w:ascii="Times New Roman" w:eastAsia="Times New Roman" w:hAnsi="Times New Roman" w:cs="Times New Roman"/>
          <w:sz w:val="24"/>
          <w:szCs w:val="24"/>
        </w:rPr>
        <w:t xml:space="preserve"> учебник / О. Г. Туровец, В. </w:t>
      </w:r>
      <w:proofErr w:type="spellStart"/>
      <w:r w:rsidRPr="00F22FAC">
        <w:rPr>
          <w:rFonts w:ascii="Times New Roman" w:eastAsia="Times New Roman" w:hAnsi="Times New Roman" w:cs="Times New Roman"/>
          <w:sz w:val="24"/>
          <w:szCs w:val="24"/>
        </w:rPr>
        <w:t>Б.Родионов</w:t>
      </w:r>
      <w:proofErr w:type="spellEnd"/>
      <w:r w:rsidRPr="00F22FAC">
        <w:rPr>
          <w:rFonts w:ascii="Times New Roman" w:eastAsia="Times New Roman" w:hAnsi="Times New Roman" w:cs="Times New Roman"/>
          <w:sz w:val="24"/>
          <w:szCs w:val="24"/>
        </w:rPr>
        <w:t xml:space="preserve">, М. И. </w:t>
      </w:r>
      <w:proofErr w:type="spellStart"/>
      <w:r w:rsidRPr="00F22FAC">
        <w:rPr>
          <w:rFonts w:ascii="Times New Roman" w:eastAsia="Times New Roman" w:hAnsi="Times New Roman" w:cs="Times New Roman"/>
          <w:sz w:val="24"/>
          <w:szCs w:val="24"/>
        </w:rPr>
        <w:t>Бухалков</w:t>
      </w:r>
      <w:proofErr w:type="spellEnd"/>
      <w:r w:rsidRPr="00F22FAC">
        <w:rPr>
          <w:rFonts w:ascii="Times New Roman" w:eastAsia="Times New Roman" w:hAnsi="Times New Roman" w:cs="Times New Roman"/>
          <w:sz w:val="24"/>
          <w:szCs w:val="24"/>
        </w:rPr>
        <w:t xml:space="preserve">; под ред. О. Г. </w:t>
      </w:r>
      <w:proofErr w:type="spellStart"/>
      <w:r w:rsidRPr="00F22FAC">
        <w:rPr>
          <w:rFonts w:ascii="Times New Roman" w:eastAsia="Times New Roman" w:hAnsi="Times New Roman" w:cs="Times New Roman"/>
          <w:sz w:val="24"/>
          <w:szCs w:val="24"/>
        </w:rPr>
        <w:t>Туровеца</w:t>
      </w:r>
      <w:proofErr w:type="spellEnd"/>
      <w:r w:rsidRPr="00F22FAC">
        <w:rPr>
          <w:rFonts w:ascii="Times New Roman" w:eastAsia="Times New Roman" w:hAnsi="Times New Roman" w:cs="Times New Roman"/>
          <w:sz w:val="24"/>
          <w:szCs w:val="24"/>
        </w:rPr>
        <w:t xml:space="preserve">. </w:t>
      </w:r>
    </w:p>
    <w:p w:rsidR="00543A6D" w:rsidRPr="00B96830" w:rsidRDefault="00543A6D" w:rsidP="00994020">
      <w:pPr>
        <w:spacing w:after="0" w:line="249" w:lineRule="auto"/>
        <w:ind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 3-e изд. – М.: НИЦ ИНФРА-М, 2015. – 506 с</w:t>
      </w:r>
      <w:proofErr w:type="gramStart"/>
      <w:r w:rsidRPr="00F22FAC">
        <w:rPr>
          <w:rFonts w:ascii="Times New Roman" w:eastAsia="Times New Roman" w:hAnsi="Times New Roman" w:cs="Times New Roman"/>
          <w:sz w:val="24"/>
          <w:szCs w:val="24"/>
        </w:rPr>
        <w:t>. ––</w:t>
      </w:r>
      <w:proofErr w:type="gramEnd"/>
      <w:r w:rsidRPr="00F22FAC">
        <w:rPr>
          <w:rFonts w:ascii="Times New Roman" w:eastAsia="Times New Roman" w:hAnsi="Times New Roman" w:cs="Times New Roman"/>
          <w:sz w:val="24"/>
          <w:szCs w:val="24"/>
        </w:rPr>
        <w:t xml:space="preserve">Режим доступа: </w:t>
      </w:r>
      <w:hyperlink r:id="rId21">
        <w:r w:rsidRPr="00B96830">
          <w:rPr>
            <w:rFonts w:ascii="Times New Roman" w:eastAsia="Times New Roman" w:hAnsi="Times New Roman" w:cs="Times New Roman"/>
            <w:sz w:val="24"/>
            <w:szCs w:val="24"/>
            <w:u w:val="single" w:color="0000FF"/>
          </w:rPr>
          <w:t>http://znanium.com/catalog.php?bookinfo=472411</w:t>
        </w:r>
      </w:hyperlink>
    </w:p>
    <w:p w:rsidR="00543A6D" w:rsidRPr="00F22FAC" w:rsidRDefault="00543A6D" w:rsidP="00994020">
      <w:pPr>
        <w:numPr>
          <w:ilvl w:val="0"/>
          <w:numId w:val="14"/>
        </w:numPr>
        <w:spacing w:after="0" w:line="249" w:lineRule="auto"/>
        <w:ind w:left="0"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Экономика, организация и управление промышленным предприятие</w:t>
      </w:r>
      <w:proofErr w:type="gramStart"/>
      <w:r w:rsidRPr="00F22FAC">
        <w:rPr>
          <w:rFonts w:ascii="Times New Roman" w:eastAsia="Times New Roman" w:hAnsi="Times New Roman" w:cs="Times New Roman"/>
          <w:sz w:val="24"/>
          <w:szCs w:val="24"/>
        </w:rPr>
        <w:t>м–</w:t>
      </w:r>
      <w:proofErr w:type="gramEnd"/>
      <w:r w:rsidRPr="00F22FAC">
        <w:rPr>
          <w:rFonts w:ascii="Times New Roman" w:eastAsia="Times New Roman" w:hAnsi="Times New Roman" w:cs="Times New Roman"/>
          <w:sz w:val="24"/>
          <w:szCs w:val="24"/>
        </w:rPr>
        <w:t xml:space="preserve">[Электронный ресурс] : учебник / Е. Д. Коршунова и др. – М.: КУРС: ИНФРА-М, 2017. – 272 с.  - Режим доступа: </w:t>
      </w:r>
      <w:hyperlink r:id="rId22">
        <w:r w:rsidRPr="00F22FAC">
          <w:rPr>
            <w:rFonts w:ascii="Times New Roman" w:eastAsia="Times New Roman" w:hAnsi="Times New Roman" w:cs="Times New Roman"/>
            <w:sz w:val="24"/>
            <w:szCs w:val="24"/>
            <w:u w:val="single" w:color="000000"/>
          </w:rPr>
          <w:t>http://znanium.com/catalog.php?bookinfo=635023</w:t>
        </w:r>
      </w:hyperlink>
    </w:p>
    <w:p w:rsidR="00543A6D" w:rsidRPr="00F22FAC" w:rsidRDefault="00543A6D" w:rsidP="00994020">
      <w:pPr>
        <w:tabs>
          <w:tab w:val="center" w:pos="838"/>
          <w:tab w:val="center" w:pos="2839"/>
        </w:tabs>
        <w:spacing w:after="0" w:line="270" w:lineRule="auto"/>
        <w:rPr>
          <w:rFonts w:ascii="Times New Roman" w:hAnsi="Times New Roman" w:cs="Times New Roman"/>
          <w:sz w:val="24"/>
          <w:szCs w:val="24"/>
        </w:rPr>
      </w:pPr>
      <w:r w:rsidRPr="00F22FAC">
        <w:rPr>
          <w:rFonts w:ascii="Times New Roman" w:hAnsi="Times New Roman" w:cs="Times New Roman"/>
          <w:sz w:val="24"/>
          <w:szCs w:val="24"/>
        </w:rPr>
        <w:tab/>
      </w:r>
      <w:r w:rsidRPr="00F22FAC">
        <w:rPr>
          <w:rFonts w:ascii="Times New Roman" w:eastAsia="Times New Roman" w:hAnsi="Times New Roman" w:cs="Times New Roman"/>
          <w:b/>
          <w:sz w:val="24"/>
          <w:szCs w:val="24"/>
        </w:rPr>
        <w:t>3.2.3.</w:t>
      </w:r>
      <w:r w:rsidRPr="00F22FAC">
        <w:rPr>
          <w:rFonts w:ascii="Times New Roman" w:eastAsia="Times New Roman" w:hAnsi="Times New Roman" w:cs="Times New Roman"/>
          <w:b/>
          <w:sz w:val="24"/>
          <w:szCs w:val="24"/>
        </w:rPr>
        <w:tab/>
        <w:t>Дополнительные источники</w:t>
      </w:r>
    </w:p>
    <w:p w:rsidR="00543A6D" w:rsidRPr="00F22FAC" w:rsidRDefault="00543A6D" w:rsidP="00994020">
      <w:pPr>
        <w:spacing w:after="0" w:line="247" w:lineRule="auto"/>
        <w:ind w:right="15"/>
        <w:jc w:val="both"/>
        <w:rPr>
          <w:rFonts w:ascii="Times New Roman" w:hAnsi="Times New Roman" w:cs="Times New Roman"/>
          <w:sz w:val="24"/>
          <w:szCs w:val="24"/>
        </w:rPr>
      </w:pPr>
      <w:r w:rsidRPr="00F22FAC">
        <w:rPr>
          <w:rFonts w:ascii="Times New Roman" w:eastAsia="Times New Roman" w:hAnsi="Times New Roman" w:cs="Times New Roman"/>
          <w:sz w:val="24"/>
          <w:szCs w:val="24"/>
        </w:rPr>
        <w:t>Методические рекомендации по выполнению практических работ.</w:t>
      </w:r>
    </w:p>
    <w:p w:rsidR="00543A6D" w:rsidRDefault="00543A6D" w:rsidP="00994020">
      <w:pPr>
        <w:spacing w:after="0" w:line="247" w:lineRule="auto"/>
        <w:ind w:right="15"/>
        <w:jc w:val="both"/>
        <w:rPr>
          <w:rFonts w:ascii="Times New Roman" w:eastAsia="Times New Roman" w:hAnsi="Times New Roman" w:cs="Times New Roman"/>
          <w:sz w:val="24"/>
          <w:szCs w:val="24"/>
        </w:rPr>
      </w:pPr>
      <w:r w:rsidRPr="00F22FAC">
        <w:rPr>
          <w:rFonts w:ascii="Times New Roman" w:eastAsia="Times New Roman" w:hAnsi="Times New Roman" w:cs="Times New Roman"/>
          <w:sz w:val="24"/>
          <w:szCs w:val="24"/>
        </w:rPr>
        <w:t xml:space="preserve"> Методические рекомендации по выполнению самостоятельных работ.</w:t>
      </w:r>
    </w:p>
    <w:p w:rsidR="00994020" w:rsidRDefault="00994020" w:rsidP="00994020">
      <w:pPr>
        <w:spacing w:after="0" w:line="247" w:lineRule="auto"/>
        <w:ind w:right="15"/>
        <w:jc w:val="both"/>
        <w:rPr>
          <w:rFonts w:ascii="Times New Roman" w:eastAsia="Times New Roman" w:hAnsi="Times New Roman" w:cs="Times New Roman"/>
          <w:sz w:val="24"/>
          <w:szCs w:val="24"/>
        </w:rPr>
      </w:pPr>
    </w:p>
    <w:p w:rsidR="00994020" w:rsidRPr="00994020" w:rsidRDefault="00994020" w:rsidP="00994020">
      <w:pPr>
        <w:spacing w:after="0"/>
        <w:rPr>
          <w:rFonts w:ascii="Times New Roman" w:hAnsi="Times New Roman" w:cs="Times New Roman"/>
          <w:b/>
          <w:sz w:val="24"/>
          <w:szCs w:val="24"/>
        </w:rPr>
      </w:pPr>
      <w:r w:rsidRPr="00994020">
        <w:rPr>
          <w:rFonts w:ascii="Times New Roman" w:eastAsia="Times New Roman" w:hAnsi="Times New Roman" w:cs="Times New Roman"/>
          <w:b/>
          <w:sz w:val="24"/>
          <w:szCs w:val="24"/>
        </w:rPr>
        <w:t xml:space="preserve">3.3 </w:t>
      </w:r>
      <w:r w:rsidRPr="00994020">
        <w:rPr>
          <w:rFonts w:ascii="Times New Roman" w:hAnsi="Times New Roman" w:cs="Times New Roman"/>
          <w:b/>
          <w:bCs/>
          <w:sz w:val="24"/>
          <w:szCs w:val="24"/>
        </w:rPr>
        <w:t xml:space="preserve"> </w:t>
      </w:r>
      <w:r w:rsidRPr="00994020">
        <w:rPr>
          <w:rFonts w:ascii="Times New Roman" w:hAnsi="Times New Roman" w:cs="Times New Roman"/>
          <w:b/>
          <w:sz w:val="24"/>
          <w:szCs w:val="24"/>
        </w:rPr>
        <w:t xml:space="preserve">Особенности организации </w:t>
      </w:r>
      <w:proofErr w:type="gramStart"/>
      <w:r w:rsidRPr="00994020">
        <w:rPr>
          <w:rFonts w:ascii="Times New Roman" w:hAnsi="Times New Roman" w:cs="Times New Roman"/>
          <w:b/>
          <w:sz w:val="24"/>
          <w:szCs w:val="24"/>
        </w:rPr>
        <w:t>обучения по дисциплине</w:t>
      </w:r>
      <w:proofErr w:type="gramEnd"/>
      <w:r w:rsidRPr="00994020">
        <w:rPr>
          <w:rFonts w:ascii="Times New Roman" w:hAnsi="Times New Roman" w:cs="Times New Roman"/>
          <w:b/>
          <w:sz w:val="24"/>
          <w:szCs w:val="24"/>
        </w:rPr>
        <w:t xml:space="preserve"> для инвалидов и лиц с ограниченными возможностями здоровья</w:t>
      </w:r>
    </w:p>
    <w:p w:rsidR="00994020" w:rsidRPr="00994020" w:rsidRDefault="00994020" w:rsidP="00994020">
      <w:pPr>
        <w:spacing w:after="0"/>
        <w:ind w:left="567" w:firstLine="709"/>
        <w:jc w:val="both"/>
        <w:rPr>
          <w:rFonts w:ascii="Times New Roman" w:hAnsi="Times New Roman" w:cs="Times New Roman"/>
          <w:sz w:val="24"/>
          <w:szCs w:val="24"/>
        </w:rPr>
      </w:pPr>
      <w:r w:rsidRPr="00994020">
        <w:rPr>
          <w:rFonts w:ascii="Times New Roman" w:hAnsi="Times New Roman" w:cs="Times New Roman"/>
          <w:sz w:val="24"/>
          <w:szCs w:val="24"/>
        </w:rPr>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tbl>
      <w:tblPr>
        <w:tblStyle w:val="a4"/>
        <w:tblW w:w="0" w:type="auto"/>
        <w:tblInd w:w="421" w:type="dxa"/>
        <w:tblLook w:val="04A0" w:firstRow="1" w:lastRow="0" w:firstColumn="1" w:lastColumn="0" w:noHBand="0" w:noVBand="1"/>
      </w:tblPr>
      <w:tblGrid>
        <w:gridCol w:w="3260"/>
        <w:gridCol w:w="5664"/>
      </w:tblGrid>
      <w:tr w:rsidR="00994020" w:rsidRPr="00994020" w:rsidTr="00E2332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Категории студентов</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Формы</w:t>
            </w:r>
          </w:p>
        </w:tc>
      </w:tr>
      <w:tr w:rsidR="00994020" w:rsidRPr="00994020" w:rsidTr="00E2332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С нарушением слуха</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 в печатной форме;</w:t>
            </w:r>
          </w:p>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 xml:space="preserve">-наглядность; </w:t>
            </w:r>
          </w:p>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 в форме электронного документа;</w:t>
            </w:r>
          </w:p>
        </w:tc>
      </w:tr>
      <w:tr w:rsidR="00994020" w:rsidRPr="00994020" w:rsidTr="00E2332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С нарушением зрения</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 xml:space="preserve">- в печатной форме увеличенным шрифтом; </w:t>
            </w:r>
          </w:p>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 xml:space="preserve">- в форме электронного документа; </w:t>
            </w:r>
          </w:p>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 в форме аудиофайла;</w:t>
            </w:r>
          </w:p>
        </w:tc>
      </w:tr>
      <w:tr w:rsidR="00994020" w:rsidRPr="00994020" w:rsidTr="00E2332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С нарушением опорно-двигательного аппарата</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 xml:space="preserve">- в печатной форме; </w:t>
            </w:r>
          </w:p>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 в форме электронного документа;</w:t>
            </w:r>
          </w:p>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 xml:space="preserve"> - в форме аудиофайла;</w:t>
            </w:r>
          </w:p>
        </w:tc>
      </w:tr>
    </w:tbl>
    <w:p w:rsidR="00994020" w:rsidRPr="00994020" w:rsidRDefault="00994020" w:rsidP="00994020">
      <w:pPr>
        <w:spacing w:after="0"/>
        <w:ind w:left="567" w:firstLine="709"/>
        <w:jc w:val="both"/>
        <w:rPr>
          <w:rFonts w:ascii="Times New Roman" w:hAnsi="Times New Roman" w:cs="Times New Roman"/>
          <w:sz w:val="24"/>
          <w:szCs w:val="24"/>
        </w:rPr>
      </w:pPr>
      <w:r w:rsidRPr="00994020">
        <w:rPr>
          <w:rFonts w:ascii="Times New Roman" w:hAnsi="Times New Roman" w:cs="Times New Roman"/>
          <w:sz w:val="24"/>
          <w:szCs w:val="24"/>
        </w:rPr>
        <w:lastRenderedPageBreak/>
        <w:t>Для студентов с ограниченными возможностями здоровья предусмотрены следующие оценочные средства:</w:t>
      </w:r>
    </w:p>
    <w:tbl>
      <w:tblPr>
        <w:tblStyle w:val="a4"/>
        <w:tblW w:w="0" w:type="auto"/>
        <w:tblInd w:w="392" w:type="dxa"/>
        <w:tblLook w:val="04A0" w:firstRow="1" w:lastRow="0" w:firstColumn="1" w:lastColumn="0" w:noHBand="0" w:noVBand="1"/>
      </w:tblPr>
      <w:tblGrid>
        <w:gridCol w:w="3253"/>
        <w:gridCol w:w="2579"/>
        <w:gridCol w:w="3347"/>
      </w:tblGrid>
      <w:tr w:rsidR="00994020" w:rsidRPr="00994020" w:rsidTr="00E2332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Категории студентов</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Виды оценочных средств</w:t>
            </w:r>
          </w:p>
        </w:tc>
        <w:tc>
          <w:tcPr>
            <w:tcW w:w="3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567"/>
              <w:jc w:val="both"/>
              <w:rPr>
                <w:rFonts w:ascii="Times New Roman" w:hAnsi="Times New Roman" w:cs="Times New Roman"/>
                <w:sz w:val="24"/>
                <w:szCs w:val="24"/>
              </w:rPr>
            </w:pPr>
            <w:r w:rsidRPr="00994020">
              <w:rPr>
                <w:rFonts w:ascii="Times New Roman" w:hAnsi="Times New Roman" w:cs="Times New Roman"/>
                <w:sz w:val="24"/>
                <w:szCs w:val="24"/>
              </w:rPr>
              <w:t>Формы контроля и оценки результатов обучения</w:t>
            </w:r>
          </w:p>
        </w:tc>
      </w:tr>
      <w:tr w:rsidR="00994020" w:rsidRPr="00994020" w:rsidTr="00E2332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34"/>
              <w:jc w:val="both"/>
              <w:rPr>
                <w:rFonts w:ascii="Times New Roman" w:hAnsi="Times New Roman" w:cs="Times New Roman"/>
                <w:sz w:val="24"/>
                <w:szCs w:val="24"/>
              </w:rPr>
            </w:pPr>
            <w:r w:rsidRPr="00994020">
              <w:rPr>
                <w:rFonts w:ascii="Times New Roman" w:hAnsi="Times New Roman" w:cs="Times New Roman"/>
                <w:sz w:val="24"/>
                <w:szCs w:val="24"/>
              </w:rPr>
              <w:t>С нарушением слуха</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firstLine="34"/>
              <w:jc w:val="both"/>
              <w:rPr>
                <w:rFonts w:ascii="Times New Roman" w:hAnsi="Times New Roman" w:cs="Times New Roman"/>
                <w:sz w:val="24"/>
                <w:szCs w:val="24"/>
              </w:rPr>
            </w:pPr>
            <w:r w:rsidRPr="00994020">
              <w:rPr>
                <w:rFonts w:ascii="Times New Roman" w:hAnsi="Times New Roman" w:cs="Times New Roman"/>
                <w:sz w:val="24"/>
                <w:szCs w:val="24"/>
              </w:rPr>
              <w:t>Тест, портфолио участия в практических работах;</w:t>
            </w:r>
          </w:p>
        </w:tc>
        <w:tc>
          <w:tcPr>
            <w:tcW w:w="3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34"/>
              <w:jc w:val="both"/>
              <w:rPr>
                <w:rFonts w:ascii="Times New Roman" w:hAnsi="Times New Roman" w:cs="Times New Roman"/>
                <w:sz w:val="24"/>
                <w:szCs w:val="24"/>
              </w:rPr>
            </w:pPr>
            <w:r w:rsidRPr="00994020">
              <w:rPr>
                <w:rFonts w:ascii="Times New Roman" w:hAnsi="Times New Roman" w:cs="Times New Roman"/>
                <w:sz w:val="24"/>
                <w:szCs w:val="24"/>
              </w:rPr>
              <w:t>преимущественно письменная проверка</w:t>
            </w:r>
          </w:p>
        </w:tc>
      </w:tr>
      <w:tr w:rsidR="00994020" w:rsidRPr="00994020" w:rsidTr="00E2332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34"/>
              <w:jc w:val="both"/>
              <w:rPr>
                <w:rFonts w:ascii="Times New Roman" w:hAnsi="Times New Roman" w:cs="Times New Roman"/>
                <w:sz w:val="24"/>
                <w:szCs w:val="24"/>
              </w:rPr>
            </w:pPr>
            <w:r w:rsidRPr="00994020">
              <w:rPr>
                <w:rFonts w:ascii="Times New Roman" w:hAnsi="Times New Roman" w:cs="Times New Roman"/>
                <w:sz w:val="24"/>
                <w:szCs w:val="24"/>
              </w:rPr>
              <w:t>С нарушением зрения</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firstLine="34"/>
              <w:jc w:val="both"/>
              <w:rPr>
                <w:rFonts w:ascii="Times New Roman" w:hAnsi="Times New Roman" w:cs="Times New Roman"/>
                <w:sz w:val="24"/>
                <w:szCs w:val="24"/>
              </w:rPr>
            </w:pPr>
            <w:r w:rsidRPr="00994020">
              <w:rPr>
                <w:rFonts w:ascii="Times New Roman" w:hAnsi="Times New Roman" w:cs="Times New Roman"/>
                <w:sz w:val="24"/>
                <w:szCs w:val="24"/>
              </w:rPr>
              <w:t>собеседование</w:t>
            </w:r>
          </w:p>
        </w:tc>
        <w:tc>
          <w:tcPr>
            <w:tcW w:w="3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34"/>
              <w:jc w:val="both"/>
              <w:rPr>
                <w:rFonts w:ascii="Times New Roman" w:hAnsi="Times New Roman" w:cs="Times New Roman"/>
                <w:sz w:val="24"/>
                <w:szCs w:val="24"/>
              </w:rPr>
            </w:pPr>
            <w:r w:rsidRPr="00994020">
              <w:rPr>
                <w:rFonts w:ascii="Times New Roman" w:hAnsi="Times New Roman" w:cs="Times New Roman"/>
                <w:sz w:val="24"/>
                <w:szCs w:val="24"/>
              </w:rPr>
              <w:t>преимущественно устная проверка (индивидуально)</w:t>
            </w:r>
          </w:p>
        </w:tc>
      </w:tr>
      <w:tr w:rsidR="00994020" w:rsidRPr="00994020" w:rsidTr="00E2332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34"/>
              <w:jc w:val="both"/>
              <w:rPr>
                <w:rFonts w:ascii="Times New Roman" w:hAnsi="Times New Roman" w:cs="Times New Roman"/>
                <w:sz w:val="24"/>
                <w:szCs w:val="24"/>
              </w:rPr>
            </w:pPr>
            <w:r w:rsidRPr="00994020">
              <w:rPr>
                <w:rFonts w:ascii="Times New Roman" w:hAnsi="Times New Roman" w:cs="Times New Roman"/>
                <w:sz w:val="24"/>
                <w:szCs w:val="24"/>
              </w:rPr>
              <w:t>С нарушением опорн</w:t>
            </w:r>
            <w:proofErr w:type="gramStart"/>
            <w:r w:rsidRPr="00994020">
              <w:rPr>
                <w:rFonts w:ascii="Times New Roman" w:hAnsi="Times New Roman" w:cs="Times New Roman"/>
                <w:sz w:val="24"/>
                <w:szCs w:val="24"/>
              </w:rPr>
              <w:t>о-</w:t>
            </w:r>
            <w:proofErr w:type="gramEnd"/>
            <w:r w:rsidRPr="00994020">
              <w:rPr>
                <w:rFonts w:ascii="Times New Roman" w:hAnsi="Times New Roman" w:cs="Times New Roman"/>
                <w:sz w:val="24"/>
                <w:szCs w:val="24"/>
              </w:rPr>
              <w:t xml:space="preserve"> двигательного аппарата</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jc w:val="both"/>
              <w:rPr>
                <w:rFonts w:ascii="Times New Roman" w:hAnsi="Times New Roman" w:cs="Times New Roman"/>
                <w:sz w:val="24"/>
                <w:szCs w:val="24"/>
              </w:rPr>
            </w:pPr>
            <w:r w:rsidRPr="00994020">
              <w:rPr>
                <w:rFonts w:ascii="Times New Roman" w:hAnsi="Times New Roman" w:cs="Times New Roman"/>
                <w:sz w:val="24"/>
                <w:szCs w:val="24"/>
              </w:rPr>
              <w:t>решение дистанционных тестов, контрольные вопросы</w:t>
            </w:r>
          </w:p>
        </w:tc>
        <w:tc>
          <w:tcPr>
            <w:tcW w:w="3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020" w:rsidRPr="00994020" w:rsidRDefault="00994020" w:rsidP="00994020">
            <w:pPr>
              <w:ind w:left="34"/>
              <w:jc w:val="both"/>
              <w:rPr>
                <w:rFonts w:ascii="Times New Roman" w:hAnsi="Times New Roman" w:cs="Times New Roman"/>
                <w:bCs/>
                <w:color w:val="222222"/>
                <w:sz w:val="24"/>
                <w:szCs w:val="24"/>
              </w:rPr>
            </w:pPr>
            <w:r w:rsidRPr="00994020">
              <w:rPr>
                <w:rFonts w:ascii="Times New Roman" w:hAnsi="Times New Roman" w:cs="Times New Roman"/>
                <w:sz w:val="24"/>
                <w:szCs w:val="24"/>
              </w:rPr>
              <w:t>организация контроля с помощью дистанционных технологий (электронной оболочки MOODLE), письменная проверка</w:t>
            </w:r>
          </w:p>
        </w:tc>
      </w:tr>
    </w:tbl>
    <w:p w:rsidR="00994020" w:rsidRPr="00994020" w:rsidRDefault="00994020" w:rsidP="00994020">
      <w:pPr>
        <w:spacing w:after="0"/>
        <w:ind w:left="567" w:firstLine="709"/>
        <w:jc w:val="both"/>
        <w:rPr>
          <w:rFonts w:ascii="Times New Roman" w:hAnsi="Times New Roman" w:cs="Times New Roman"/>
          <w:sz w:val="24"/>
          <w:szCs w:val="24"/>
        </w:rPr>
      </w:pPr>
      <w:r w:rsidRPr="00994020">
        <w:rPr>
          <w:rFonts w:ascii="Times New Roman" w:hAnsi="Times New Roman" w:cs="Times New Roman"/>
          <w:sz w:val="24"/>
          <w:szCs w:val="24"/>
        </w:rPr>
        <w:t>Студентам с ограниченными возможностями здоровья увеличивается время на подготовку ответов к зачёту, разрешается готовить ответы с использованием дистанционных образовательных технологий.</w:t>
      </w:r>
    </w:p>
    <w:p w:rsidR="00994020" w:rsidRPr="00994020" w:rsidRDefault="00994020" w:rsidP="00F22FAC">
      <w:pPr>
        <w:spacing w:after="502" w:line="247" w:lineRule="auto"/>
        <w:ind w:right="15"/>
        <w:jc w:val="both"/>
        <w:rPr>
          <w:rFonts w:ascii="Times New Roman" w:eastAsia="Times New Roman" w:hAnsi="Times New Roman" w:cs="Times New Roman"/>
          <w:b/>
          <w:sz w:val="24"/>
          <w:szCs w:val="24"/>
        </w:rPr>
      </w:pPr>
    </w:p>
    <w:p w:rsidR="00994020" w:rsidRPr="00994020" w:rsidRDefault="00994020" w:rsidP="00F22FAC">
      <w:pPr>
        <w:spacing w:after="502" w:line="247" w:lineRule="auto"/>
        <w:ind w:right="15"/>
        <w:jc w:val="both"/>
        <w:rPr>
          <w:rFonts w:ascii="Times New Roman" w:eastAsia="Times New Roman" w:hAnsi="Times New Roman" w:cs="Times New Roman"/>
          <w:sz w:val="24"/>
          <w:szCs w:val="24"/>
        </w:rPr>
      </w:pPr>
    </w:p>
    <w:p w:rsidR="00994020" w:rsidRDefault="00994020" w:rsidP="00F22FAC">
      <w:pPr>
        <w:spacing w:after="502" w:line="247" w:lineRule="auto"/>
        <w:ind w:right="15"/>
        <w:jc w:val="both"/>
        <w:rPr>
          <w:rFonts w:ascii="Times New Roman" w:eastAsia="Times New Roman" w:hAnsi="Times New Roman" w:cs="Times New Roman"/>
          <w:sz w:val="24"/>
          <w:szCs w:val="24"/>
        </w:rPr>
      </w:pPr>
    </w:p>
    <w:p w:rsidR="00994020" w:rsidRDefault="00994020" w:rsidP="00F22FAC">
      <w:pPr>
        <w:spacing w:after="502" w:line="247" w:lineRule="auto"/>
        <w:ind w:right="15"/>
        <w:jc w:val="both"/>
        <w:rPr>
          <w:rFonts w:ascii="Times New Roman" w:hAnsi="Times New Roman" w:cs="Times New Roman"/>
          <w:sz w:val="24"/>
          <w:szCs w:val="24"/>
        </w:rPr>
      </w:pPr>
    </w:p>
    <w:p w:rsidR="007D4CE3" w:rsidRDefault="007D4CE3" w:rsidP="00F22FAC">
      <w:pPr>
        <w:spacing w:after="502" w:line="247" w:lineRule="auto"/>
        <w:ind w:right="15"/>
        <w:jc w:val="both"/>
        <w:rPr>
          <w:rFonts w:ascii="Times New Roman" w:hAnsi="Times New Roman" w:cs="Times New Roman"/>
          <w:sz w:val="24"/>
          <w:szCs w:val="24"/>
        </w:rPr>
      </w:pPr>
    </w:p>
    <w:p w:rsidR="007D4CE3" w:rsidRDefault="007D4CE3" w:rsidP="00F22FAC">
      <w:pPr>
        <w:spacing w:after="502" w:line="247" w:lineRule="auto"/>
        <w:ind w:right="15"/>
        <w:jc w:val="both"/>
        <w:rPr>
          <w:rFonts w:ascii="Times New Roman" w:hAnsi="Times New Roman" w:cs="Times New Roman"/>
          <w:sz w:val="24"/>
          <w:szCs w:val="24"/>
        </w:rPr>
      </w:pPr>
    </w:p>
    <w:p w:rsidR="007D4CE3" w:rsidRDefault="007D4CE3" w:rsidP="00F22FAC">
      <w:pPr>
        <w:spacing w:after="502" w:line="247" w:lineRule="auto"/>
        <w:ind w:right="15"/>
        <w:jc w:val="both"/>
        <w:rPr>
          <w:rFonts w:ascii="Times New Roman" w:hAnsi="Times New Roman" w:cs="Times New Roman"/>
          <w:sz w:val="24"/>
          <w:szCs w:val="24"/>
        </w:rPr>
      </w:pPr>
    </w:p>
    <w:p w:rsidR="007D4CE3" w:rsidRDefault="007D4CE3" w:rsidP="00F22FAC">
      <w:pPr>
        <w:spacing w:after="502" w:line="247" w:lineRule="auto"/>
        <w:ind w:right="15"/>
        <w:jc w:val="both"/>
        <w:rPr>
          <w:rFonts w:ascii="Times New Roman" w:hAnsi="Times New Roman" w:cs="Times New Roman"/>
          <w:sz w:val="24"/>
          <w:szCs w:val="24"/>
        </w:rPr>
      </w:pPr>
    </w:p>
    <w:p w:rsidR="007D4CE3" w:rsidRDefault="007D4CE3" w:rsidP="00F22FAC">
      <w:pPr>
        <w:spacing w:after="502" w:line="247" w:lineRule="auto"/>
        <w:ind w:right="15"/>
        <w:jc w:val="both"/>
        <w:rPr>
          <w:rFonts w:ascii="Times New Roman" w:hAnsi="Times New Roman" w:cs="Times New Roman"/>
          <w:sz w:val="24"/>
          <w:szCs w:val="24"/>
        </w:rPr>
      </w:pPr>
    </w:p>
    <w:p w:rsidR="007D4CE3" w:rsidRDefault="007D4CE3" w:rsidP="00F22FAC">
      <w:pPr>
        <w:spacing w:after="502" w:line="247" w:lineRule="auto"/>
        <w:ind w:right="15"/>
        <w:jc w:val="both"/>
        <w:rPr>
          <w:rFonts w:ascii="Times New Roman" w:hAnsi="Times New Roman" w:cs="Times New Roman"/>
          <w:sz w:val="24"/>
          <w:szCs w:val="24"/>
        </w:rPr>
      </w:pPr>
    </w:p>
    <w:p w:rsidR="007D4CE3" w:rsidRDefault="007D4CE3" w:rsidP="00F22FAC">
      <w:pPr>
        <w:spacing w:after="502" w:line="247" w:lineRule="auto"/>
        <w:ind w:right="15"/>
        <w:jc w:val="both"/>
        <w:rPr>
          <w:rFonts w:ascii="Times New Roman" w:hAnsi="Times New Roman" w:cs="Times New Roman"/>
          <w:sz w:val="24"/>
          <w:szCs w:val="24"/>
        </w:rPr>
      </w:pPr>
    </w:p>
    <w:p w:rsidR="007D4CE3" w:rsidRPr="00F22FAC" w:rsidRDefault="007D4CE3" w:rsidP="00F22FAC">
      <w:pPr>
        <w:spacing w:after="502" w:line="247" w:lineRule="auto"/>
        <w:ind w:right="15"/>
        <w:jc w:val="both"/>
        <w:rPr>
          <w:rFonts w:ascii="Times New Roman" w:hAnsi="Times New Roman" w:cs="Times New Roman"/>
          <w:sz w:val="24"/>
          <w:szCs w:val="24"/>
        </w:rPr>
      </w:pPr>
    </w:p>
    <w:p w:rsidR="00543A6D" w:rsidRPr="00F22FAC" w:rsidRDefault="00543A6D" w:rsidP="00994020">
      <w:pPr>
        <w:jc w:val="center"/>
        <w:rPr>
          <w:rFonts w:ascii="Times New Roman" w:hAnsi="Times New Roman" w:cs="Times New Roman"/>
          <w:b/>
          <w:sz w:val="24"/>
          <w:szCs w:val="24"/>
        </w:rPr>
      </w:pPr>
      <w:r w:rsidRPr="00F22FAC">
        <w:rPr>
          <w:rFonts w:ascii="Times New Roman" w:hAnsi="Times New Roman" w:cs="Times New Roman"/>
          <w:b/>
          <w:sz w:val="24"/>
          <w:szCs w:val="24"/>
        </w:rPr>
        <w:lastRenderedPageBreak/>
        <w:t>4</w:t>
      </w:r>
      <w:r w:rsidR="00994020">
        <w:rPr>
          <w:rFonts w:ascii="Times New Roman" w:hAnsi="Times New Roman" w:cs="Times New Roman"/>
          <w:b/>
          <w:sz w:val="24"/>
          <w:szCs w:val="24"/>
        </w:rPr>
        <w:t>.</w:t>
      </w:r>
      <w:r w:rsidRPr="00F22FAC">
        <w:rPr>
          <w:rFonts w:ascii="Times New Roman" w:hAnsi="Times New Roman" w:cs="Times New Roman"/>
          <w:b/>
          <w:sz w:val="24"/>
          <w:szCs w:val="24"/>
        </w:rPr>
        <w:t>КОНТРОЛЬ И ОЦЕНКА РЕЗУЛЬТАТОВ ОСВОЕНИЯ ПРОФЕССИОНАЛЬНОГО МОДУЛЯ</w:t>
      </w:r>
    </w:p>
    <w:tbl>
      <w:tblPr>
        <w:tblStyle w:val="a4"/>
        <w:tblW w:w="10207" w:type="dxa"/>
        <w:tblInd w:w="-176" w:type="dxa"/>
        <w:tblLook w:val="04A0" w:firstRow="1" w:lastRow="0" w:firstColumn="1" w:lastColumn="0" w:noHBand="0" w:noVBand="1"/>
      </w:tblPr>
      <w:tblGrid>
        <w:gridCol w:w="3261"/>
        <w:gridCol w:w="4551"/>
        <w:gridCol w:w="2395"/>
      </w:tblGrid>
      <w:tr w:rsidR="00543A6D" w:rsidRPr="00F22FAC" w:rsidTr="00994020">
        <w:tc>
          <w:tcPr>
            <w:tcW w:w="3261" w:type="dxa"/>
          </w:tcPr>
          <w:p w:rsidR="00543A6D" w:rsidRPr="00F22FAC" w:rsidRDefault="00543A6D"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t>Код и наименование профессиональных и общих компетенций, формируемых в рамках модуля</w:t>
            </w:r>
          </w:p>
        </w:tc>
        <w:tc>
          <w:tcPr>
            <w:tcW w:w="4551" w:type="dxa"/>
          </w:tcPr>
          <w:p w:rsidR="00543A6D" w:rsidRPr="00F22FAC" w:rsidRDefault="00543A6D" w:rsidP="00994020">
            <w:pPr>
              <w:pStyle w:val="a3"/>
              <w:ind w:left="0"/>
              <w:jc w:val="center"/>
              <w:rPr>
                <w:rFonts w:ascii="Times New Roman" w:hAnsi="Times New Roman" w:cs="Times New Roman"/>
                <w:b/>
                <w:sz w:val="24"/>
                <w:szCs w:val="24"/>
              </w:rPr>
            </w:pPr>
          </w:p>
          <w:p w:rsidR="00543A6D" w:rsidRPr="00F22FAC" w:rsidRDefault="00543A6D" w:rsidP="00994020">
            <w:pPr>
              <w:pStyle w:val="a3"/>
              <w:ind w:left="0"/>
              <w:jc w:val="center"/>
              <w:rPr>
                <w:rFonts w:ascii="Times New Roman" w:hAnsi="Times New Roman" w:cs="Times New Roman"/>
                <w:b/>
                <w:sz w:val="24"/>
                <w:szCs w:val="24"/>
              </w:rPr>
            </w:pPr>
            <w:r w:rsidRPr="00F22FAC">
              <w:rPr>
                <w:rFonts w:ascii="Times New Roman" w:hAnsi="Times New Roman" w:cs="Times New Roman"/>
                <w:sz w:val="24"/>
                <w:szCs w:val="24"/>
              </w:rPr>
              <w:t>Критерии оценки</w:t>
            </w:r>
          </w:p>
        </w:tc>
        <w:tc>
          <w:tcPr>
            <w:tcW w:w="2395" w:type="dxa"/>
          </w:tcPr>
          <w:p w:rsidR="00543A6D" w:rsidRPr="00F22FAC" w:rsidRDefault="00543A6D" w:rsidP="00F22FAC">
            <w:pPr>
              <w:pStyle w:val="a3"/>
              <w:ind w:left="0"/>
              <w:jc w:val="both"/>
              <w:rPr>
                <w:rFonts w:ascii="Times New Roman" w:hAnsi="Times New Roman" w:cs="Times New Roman"/>
                <w:b/>
                <w:sz w:val="24"/>
                <w:szCs w:val="24"/>
              </w:rPr>
            </w:pPr>
          </w:p>
          <w:p w:rsidR="00543A6D" w:rsidRPr="00F22FAC" w:rsidRDefault="00543A6D" w:rsidP="00F22FAC">
            <w:pPr>
              <w:pStyle w:val="a3"/>
              <w:ind w:left="0"/>
              <w:jc w:val="both"/>
              <w:rPr>
                <w:rFonts w:ascii="Times New Roman" w:hAnsi="Times New Roman" w:cs="Times New Roman"/>
                <w:b/>
                <w:sz w:val="24"/>
                <w:szCs w:val="24"/>
              </w:rPr>
            </w:pPr>
            <w:r w:rsidRPr="00F22FAC">
              <w:rPr>
                <w:rFonts w:ascii="Times New Roman" w:hAnsi="Times New Roman" w:cs="Times New Roman"/>
                <w:sz w:val="24"/>
                <w:szCs w:val="24"/>
              </w:rPr>
              <w:t>Методы оценки</w:t>
            </w:r>
          </w:p>
        </w:tc>
      </w:tr>
      <w:tr w:rsidR="005314B9" w:rsidRPr="00F22FAC" w:rsidTr="00994020">
        <w:tc>
          <w:tcPr>
            <w:tcW w:w="3261" w:type="dxa"/>
          </w:tcPr>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t>ПК 3.1</w:t>
            </w:r>
            <w:proofErr w:type="gramStart"/>
            <w:r w:rsidRPr="00F22FAC">
              <w:rPr>
                <w:rFonts w:ascii="Times New Roman" w:hAnsi="Times New Roman" w:cs="Times New Roman"/>
                <w:sz w:val="24"/>
                <w:szCs w:val="24"/>
              </w:rPr>
              <w:t xml:space="preserve"> О</w:t>
            </w:r>
            <w:proofErr w:type="gramEnd"/>
            <w:r w:rsidRPr="00F22FAC">
              <w:rPr>
                <w:rFonts w:ascii="Times New Roman" w:hAnsi="Times New Roman" w:cs="Times New Roman"/>
                <w:sz w:val="24"/>
                <w:szCs w:val="24"/>
              </w:rPr>
              <w:t>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tc>
        <w:tc>
          <w:tcPr>
            <w:tcW w:w="4551" w:type="dxa"/>
          </w:tcPr>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-планирование последовательности</w:t>
            </w:r>
            <w:r w:rsidRPr="00F22FAC">
              <w:rPr>
                <w:rFonts w:ascii="Times New Roman" w:hAnsi="Times New Roman" w:cs="Times New Roman"/>
                <w:sz w:val="24"/>
                <w:szCs w:val="24"/>
              </w:rPr>
              <w:sym w:font="Symbol" w:char="F02D"/>
            </w:r>
            <w:r w:rsidRPr="00F22FAC">
              <w:rPr>
                <w:rFonts w:ascii="Times New Roman" w:hAnsi="Times New Roman" w:cs="Times New Roman"/>
                <w:sz w:val="24"/>
                <w:szCs w:val="24"/>
              </w:rPr>
              <w:t xml:space="preserve"> выполнения производственных процессов с учетом эффективного использования имеющихся в распоряжении ресурсов; </w:t>
            </w:r>
          </w:p>
          <w:p w:rsidR="005314B9" w:rsidRPr="00F22FAC" w:rsidRDefault="00994020" w:rsidP="00F22FAC">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5314B9" w:rsidRPr="00F22FAC">
              <w:rPr>
                <w:rFonts w:ascii="Times New Roman" w:hAnsi="Times New Roman" w:cs="Times New Roman"/>
                <w:sz w:val="24"/>
                <w:szCs w:val="24"/>
              </w:rPr>
              <w:t xml:space="preserve">оформление заявки обеспечения производства строительно-монтажных работ материалами, конструкциями, механизмами, автотранспортом, трудовыми ресурсами; </w:t>
            </w:r>
          </w:p>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оформление производственных заданий;</w:t>
            </w:r>
          </w:p>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sym w:font="Symbol" w:char="F02D"/>
            </w:r>
            <w:r w:rsidRPr="00F22FAC">
              <w:rPr>
                <w:rFonts w:ascii="Times New Roman" w:hAnsi="Times New Roman" w:cs="Times New Roman"/>
                <w:sz w:val="24"/>
                <w:szCs w:val="24"/>
              </w:rPr>
              <w:t xml:space="preserve"> использование научно-технических </w:t>
            </w:r>
            <w:r w:rsidR="00994020">
              <w:rPr>
                <w:rFonts w:ascii="Times New Roman" w:hAnsi="Times New Roman" w:cs="Times New Roman"/>
                <w:sz w:val="24"/>
                <w:szCs w:val="24"/>
              </w:rPr>
              <w:t>достижений и</w:t>
            </w:r>
            <w:r w:rsidRPr="00F22FAC">
              <w:rPr>
                <w:rFonts w:ascii="Times New Roman" w:hAnsi="Times New Roman" w:cs="Times New Roman"/>
                <w:sz w:val="24"/>
                <w:szCs w:val="24"/>
              </w:rPr>
              <w:t xml:space="preserve"> опыт</w:t>
            </w:r>
            <w:r w:rsidR="00994020">
              <w:rPr>
                <w:rFonts w:ascii="Times New Roman" w:hAnsi="Times New Roman" w:cs="Times New Roman"/>
                <w:sz w:val="24"/>
                <w:szCs w:val="24"/>
              </w:rPr>
              <w:t>а</w:t>
            </w:r>
            <w:r w:rsidRPr="00F22FAC">
              <w:rPr>
                <w:rFonts w:ascii="Times New Roman" w:hAnsi="Times New Roman" w:cs="Times New Roman"/>
                <w:sz w:val="24"/>
                <w:szCs w:val="24"/>
              </w:rPr>
              <w:t xml:space="preserve"> организации строительного производства.</w:t>
            </w:r>
          </w:p>
        </w:tc>
        <w:tc>
          <w:tcPr>
            <w:tcW w:w="2395" w:type="dxa"/>
            <w:vMerge w:val="restart"/>
          </w:tcPr>
          <w:p w:rsidR="00994020" w:rsidRDefault="00994020" w:rsidP="00994020">
            <w:pPr>
              <w:pStyle w:val="a3"/>
              <w:ind w:left="0"/>
              <w:rPr>
                <w:rFonts w:ascii="Times New Roman" w:hAnsi="Times New Roman" w:cs="Times New Roman"/>
                <w:sz w:val="24"/>
                <w:szCs w:val="24"/>
              </w:rPr>
            </w:pPr>
            <w:r>
              <w:rPr>
                <w:rFonts w:ascii="Times New Roman" w:hAnsi="Times New Roman" w:cs="Times New Roman"/>
                <w:sz w:val="24"/>
                <w:szCs w:val="24"/>
              </w:rPr>
              <w:t>Оценка</w:t>
            </w:r>
            <w:r w:rsidR="005314B9" w:rsidRPr="00F22FAC">
              <w:rPr>
                <w:rFonts w:ascii="Times New Roman" w:hAnsi="Times New Roman" w:cs="Times New Roman"/>
                <w:sz w:val="24"/>
                <w:szCs w:val="24"/>
              </w:rPr>
              <w:t xml:space="preserve"> </w:t>
            </w:r>
          </w:p>
          <w:p w:rsidR="005314B9" w:rsidRPr="00F22FAC" w:rsidRDefault="00994020" w:rsidP="00994020">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5314B9" w:rsidRPr="00F22FAC">
              <w:rPr>
                <w:rFonts w:ascii="Times New Roman" w:hAnsi="Times New Roman" w:cs="Times New Roman"/>
                <w:sz w:val="24"/>
                <w:szCs w:val="24"/>
              </w:rPr>
              <w:t xml:space="preserve">защиты практических работ; </w:t>
            </w:r>
          </w:p>
          <w:p w:rsidR="005314B9" w:rsidRPr="00F22FAC" w:rsidRDefault="005314B9" w:rsidP="00994020">
            <w:pPr>
              <w:pStyle w:val="a3"/>
              <w:ind w:left="0"/>
              <w:rPr>
                <w:rFonts w:ascii="Times New Roman" w:hAnsi="Times New Roman" w:cs="Times New Roman"/>
                <w:sz w:val="24"/>
                <w:szCs w:val="24"/>
              </w:rPr>
            </w:pPr>
            <w:r w:rsidRPr="00F22FAC">
              <w:rPr>
                <w:rFonts w:ascii="Times New Roman" w:hAnsi="Times New Roman" w:cs="Times New Roman"/>
                <w:sz w:val="24"/>
                <w:szCs w:val="24"/>
              </w:rPr>
              <w:t>- контрольных работ по темам МДК;</w:t>
            </w:r>
          </w:p>
          <w:p w:rsidR="005314B9" w:rsidRPr="00F22FAC" w:rsidRDefault="005314B9" w:rsidP="00994020">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 - выполнения тестовых заданий по темам МДК.</w:t>
            </w:r>
          </w:p>
          <w:p w:rsidR="005314B9" w:rsidRPr="00F22FAC" w:rsidRDefault="005314B9" w:rsidP="00994020">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 - результатов выполнения практических работ во время производственной </w:t>
            </w:r>
            <w:r w:rsidR="00994020" w:rsidRPr="00F22FAC">
              <w:rPr>
                <w:rFonts w:ascii="Times New Roman" w:hAnsi="Times New Roman" w:cs="Times New Roman"/>
                <w:sz w:val="24"/>
                <w:szCs w:val="24"/>
              </w:rPr>
              <w:t>практики,</w:t>
            </w:r>
          </w:p>
          <w:p w:rsidR="00994020" w:rsidRDefault="005314B9" w:rsidP="00994020">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 - </w:t>
            </w:r>
            <w:r w:rsidR="00994020">
              <w:rPr>
                <w:rFonts w:ascii="Times New Roman" w:hAnsi="Times New Roman" w:cs="Times New Roman"/>
                <w:sz w:val="24"/>
                <w:szCs w:val="24"/>
              </w:rPr>
              <w:t xml:space="preserve">ДЗ </w:t>
            </w:r>
            <w:r w:rsidRPr="00F22FAC">
              <w:rPr>
                <w:rFonts w:ascii="Times New Roman" w:hAnsi="Times New Roman" w:cs="Times New Roman"/>
                <w:sz w:val="24"/>
                <w:szCs w:val="24"/>
              </w:rPr>
              <w:t xml:space="preserve">по </w:t>
            </w:r>
            <w:r w:rsidR="00994020" w:rsidRPr="00F22FAC">
              <w:rPr>
                <w:rFonts w:ascii="Times New Roman" w:hAnsi="Times New Roman" w:cs="Times New Roman"/>
                <w:sz w:val="24"/>
                <w:szCs w:val="24"/>
              </w:rPr>
              <w:t>МДК,</w:t>
            </w:r>
            <w:r w:rsidRPr="00F22FAC">
              <w:rPr>
                <w:rFonts w:ascii="Times New Roman" w:hAnsi="Times New Roman" w:cs="Times New Roman"/>
                <w:sz w:val="24"/>
                <w:szCs w:val="24"/>
              </w:rPr>
              <w:t xml:space="preserve"> </w:t>
            </w:r>
          </w:p>
          <w:p w:rsidR="005314B9" w:rsidRPr="00F22FAC" w:rsidRDefault="005314B9" w:rsidP="00994020">
            <w:pPr>
              <w:pStyle w:val="a3"/>
              <w:ind w:left="0"/>
              <w:rPr>
                <w:rFonts w:ascii="Times New Roman" w:hAnsi="Times New Roman" w:cs="Times New Roman"/>
                <w:b/>
                <w:sz w:val="24"/>
                <w:szCs w:val="24"/>
              </w:rPr>
            </w:pPr>
            <w:r w:rsidRPr="00F22FAC">
              <w:rPr>
                <w:rFonts w:ascii="Times New Roman" w:hAnsi="Times New Roman" w:cs="Times New Roman"/>
                <w:sz w:val="24"/>
                <w:szCs w:val="24"/>
              </w:rPr>
              <w:t>-экзамен по модулю</w:t>
            </w:r>
          </w:p>
        </w:tc>
      </w:tr>
      <w:tr w:rsidR="005314B9" w:rsidRPr="00F22FAC" w:rsidTr="00994020">
        <w:tc>
          <w:tcPr>
            <w:tcW w:w="3261" w:type="dxa"/>
          </w:tcPr>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t>ПК 3.2</w:t>
            </w:r>
            <w:proofErr w:type="gramStart"/>
            <w:r w:rsidRPr="00F22FAC">
              <w:rPr>
                <w:rFonts w:ascii="Times New Roman" w:hAnsi="Times New Roman" w:cs="Times New Roman"/>
                <w:sz w:val="24"/>
                <w:szCs w:val="24"/>
              </w:rPr>
              <w:t xml:space="preserve"> О</w:t>
            </w:r>
            <w:proofErr w:type="gramEnd"/>
            <w:r w:rsidRPr="00F22FAC">
              <w:rPr>
                <w:rFonts w:ascii="Times New Roman" w:hAnsi="Times New Roman" w:cs="Times New Roman"/>
                <w:sz w:val="24"/>
                <w:szCs w:val="24"/>
              </w:rPr>
              <w:t>беспечивать работу структурных подразделений при выполнении п</w:t>
            </w:r>
            <w:r w:rsidR="00994020">
              <w:rPr>
                <w:rFonts w:ascii="Times New Roman" w:hAnsi="Times New Roman" w:cs="Times New Roman"/>
                <w:sz w:val="24"/>
                <w:szCs w:val="24"/>
              </w:rPr>
              <w:t>роизводст</w:t>
            </w:r>
            <w:r w:rsidRPr="00F22FAC">
              <w:rPr>
                <w:rFonts w:ascii="Times New Roman" w:hAnsi="Times New Roman" w:cs="Times New Roman"/>
                <w:sz w:val="24"/>
                <w:szCs w:val="24"/>
              </w:rPr>
              <w:t>венных задач;</w:t>
            </w:r>
          </w:p>
        </w:tc>
        <w:tc>
          <w:tcPr>
            <w:tcW w:w="4551" w:type="dxa"/>
          </w:tcPr>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 </w:t>
            </w:r>
            <w:r w:rsidR="00994020">
              <w:rPr>
                <w:rFonts w:ascii="Times New Roman" w:hAnsi="Times New Roman" w:cs="Times New Roman"/>
                <w:sz w:val="24"/>
                <w:szCs w:val="24"/>
              </w:rPr>
              <w:t>и</w:t>
            </w:r>
            <w:r w:rsidRPr="00F22FAC">
              <w:rPr>
                <w:rFonts w:ascii="Times New Roman" w:hAnsi="Times New Roman" w:cs="Times New Roman"/>
                <w:sz w:val="24"/>
                <w:szCs w:val="24"/>
              </w:rPr>
              <w:t>спользование нормативных документов, определяющих права, обязанности и ответственность руководителей и работников;</w:t>
            </w:r>
          </w:p>
          <w:p w:rsidR="005314B9" w:rsidRPr="00F22FAC" w:rsidRDefault="00994020" w:rsidP="00F22FAC">
            <w:pPr>
              <w:pStyle w:val="a3"/>
              <w:ind w:left="0"/>
              <w:rPr>
                <w:rFonts w:ascii="Times New Roman" w:hAnsi="Times New Roman" w:cs="Times New Roman"/>
                <w:sz w:val="24"/>
                <w:szCs w:val="24"/>
              </w:rPr>
            </w:pPr>
            <w:r>
              <w:rPr>
                <w:rFonts w:ascii="Times New Roman" w:hAnsi="Times New Roman" w:cs="Times New Roman"/>
                <w:sz w:val="24"/>
                <w:szCs w:val="24"/>
              </w:rPr>
              <w:t xml:space="preserve"> - расстановка</w:t>
            </w:r>
            <w:r w:rsidR="005314B9" w:rsidRPr="00F22FAC">
              <w:rPr>
                <w:rFonts w:ascii="Times New Roman" w:hAnsi="Times New Roman" w:cs="Times New Roman"/>
                <w:sz w:val="24"/>
                <w:szCs w:val="24"/>
              </w:rPr>
              <w:t xml:space="preserve"> бригад и не входящих </w:t>
            </w:r>
            <w:r>
              <w:rPr>
                <w:rFonts w:ascii="Times New Roman" w:hAnsi="Times New Roman" w:cs="Times New Roman"/>
                <w:sz w:val="24"/>
                <w:szCs w:val="24"/>
              </w:rPr>
              <w:t>в их состав отдельных работников</w:t>
            </w:r>
            <w:r w:rsidR="005314B9" w:rsidRPr="00F22FAC">
              <w:rPr>
                <w:rFonts w:ascii="Times New Roman" w:hAnsi="Times New Roman" w:cs="Times New Roman"/>
                <w:sz w:val="24"/>
                <w:szCs w:val="24"/>
              </w:rPr>
              <w:t xml:space="preserve"> на участке</w:t>
            </w:r>
            <w:r>
              <w:rPr>
                <w:rFonts w:ascii="Times New Roman" w:hAnsi="Times New Roman" w:cs="Times New Roman"/>
                <w:sz w:val="24"/>
                <w:szCs w:val="24"/>
              </w:rPr>
              <w:t>;</w:t>
            </w:r>
          </w:p>
          <w:p w:rsidR="00994020"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 -определение производственных заданий;</w:t>
            </w:r>
          </w:p>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 - выдача и распределение производственных заданий между исполнителями работ (бригадами и звеньями); </w:t>
            </w:r>
          </w:p>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-деление фронт</w:t>
            </w:r>
            <w:r w:rsidR="00994020">
              <w:rPr>
                <w:rFonts w:ascii="Times New Roman" w:hAnsi="Times New Roman" w:cs="Times New Roman"/>
                <w:sz w:val="24"/>
                <w:szCs w:val="24"/>
              </w:rPr>
              <w:t>а</w:t>
            </w:r>
            <w:r w:rsidRPr="00F22FAC">
              <w:rPr>
                <w:rFonts w:ascii="Times New Roman" w:hAnsi="Times New Roman" w:cs="Times New Roman"/>
                <w:sz w:val="24"/>
                <w:szCs w:val="24"/>
              </w:rPr>
              <w:t xml:space="preserve"> работ на захватки и делянки; </w:t>
            </w:r>
          </w:p>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закрепление объемов работ за бригадами;</w:t>
            </w:r>
          </w:p>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 -организация выполнения работ в соответствии графиками и сроками производства работ;</w:t>
            </w:r>
          </w:p>
          <w:p w:rsidR="005314B9" w:rsidRPr="00F22FAC" w:rsidRDefault="00994020" w:rsidP="00F22FAC">
            <w:pPr>
              <w:pStyle w:val="a3"/>
              <w:ind w:left="0"/>
              <w:rPr>
                <w:rFonts w:ascii="Times New Roman" w:hAnsi="Times New Roman" w:cs="Times New Roman"/>
                <w:sz w:val="24"/>
                <w:szCs w:val="24"/>
              </w:rPr>
            </w:pPr>
            <w:r>
              <w:rPr>
                <w:rFonts w:ascii="Times New Roman" w:hAnsi="Times New Roman" w:cs="Times New Roman"/>
                <w:sz w:val="24"/>
                <w:szCs w:val="24"/>
              </w:rPr>
              <w:t>-обеспече</w:t>
            </w:r>
            <w:r w:rsidR="005314B9" w:rsidRPr="00F22FAC">
              <w:rPr>
                <w:rFonts w:ascii="Times New Roman" w:hAnsi="Times New Roman" w:cs="Times New Roman"/>
                <w:sz w:val="24"/>
                <w:szCs w:val="24"/>
              </w:rPr>
              <w:t xml:space="preserve">ние работников инструментами, приспособлениями, средствами малой механизации, транспортом, </w:t>
            </w:r>
            <w:proofErr w:type="gramStart"/>
            <w:r w:rsidR="005314B9" w:rsidRPr="00F22FAC">
              <w:rPr>
                <w:rFonts w:ascii="Times New Roman" w:hAnsi="Times New Roman" w:cs="Times New Roman"/>
                <w:sz w:val="24"/>
                <w:szCs w:val="24"/>
              </w:rPr>
              <w:t>спец одеждой</w:t>
            </w:r>
            <w:proofErr w:type="gramEnd"/>
            <w:r w:rsidR="005314B9" w:rsidRPr="00F22FAC">
              <w:rPr>
                <w:rFonts w:ascii="Times New Roman" w:hAnsi="Times New Roman" w:cs="Times New Roman"/>
                <w:sz w:val="24"/>
                <w:szCs w:val="24"/>
              </w:rPr>
              <w:t>, защитными средствами;</w:t>
            </w:r>
          </w:p>
          <w:p w:rsidR="005314B9" w:rsidRPr="00F22FAC" w:rsidRDefault="00994020" w:rsidP="00F22FAC">
            <w:pPr>
              <w:pStyle w:val="a3"/>
              <w:ind w:left="0"/>
              <w:rPr>
                <w:rFonts w:ascii="Times New Roman" w:hAnsi="Times New Roman" w:cs="Times New Roman"/>
                <w:b/>
                <w:sz w:val="24"/>
                <w:szCs w:val="24"/>
              </w:rPr>
            </w:pPr>
            <w:r>
              <w:rPr>
                <w:rFonts w:ascii="Times New Roman" w:hAnsi="Times New Roman" w:cs="Times New Roman"/>
                <w:sz w:val="24"/>
                <w:szCs w:val="24"/>
              </w:rPr>
              <w:t xml:space="preserve"> -обеспече</w:t>
            </w:r>
            <w:r w:rsidR="005314B9" w:rsidRPr="00F22FAC">
              <w:rPr>
                <w:rFonts w:ascii="Times New Roman" w:hAnsi="Times New Roman" w:cs="Times New Roman"/>
                <w:sz w:val="24"/>
                <w:szCs w:val="24"/>
              </w:rPr>
              <w:t>ние условий для освоения и выполнения рабочими установленных норм выработки.</w:t>
            </w:r>
          </w:p>
        </w:tc>
        <w:tc>
          <w:tcPr>
            <w:tcW w:w="2395" w:type="dxa"/>
            <w:vMerge/>
          </w:tcPr>
          <w:p w:rsidR="005314B9" w:rsidRPr="00F22FAC" w:rsidRDefault="005314B9" w:rsidP="00F22FAC">
            <w:pPr>
              <w:pStyle w:val="a3"/>
              <w:ind w:left="0"/>
              <w:rPr>
                <w:rFonts w:ascii="Times New Roman" w:hAnsi="Times New Roman" w:cs="Times New Roman"/>
                <w:b/>
                <w:sz w:val="24"/>
                <w:szCs w:val="24"/>
              </w:rPr>
            </w:pPr>
          </w:p>
        </w:tc>
      </w:tr>
      <w:tr w:rsidR="005314B9" w:rsidRPr="00F22FAC" w:rsidTr="00994020">
        <w:tc>
          <w:tcPr>
            <w:tcW w:w="3261" w:type="dxa"/>
          </w:tcPr>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t>ПК 3.3</w:t>
            </w:r>
            <w:proofErr w:type="gramStart"/>
            <w:r w:rsidRPr="00F22FAC">
              <w:rPr>
                <w:rFonts w:ascii="Times New Roman" w:hAnsi="Times New Roman" w:cs="Times New Roman"/>
                <w:sz w:val="24"/>
                <w:szCs w:val="24"/>
              </w:rPr>
              <w:t xml:space="preserve"> О</w:t>
            </w:r>
            <w:proofErr w:type="gramEnd"/>
            <w:r w:rsidRPr="00F22FAC">
              <w:rPr>
                <w:rFonts w:ascii="Times New Roman" w:hAnsi="Times New Roman" w:cs="Times New Roman"/>
                <w:sz w:val="24"/>
                <w:szCs w:val="24"/>
              </w:rPr>
              <w:t>беспечивать ведение текущей и исполнительной документации по выполняемым видам строительных работ;</w:t>
            </w:r>
          </w:p>
        </w:tc>
        <w:tc>
          <w:tcPr>
            <w:tcW w:w="4551" w:type="dxa"/>
          </w:tcPr>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 подготовка документов для оформления разрешений и допусков для производства строительно-монтажных работ; </w:t>
            </w:r>
          </w:p>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составление заявки на финансирование на основе первичной учетной документации;</w:t>
            </w:r>
          </w:p>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lastRenderedPageBreak/>
              <w:t xml:space="preserve"> - разработка исполнительно-техническую документацию по выполненным строительно-монтажным работам</w:t>
            </w:r>
          </w:p>
        </w:tc>
        <w:tc>
          <w:tcPr>
            <w:tcW w:w="2395" w:type="dxa"/>
            <w:vMerge/>
          </w:tcPr>
          <w:p w:rsidR="005314B9" w:rsidRPr="00F22FAC" w:rsidRDefault="005314B9" w:rsidP="00F22FAC">
            <w:pPr>
              <w:pStyle w:val="a3"/>
              <w:ind w:left="0"/>
              <w:rPr>
                <w:rFonts w:ascii="Times New Roman" w:hAnsi="Times New Roman" w:cs="Times New Roman"/>
                <w:b/>
                <w:sz w:val="24"/>
                <w:szCs w:val="24"/>
              </w:rPr>
            </w:pPr>
          </w:p>
        </w:tc>
      </w:tr>
      <w:tr w:rsidR="005314B9" w:rsidRPr="00F22FAC" w:rsidTr="00994020">
        <w:tc>
          <w:tcPr>
            <w:tcW w:w="3261" w:type="dxa"/>
          </w:tcPr>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lastRenderedPageBreak/>
              <w:t>ПК 3.4</w:t>
            </w:r>
            <w:proofErr w:type="gramStart"/>
            <w:r w:rsidRPr="00F22FAC">
              <w:rPr>
                <w:rFonts w:ascii="Times New Roman" w:hAnsi="Times New Roman" w:cs="Times New Roman"/>
                <w:sz w:val="24"/>
                <w:szCs w:val="24"/>
              </w:rPr>
              <w:t xml:space="preserve"> К</w:t>
            </w:r>
            <w:proofErr w:type="gramEnd"/>
            <w:r w:rsidRPr="00F22FAC">
              <w:rPr>
                <w:rFonts w:ascii="Times New Roman" w:hAnsi="Times New Roman" w:cs="Times New Roman"/>
                <w:sz w:val="24"/>
                <w:szCs w:val="24"/>
              </w:rPr>
              <w:t>онтролировать и оценивать деятельность структурных подразделений;</w:t>
            </w:r>
          </w:p>
        </w:tc>
        <w:tc>
          <w:tcPr>
            <w:tcW w:w="4551" w:type="dxa"/>
          </w:tcPr>
          <w:p w:rsidR="00994020"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-организация оперативного учета выполнения пр</w:t>
            </w:r>
            <w:r w:rsidR="00994020">
              <w:rPr>
                <w:rFonts w:ascii="Times New Roman" w:hAnsi="Times New Roman" w:cs="Times New Roman"/>
                <w:sz w:val="24"/>
                <w:szCs w:val="24"/>
              </w:rPr>
              <w:t xml:space="preserve">оизводственных заданий;  </w:t>
            </w:r>
          </w:p>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-оформление документов по </w:t>
            </w:r>
            <w:r w:rsidR="00994020" w:rsidRPr="00F22FAC">
              <w:rPr>
                <w:rFonts w:ascii="Times New Roman" w:hAnsi="Times New Roman" w:cs="Times New Roman"/>
                <w:sz w:val="24"/>
                <w:szCs w:val="24"/>
              </w:rPr>
              <w:t>учету рабочего</w:t>
            </w:r>
            <w:r w:rsidRPr="00F22FAC">
              <w:rPr>
                <w:rFonts w:ascii="Times New Roman" w:hAnsi="Times New Roman" w:cs="Times New Roman"/>
                <w:sz w:val="24"/>
                <w:szCs w:val="24"/>
              </w:rPr>
              <w:t xml:space="preserve"> времени, выработки, простоев; </w:t>
            </w:r>
          </w:p>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 -использование действующего положения</w:t>
            </w:r>
            <w:r w:rsidRPr="00F22FAC">
              <w:rPr>
                <w:rFonts w:ascii="Times New Roman" w:hAnsi="Times New Roman" w:cs="Times New Roman"/>
                <w:sz w:val="24"/>
                <w:szCs w:val="24"/>
              </w:rPr>
              <w:sym w:font="Symbol" w:char="F02D"/>
            </w:r>
            <w:r w:rsidRPr="00F22FAC">
              <w:rPr>
                <w:rFonts w:ascii="Times New Roman" w:hAnsi="Times New Roman" w:cs="Times New Roman"/>
                <w:sz w:val="24"/>
                <w:szCs w:val="24"/>
              </w:rPr>
              <w:t xml:space="preserve"> по оплате труда работников организации (нормы и расценки на выполненные работы);</w:t>
            </w:r>
          </w:p>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t xml:space="preserve"> - формы и методы стимулирования</w:t>
            </w:r>
            <w:r w:rsidRPr="00F22FAC">
              <w:rPr>
                <w:rFonts w:ascii="Times New Roman" w:hAnsi="Times New Roman" w:cs="Times New Roman"/>
                <w:sz w:val="24"/>
                <w:szCs w:val="24"/>
              </w:rPr>
              <w:sym w:font="Symbol" w:char="F02D"/>
            </w:r>
            <w:r w:rsidRPr="00F22FAC">
              <w:rPr>
                <w:rFonts w:ascii="Times New Roman" w:hAnsi="Times New Roman" w:cs="Times New Roman"/>
                <w:sz w:val="24"/>
                <w:szCs w:val="24"/>
              </w:rPr>
              <w:t xml:space="preserve"> коллективов и работников. </w:t>
            </w:r>
          </w:p>
        </w:tc>
        <w:tc>
          <w:tcPr>
            <w:tcW w:w="2395" w:type="dxa"/>
            <w:vMerge/>
          </w:tcPr>
          <w:p w:rsidR="005314B9" w:rsidRPr="00F22FAC" w:rsidRDefault="005314B9" w:rsidP="00F22FAC">
            <w:pPr>
              <w:pStyle w:val="a3"/>
              <w:ind w:left="0"/>
              <w:rPr>
                <w:rFonts w:ascii="Times New Roman" w:hAnsi="Times New Roman" w:cs="Times New Roman"/>
                <w:b/>
                <w:sz w:val="24"/>
                <w:szCs w:val="24"/>
              </w:rPr>
            </w:pPr>
          </w:p>
        </w:tc>
      </w:tr>
      <w:tr w:rsidR="005314B9" w:rsidRPr="00F22FAC" w:rsidTr="00994020">
        <w:tc>
          <w:tcPr>
            <w:tcW w:w="3261" w:type="dxa"/>
          </w:tcPr>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t>ПК 3.5</w:t>
            </w:r>
            <w:proofErr w:type="gramStart"/>
            <w:r w:rsidRPr="00F22FAC">
              <w:rPr>
                <w:rFonts w:ascii="Times New Roman" w:hAnsi="Times New Roman" w:cs="Times New Roman"/>
                <w:sz w:val="24"/>
                <w:szCs w:val="24"/>
              </w:rPr>
              <w:t xml:space="preserve"> О</w:t>
            </w:r>
            <w:proofErr w:type="gramEnd"/>
            <w:r w:rsidRPr="00F22FAC">
              <w:rPr>
                <w:rFonts w:ascii="Times New Roman" w:hAnsi="Times New Roman" w:cs="Times New Roman"/>
                <w:sz w:val="24"/>
                <w:szCs w:val="24"/>
              </w:rPr>
              <w:t>беспечивать соблюдение требований охраны труда, безопасности жизнедеятельности и защиту окружающей среды при выполнении строитель но-монтажных, в том числе отделочных работ, ремонтных работ и работ по реконструкции и эксплуатации строительных объектов</w:t>
            </w:r>
          </w:p>
        </w:tc>
        <w:tc>
          <w:tcPr>
            <w:tcW w:w="4551" w:type="dxa"/>
          </w:tcPr>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-использование основных нормативных документов по охране труда и охране окружающей среды; </w:t>
            </w:r>
          </w:p>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 разработка мероприятий по предотвращению производственного травматизма; </w:t>
            </w:r>
          </w:p>
          <w:p w:rsidR="005314B9" w:rsidRPr="00F22FAC" w:rsidRDefault="00994020" w:rsidP="00F22FAC">
            <w:pPr>
              <w:pStyle w:val="a3"/>
              <w:ind w:left="0"/>
              <w:rPr>
                <w:rFonts w:ascii="Times New Roman" w:hAnsi="Times New Roman" w:cs="Times New Roman"/>
                <w:sz w:val="24"/>
                <w:szCs w:val="24"/>
              </w:rPr>
            </w:pPr>
            <w:r>
              <w:rPr>
                <w:rFonts w:ascii="Times New Roman" w:hAnsi="Times New Roman" w:cs="Times New Roman"/>
                <w:sz w:val="24"/>
                <w:szCs w:val="24"/>
              </w:rPr>
              <w:t>-</w:t>
            </w:r>
            <w:r w:rsidR="005314B9" w:rsidRPr="00F22FAC">
              <w:rPr>
                <w:rFonts w:ascii="Times New Roman" w:hAnsi="Times New Roman" w:cs="Times New Roman"/>
                <w:sz w:val="24"/>
                <w:szCs w:val="24"/>
              </w:rPr>
              <w:t xml:space="preserve"> оформление исполнительной документации в соответствии с нормативными документами; </w:t>
            </w:r>
          </w:p>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аттестация рабочего места;</w:t>
            </w:r>
          </w:p>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sym w:font="Symbol" w:char="F02D"/>
            </w:r>
            <w:r w:rsidRPr="00F22FAC">
              <w:rPr>
                <w:rFonts w:ascii="Times New Roman" w:hAnsi="Times New Roman" w:cs="Times New Roman"/>
                <w:sz w:val="24"/>
                <w:szCs w:val="24"/>
              </w:rPr>
              <w:t xml:space="preserve">  проведение анализа </w:t>
            </w:r>
            <w:proofErr w:type="spellStart"/>
            <w:r w:rsidRPr="00F22FAC">
              <w:rPr>
                <w:rFonts w:ascii="Times New Roman" w:hAnsi="Times New Roman" w:cs="Times New Roman"/>
                <w:sz w:val="24"/>
                <w:szCs w:val="24"/>
              </w:rPr>
              <w:t>травмоопасных</w:t>
            </w:r>
            <w:proofErr w:type="spellEnd"/>
            <w:r w:rsidRPr="00F22FAC">
              <w:rPr>
                <w:rFonts w:ascii="Times New Roman" w:hAnsi="Times New Roman" w:cs="Times New Roman"/>
                <w:sz w:val="24"/>
                <w:szCs w:val="24"/>
              </w:rPr>
              <w:t xml:space="preserve"> и</w:t>
            </w:r>
            <w:r w:rsidR="00994020">
              <w:rPr>
                <w:rFonts w:ascii="Times New Roman" w:hAnsi="Times New Roman" w:cs="Times New Roman"/>
                <w:sz w:val="24"/>
                <w:szCs w:val="24"/>
              </w:rPr>
              <w:t xml:space="preserve"> </w:t>
            </w:r>
            <w:r w:rsidRPr="00F22FAC">
              <w:rPr>
                <w:rFonts w:ascii="Times New Roman" w:hAnsi="Times New Roman" w:cs="Times New Roman"/>
                <w:sz w:val="24"/>
                <w:szCs w:val="24"/>
              </w:rPr>
              <w:t xml:space="preserve">вредных для здоровья производств; </w:t>
            </w:r>
          </w:p>
          <w:p w:rsidR="00994020"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 -обеспечение соблюдения рабочими</w:t>
            </w:r>
            <w:r w:rsidRPr="00F22FAC">
              <w:rPr>
                <w:rFonts w:ascii="Times New Roman" w:hAnsi="Times New Roman" w:cs="Times New Roman"/>
                <w:sz w:val="24"/>
                <w:szCs w:val="24"/>
              </w:rPr>
              <w:sym w:font="Symbol" w:char="F02D"/>
            </w:r>
            <w:r w:rsidRPr="00F22FAC">
              <w:rPr>
                <w:rFonts w:ascii="Times New Roman" w:hAnsi="Times New Roman" w:cs="Times New Roman"/>
                <w:sz w:val="24"/>
                <w:szCs w:val="24"/>
              </w:rPr>
              <w:t xml:space="preserve"> требований по охране труда и техники безопасности на рабочих местах  </w:t>
            </w:r>
          </w:p>
          <w:p w:rsidR="005314B9" w:rsidRPr="00F22FAC" w:rsidRDefault="00994020" w:rsidP="00F22FAC">
            <w:pPr>
              <w:pStyle w:val="a3"/>
              <w:ind w:left="0"/>
              <w:rPr>
                <w:rFonts w:ascii="Times New Roman" w:hAnsi="Times New Roman" w:cs="Times New Roman"/>
                <w:b/>
                <w:sz w:val="24"/>
                <w:szCs w:val="24"/>
              </w:rPr>
            </w:pPr>
            <w:r>
              <w:rPr>
                <w:rFonts w:ascii="Times New Roman" w:hAnsi="Times New Roman" w:cs="Times New Roman"/>
                <w:sz w:val="24"/>
                <w:szCs w:val="24"/>
              </w:rPr>
              <w:t>-</w:t>
            </w:r>
            <w:r w:rsidR="005314B9" w:rsidRPr="00F22FAC">
              <w:rPr>
                <w:rFonts w:ascii="Times New Roman" w:hAnsi="Times New Roman" w:cs="Times New Roman"/>
                <w:sz w:val="24"/>
                <w:szCs w:val="24"/>
              </w:rPr>
              <w:t>ведение надзора за правильным и безопасным использованием технических средств на строительной площадке;</w:t>
            </w:r>
          </w:p>
        </w:tc>
        <w:tc>
          <w:tcPr>
            <w:tcW w:w="2395" w:type="dxa"/>
            <w:vMerge/>
          </w:tcPr>
          <w:p w:rsidR="005314B9" w:rsidRPr="00F22FAC" w:rsidRDefault="005314B9" w:rsidP="00F22FAC">
            <w:pPr>
              <w:pStyle w:val="a3"/>
              <w:ind w:left="0"/>
              <w:rPr>
                <w:rFonts w:ascii="Times New Roman" w:hAnsi="Times New Roman" w:cs="Times New Roman"/>
                <w:b/>
                <w:sz w:val="24"/>
                <w:szCs w:val="24"/>
              </w:rPr>
            </w:pPr>
          </w:p>
        </w:tc>
      </w:tr>
      <w:tr w:rsidR="005314B9" w:rsidRPr="00F22FAC" w:rsidTr="00994020">
        <w:tc>
          <w:tcPr>
            <w:tcW w:w="3261" w:type="dxa"/>
          </w:tcPr>
          <w:p w:rsidR="005314B9" w:rsidRPr="00F22FAC" w:rsidRDefault="005314B9" w:rsidP="00F22FAC">
            <w:pPr>
              <w:pStyle w:val="a3"/>
              <w:ind w:left="0"/>
              <w:rPr>
                <w:rFonts w:ascii="Times New Roman" w:hAnsi="Times New Roman" w:cs="Times New Roman"/>
                <w:b/>
                <w:sz w:val="24"/>
                <w:szCs w:val="24"/>
              </w:rPr>
            </w:pPr>
            <w:proofErr w:type="gramStart"/>
            <w:r w:rsidRPr="00F22FAC">
              <w:rPr>
                <w:rFonts w:ascii="Times New Roman" w:hAnsi="Times New Roman" w:cs="Times New Roman"/>
                <w:sz w:val="24"/>
                <w:szCs w:val="24"/>
              </w:rPr>
              <w:t>ОК</w:t>
            </w:r>
            <w:proofErr w:type="gramEnd"/>
            <w:r w:rsidRPr="00F22FAC">
              <w:rPr>
                <w:rFonts w:ascii="Times New Roman" w:hAnsi="Times New Roman" w:cs="Times New Roman"/>
                <w:sz w:val="24"/>
                <w:szCs w:val="24"/>
              </w:rPr>
              <w:t xml:space="preserve"> 1. Выбирать способы решения задач профессиональной деятельности, применительно к различным контекстам</w:t>
            </w:r>
          </w:p>
        </w:tc>
        <w:tc>
          <w:tcPr>
            <w:tcW w:w="4551" w:type="dxa"/>
          </w:tcPr>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обоснованность постановки цели, выбора и применения методов и способов решения профессиональных задач;</w:t>
            </w:r>
          </w:p>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t xml:space="preserve"> - адекватная оценка и самооценка эффективности и качества выполнения профессиональных задач</w:t>
            </w:r>
          </w:p>
        </w:tc>
        <w:tc>
          <w:tcPr>
            <w:tcW w:w="2395" w:type="dxa"/>
            <w:vMerge w:val="restart"/>
          </w:tcPr>
          <w:p w:rsidR="005314B9" w:rsidRPr="00F22FAC" w:rsidRDefault="005314B9" w:rsidP="00F22FAC">
            <w:pPr>
              <w:pStyle w:val="a3"/>
              <w:ind w:left="0"/>
              <w:jc w:val="both"/>
              <w:rPr>
                <w:rFonts w:ascii="Times New Roman" w:hAnsi="Times New Roman" w:cs="Times New Roman"/>
                <w:sz w:val="24"/>
                <w:szCs w:val="24"/>
              </w:rPr>
            </w:pPr>
            <w:r w:rsidRPr="00F22FAC">
              <w:rPr>
                <w:rFonts w:ascii="Times New Roman" w:hAnsi="Times New Roman" w:cs="Times New Roman"/>
                <w:sz w:val="24"/>
                <w:szCs w:val="24"/>
              </w:rPr>
              <w:t xml:space="preserve">Тестирование </w:t>
            </w:r>
          </w:p>
          <w:p w:rsidR="005314B9" w:rsidRPr="00F22FAC" w:rsidRDefault="005314B9" w:rsidP="00F22FAC">
            <w:pPr>
              <w:pStyle w:val="a3"/>
              <w:ind w:left="0"/>
              <w:jc w:val="both"/>
              <w:rPr>
                <w:rFonts w:ascii="Times New Roman" w:hAnsi="Times New Roman" w:cs="Times New Roman"/>
                <w:sz w:val="24"/>
                <w:szCs w:val="24"/>
              </w:rPr>
            </w:pPr>
          </w:p>
          <w:p w:rsidR="005314B9" w:rsidRDefault="005314B9" w:rsidP="00994020">
            <w:pPr>
              <w:pStyle w:val="a3"/>
              <w:ind w:left="0"/>
              <w:jc w:val="both"/>
              <w:rPr>
                <w:rFonts w:ascii="Times New Roman" w:hAnsi="Times New Roman" w:cs="Times New Roman"/>
                <w:sz w:val="24"/>
                <w:szCs w:val="24"/>
              </w:rPr>
            </w:pPr>
            <w:r w:rsidRPr="00F22FAC">
              <w:rPr>
                <w:rFonts w:ascii="Times New Roman" w:hAnsi="Times New Roman" w:cs="Times New Roman"/>
                <w:sz w:val="24"/>
                <w:szCs w:val="24"/>
              </w:rPr>
              <w:t xml:space="preserve">Экспертная оценка по результатам наблюдения за деятельностью студента в процессе освоения ПМ, в </w:t>
            </w:r>
            <w:proofErr w:type="spellStart"/>
            <w:r w:rsidRPr="00F22FAC">
              <w:rPr>
                <w:rFonts w:ascii="Times New Roman" w:hAnsi="Times New Roman" w:cs="Times New Roman"/>
                <w:sz w:val="24"/>
                <w:szCs w:val="24"/>
              </w:rPr>
              <w:t>т.ч</w:t>
            </w:r>
            <w:proofErr w:type="spellEnd"/>
            <w:r w:rsidRPr="00F22FAC">
              <w:rPr>
                <w:rFonts w:ascii="Times New Roman" w:hAnsi="Times New Roman" w:cs="Times New Roman"/>
                <w:sz w:val="24"/>
                <w:szCs w:val="24"/>
              </w:rPr>
              <w:t>. при выполнении работ производственной практики</w:t>
            </w:r>
          </w:p>
          <w:p w:rsidR="00994020" w:rsidRPr="00F22FAC" w:rsidRDefault="00994020" w:rsidP="00994020">
            <w:pPr>
              <w:pStyle w:val="a3"/>
              <w:ind w:left="0"/>
              <w:jc w:val="both"/>
              <w:rPr>
                <w:rFonts w:ascii="Times New Roman" w:hAnsi="Times New Roman" w:cs="Times New Roman"/>
                <w:b/>
                <w:sz w:val="24"/>
                <w:szCs w:val="24"/>
              </w:rPr>
            </w:pPr>
            <w:r>
              <w:rPr>
                <w:rFonts w:ascii="Times New Roman" w:hAnsi="Times New Roman" w:cs="Times New Roman"/>
                <w:sz w:val="24"/>
                <w:szCs w:val="24"/>
              </w:rPr>
              <w:t>Экзамен по модулю</w:t>
            </w:r>
          </w:p>
        </w:tc>
      </w:tr>
      <w:tr w:rsidR="005314B9" w:rsidRPr="00F22FAC" w:rsidTr="00994020">
        <w:tc>
          <w:tcPr>
            <w:tcW w:w="3261" w:type="dxa"/>
          </w:tcPr>
          <w:p w:rsidR="005314B9" w:rsidRPr="00F22FAC" w:rsidRDefault="005314B9" w:rsidP="00F22FAC">
            <w:pPr>
              <w:pStyle w:val="a3"/>
              <w:ind w:left="0"/>
              <w:rPr>
                <w:rFonts w:ascii="Times New Roman" w:hAnsi="Times New Roman" w:cs="Times New Roman"/>
                <w:b/>
                <w:sz w:val="24"/>
                <w:szCs w:val="24"/>
              </w:rPr>
            </w:pPr>
            <w:proofErr w:type="gramStart"/>
            <w:r w:rsidRPr="00F22FAC">
              <w:rPr>
                <w:rFonts w:ascii="Times New Roman" w:hAnsi="Times New Roman" w:cs="Times New Roman"/>
                <w:sz w:val="24"/>
                <w:szCs w:val="24"/>
              </w:rPr>
              <w:t>ОК</w:t>
            </w:r>
            <w:proofErr w:type="gramEnd"/>
            <w:r w:rsidRPr="00F22FAC">
              <w:rPr>
                <w:rFonts w:ascii="Times New Roman" w:hAnsi="Times New Roman" w:cs="Times New Roman"/>
                <w:sz w:val="24"/>
                <w:szCs w:val="24"/>
              </w:rPr>
              <w:t xml:space="preserve"> 2. Осуществлять поиск, анализ и интерпретацию информации, необходимой для выполнения задач профессиональной</w:t>
            </w:r>
          </w:p>
        </w:tc>
        <w:tc>
          <w:tcPr>
            <w:tcW w:w="4551" w:type="dxa"/>
          </w:tcPr>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 оперативность поиска и использования информации, необходимой для качественного выполнения </w:t>
            </w:r>
            <w:r w:rsidR="00994020">
              <w:rPr>
                <w:rFonts w:ascii="Times New Roman" w:hAnsi="Times New Roman" w:cs="Times New Roman"/>
                <w:sz w:val="24"/>
                <w:szCs w:val="24"/>
              </w:rPr>
              <w:t>профессиональ</w:t>
            </w:r>
            <w:r w:rsidRPr="00F22FAC">
              <w:rPr>
                <w:rFonts w:ascii="Times New Roman" w:hAnsi="Times New Roman" w:cs="Times New Roman"/>
                <w:sz w:val="24"/>
                <w:szCs w:val="24"/>
              </w:rPr>
              <w:t>ных задач,</w:t>
            </w:r>
          </w:p>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t xml:space="preserve"> -широта использования различных источников информации, включая электронные.</w:t>
            </w:r>
          </w:p>
        </w:tc>
        <w:tc>
          <w:tcPr>
            <w:tcW w:w="2395" w:type="dxa"/>
            <w:vMerge/>
          </w:tcPr>
          <w:p w:rsidR="005314B9" w:rsidRPr="00F22FAC" w:rsidRDefault="005314B9" w:rsidP="00F22FAC">
            <w:pPr>
              <w:pStyle w:val="a3"/>
              <w:ind w:left="0"/>
              <w:rPr>
                <w:rFonts w:ascii="Times New Roman" w:hAnsi="Times New Roman" w:cs="Times New Roman"/>
                <w:b/>
                <w:sz w:val="24"/>
                <w:szCs w:val="24"/>
              </w:rPr>
            </w:pPr>
          </w:p>
        </w:tc>
      </w:tr>
      <w:tr w:rsidR="005314B9" w:rsidRPr="00F22FAC" w:rsidTr="00994020">
        <w:tc>
          <w:tcPr>
            <w:tcW w:w="3261" w:type="dxa"/>
          </w:tcPr>
          <w:p w:rsidR="005314B9" w:rsidRPr="00F22FAC" w:rsidRDefault="005314B9" w:rsidP="00F22FAC">
            <w:pPr>
              <w:pStyle w:val="a3"/>
              <w:ind w:left="0"/>
              <w:rPr>
                <w:rFonts w:ascii="Times New Roman" w:hAnsi="Times New Roman" w:cs="Times New Roman"/>
                <w:b/>
                <w:sz w:val="24"/>
                <w:szCs w:val="24"/>
              </w:rPr>
            </w:pPr>
            <w:proofErr w:type="gramStart"/>
            <w:r w:rsidRPr="00F22FAC">
              <w:rPr>
                <w:rFonts w:ascii="Times New Roman" w:hAnsi="Times New Roman" w:cs="Times New Roman"/>
                <w:sz w:val="24"/>
                <w:szCs w:val="24"/>
              </w:rPr>
              <w:t>ОК</w:t>
            </w:r>
            <w:proofErr w:type="gramEnd"/>
            <w:r w:rsidRPr="00F22FAC">
              <w:rPr>
                <w:rFonts w:ascii="Times New Roman" w:hAnsi="Times New Roman" w:cs="Times New Roman"/>
                <w:sz w:val="24"/>
                <w:szCs w:val="24"/>
              </w:rPr>
              <w:t xml:space="preserve"> 3. Планировать и реализовывать собственное профессиональное и личностное развитие.</w:t>
            </w:r>
          </w:p>
        </w:tc>
        <w:tc>
          <w:tcPr>
            <w:tcW w:w="4551" w:type="dxa"/>
          </w:tcPr>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-демонстрация ответственности за принятые решения</w:t>
            </w:r>
          </w:p>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t xml:space="preserve"> - обоснованность самоанализа и коррекция результатов собственной работы</w:t>
            </w:r>
          </w:p>
        </w:tc>
        <w:tc>
          <w:tcPr>
            <w:tcW w:w="2395" w:type="dxa"/>
            <w:vMerge/>
          </w:tcPr>
          <w:p w:rsidR="005314B9" w:rsidRPr="00F22FAC" w:rsidRDefault="005314B9" w:rsidP="00F22FAC">
            <w:pPr>
              <w:pStyle w:val="a3"/>
              <w:ind w:left="0"/>
              <w:rPr>
                <w:rFonts w:ascii="Times New Roman" w:hAnsi="Times New Roman" w:cs="Times New Roman"/>
                <w:b/>
                <w:sz w:val="24"/>
                <w:szCs w:val="24"/>
              </w:rPr>
            </w:pPr>
          </w:p>
        </w:tc>
      </w:tr>
      <w:tr w:rsidR="005314B9" w:rsidRPr="00F22FAC" w:rsidTr="00994020">
        <w:tc>
          <w:tcPr>
            <w:tcW w:w="3261" w:type="dxa"/>
          </w:tcPr>
          <w:p w:rsidR="005314B9" w:rsidRPr="00F22FAC" w:rsidRDefault="005314B9" w:rsidP="00F22FAC">
            <w:pPr>
              <w:pStyle w:val="a3"/>
              <w:ind w:left="0"/>
              <w:rPr>
                <w:rFonts w:ascii="Times New Roman" w:hAnsi="Times New Roman" w:cs="Times New Roman"/>
                <w:b/>
                <w:sz w:val="24"/>
                <w:szCs w:val="24"/>
              </w:rPr>
            </w:pPr>
            <w:proofErr w:type="gramStart"/>
            <w:r w:rsidRPr="00F22FAC">
              <w:rPr>
                <w:rFonts w:ascii="Times New Roman" w:hAnsi="Times New Roman" w:cs="Times New Roman"/>
                <w:sz w:val="24"/>
                <w:szCs w:val="24"/>
              </w:rPr>
              <w:t>ОК</w:t>
            </w:r>
            <w:proofErr w:type="gramEnd"/>
            <w:r w:rsidRPr="00F22FAC">
              <w:rPr>
                <w:rFonts w:ascii="Times New Roman" w:hAnsi="Times New Roman" w:cs="Times New Roman"/>
                <w:sz w:val="24"/>
                <w:szCs w:val="24"/>
              </w:rPr>
              <w:t xml:space="preserve"> 4. Работать в коллективе и команде, эффективно </w:t>
            </w:r>
            <w:r w:rsidRPr="00F22FAC">
              <w:rPr>
                <w:rFonts w:ascii="Times New Roman" w:hAnsi="Times New Roman" w:cs="Times New Roman"/>
                <w:sz w:val="24"/>
                <w:szCs w:val="24"/>
              </w:rPr>
              <w:lastRenderedPageBreak/>
              <w:t>взаимодействовать с коллегами, руководством, клиентами.</w:t>
            </w:r>
          </w:p>
        </w:tc>
        <w:tc>
          <w:tcPr>
            <w:tcW w:w="4551" w:type="dxa"/>
          </w:tcPr>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lastRenderedPageBreak/>
              <w:t xml:space="preserve">-Конструктивность взаимодействия с обучающимися, преподавателями и </w:t>
            </w:r>
            <w:r w:rsidRPr="00F22FAC">
              <w:rPr>
                <w:rFonts w:ascii="Times New Roman" w:hAnsi="Times New Roman" w:cs="Times New Roman"/>
                <w:sz w:val="24"/>
                <w:szCs w:val="24"/>
              </w:rPr>
              <w:lastRenderedPageBreak/>
              <w:t>руководителями практики в ходе обучения и при решении профессиональных задач.</w:t>
            </w:r>
          </w:p>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 -Четкое выполнение обязанностей при работе в команде и / или выполнении задания в группе</w:t>
            </w:r>
          </w:p>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 Соблюдение норм профессиональной этики при работе в команде. </w:t>
            </w:r>
          </w:p>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t>-Построение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tc>
        <w:tc>
          <w:tcPr>
            <w:tcW w:w="2395" w:type="dxa"/>
            <w:vMerge/>
          </w:tcPr>
          <w:p w:rsidR="005314B9" w:rsidRPr="00F22FAC" w:rsidRDefault="005314B9" w:rsidP="00F22FAC">
            <w:pPr>
              <w:pStyle w:val="a3"/>
              <w:ind w:left="0"/>
              <w:rPr>
                <w:rFonts w:ascii="Times New Roman" w:hAnsi="Times New Roman" w:cs="Times New Roman"/>
                <w:b/>
                <w:sz w:val="24"/>
                <w:szCs w:val="24"/>
              </w:rPr>
            </w:pPr>
          </w:p>
        </w:tc>
      </w:tr>
      <w:tr w:rsidR="005314B9" w:rsidRPr="00F22FAC" w:rsidTr="00994020">
        <w:tc>
          <w:tcPr>
            <w:tcW w:w="3261" w:type="dxa"/>
          </w:tcPr>
          <w:p w:rsidR="005314B9" w:rsidRPr="00F22FAC" w:rsidRDefault="005314B9" w:rsidP="00F22FAC">
            <w:pPr>
              <w:pStyle w:val="a3"/>
              <w:ind w:left="0"/>
              <w:rPr>
                <w:rFonts w:ascii="Times New Roman" w:hAnsi="Times New Roman" w:cs="Times New Roman"/>
                <w:b/>
                <w:sz w:val="24"/>
                <w:szCs w:val="24"/>
              </w:rPr>
            </w:pPr>
            <w:proofErr w:type="gramStart"/>
            <w:r w:rsidRPr="00F22FAC">
              <w:rPr>
                <w:rFonts w:ascii="Times New Roman" w:hAnsi="Times New Roman" w:cs="Times New Roman"/>
                <w:sz w:val="24"/>
                <w:szCs w:val="24"/>
              </w:rPr>
              <w:lastRenderedPageBreak/>
              <w:t>ОК</w:t>
            </w:r>
            <w:proofErr w:type="gramEnd"/>
            <w:r w:rsidRPr="00F22FAC">
              <w:rPr>
                <w:rFonts w:ascii="Times New Roman" w:hAnsi="Times New Roman" w:cs="Times New Roman"/>
                <w:sz w:val="24"/>
                <w:szCs w:val="24"/>
              </w:rPr>
              <w:t xml:space="preserve"> 5. Осуществлять устную и письменную коммуникацию на государственном языке с учетом особенностей социального и культурного контекста.</w:t>
            </w:r>
          </w:p>
        </w:tc>
        <w:tc>
          <w:tcPr>
            <w:tcW w:w="4551" w:type="dxa"/>
          </w:tcPr>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-грамотность устной и письменной речи</w:t>
            </w:r>
          </w:p>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 ясность формулирования и изложения мыслей</w:t>
            </w:r>
          </w:p>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t xml:space="preserve"> - проявление толерантности в рабочем коллективе</w:t>
            </w:r>
          </w:p>
        </w:tc>
        <w:tc>
          <w:tcPr>
            <w:tcW w:w="2395" w:type="dxa"/>
            <w:vMerge/>
          </w:tcPr>
          <w:p w:rsidR="005314B9" w:rsidRPr="00F22FAC" w:rsidRDefault="005314B9" w:rsidP="00F22FAC">
            <w:pPr>
              <w:pStyle w:val="a3"/>
              <w:ind w:left="0"/>
              <w:rPr>
                <w:rFonts w:ascii="Times New Roman" w:hAnsi="Times New Roman" w:cs="Times New Roman"/>
                <w:b/>
                <w:sz w:val="24"/>
                <w:szCs w:val="24"/>
              </w:rPr>
            </w:pPr>
          </w:p>
        </w:tc>
      </w:tr>
      <w:tr w:rsidR="005314B9" w:rsidRPr="00F22FAC" w:rsidTr="00994020">
        <w:tc>
          <w:tcPr>
            <w:tcW w:w="3261" w:type="dxa"/>
          </w:tcPr>
          <w:p w:rsidR="005314B9" w:rsidRPr="00F22FAC" w:rsidRDefault="005314B9" w:rsidP="00F22FAC">
            <w:pPr>
              <w:pStyle w:val="a3"/>
              <w:ind w:left="0"/>
              <w:rPr>
                <w:rFonts w:ascii="Times New Roman" w:hAnsi="Times New Roman" w:cs="Times New Roman"/>
                <w:b/>
                <w:sz w:val="24"/>
                <w:szCs w:val="24"/>
              </w:rPr>
            </w:pPr>
            <w:proofErr w:type="gramStart"/>
            <w:r w:rsidRPr="00F22FAC">
              <w:rPr>
                <w:rFonts w:ascii="Times New Roman" w:hAnsi="Times New Roman" w:cs="Times New Roman"/>
                <w:sz w:val="24"/>
                <w:szCs w:val="24"/>
              </w:rPr>
              <w:t>ОК</w:t>
            </w:r>
            <w:proofErr w:type="gramEnd"/>
            <w:r w:rsidRPr="00F22FAC">
              <w:rPr>
                <w:rFonts w:ascii="Times New Roman" w:hAnsi="Times New Roman" w:cs="Times New Roman"/>
                <w:sz w:val="24"/>
                <w:szCs w:val="24"/>
              </w:rPr>
              <w:t xml:space="preserve"> 7. Содействовать сохранению окружающей среды, ресурсосбережению, эффективно действовать в чрезвычайных ситуациях</w:t>
            </w:r>
          </w:p>
        </w:tc>
        <w:tc>
          <w:tcPr>
            <w:tcW w:w="4551" w:type="dxa"/>
          </w:tcPr>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xml:space="preserve">-соблюдать нормы экологической безопасности; </w:t>
            </w:r>
          </w:p>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t>-применение направлений ресурсосбережения в рамках профессиональной деятельности по специальности</w:t>
            </w:r>
          </w:p>
        </w:tc>
        <w:tc>
          <w:tcPr>
            <w:tcW w:w="2395" w:type="dxa"/>
            <w:vMerge/>
          </w:tcPr>
          <w:p w:rsidR="005314B9" w:rsidRPr="00F22FAC" w:rsidRDefault="005314B9" w:rsidP="00F22FAC">
            <w:pPr>
              <w:pStyle w:val="a3"/>
              <w:ind w:left="0"/>
              <w:rPr>
                <w:rFonts w:ascii="Times New Roman" w:hAnsi="Times New Roman" w:cs="Times New Roman"/>
                <w:b/>
                <w:sz w:val="24"/>
                <w:szCs w:val="24"/>
              </w:rPr>
            </w:pPr>
          </w:p>
        </w:tc>
      </w:tr>
      <w:tr w:rsidR="005314B9" w:rsidRPr="00F22FAC" w:rsidTr="00994020">
        <w:tc>
          <w:tcPr>
            <w:tcW w:w="3261" w:type="dxa"/>
          </w:tcPr>
          <w:p w:rsidR="005314B9" w:rsidRPr="00F22FAC" w:rsidRDefault="005314B9" w:rsidP="00F22FAC">
            <w:pPr>
              <w:pStyle w:val="a3"/>
              <w:ind w:left="0"/>
              <w:rPr>
                <w:rFonts w:ascii="Times New Roman" w:hAnsi="Times New Roman" w:cs="Times New Roman"/>
                <w:b/>
                <w:sz w:val="24"/>
                <w:szCs w:val="24"/>
              </w:rPr>
            </w:pPr>
            <w:proofErr w:type="gramStart"/>
            <w:r w:rsidRPr="00F22FAC">
              <w:rPr>
                <w:rFonts w:ascii="Times New Roman" w:hAnsi="Times New Roman" w:cs="Times New Roman"/>
                <w:sz w:val="24"/>
                <w:szCs w:val="24"/>
              </w:rPr>
              <w:t>ОК</w:t>
            </w:r>
            <w:proofErr w:type="gramEnd"/>
            <w:r w:rsidRPr="00F22FAC">
              <w:rPr>
                <w:rFonts w:ascii="Times New Roman" w:hAnsi="Times New Roman" w:cs="Times New Roman"/>
                <w:sz w:val="24"/>
                <w:szCs w:val="24"/>
              </w:rPr>
              <w:t xml:space="preserve"> 9. Использовать информационные технологии в профессиональной деятельности</w:t>
            </w:r>
          </w:p>
        </w:tc>
        <w:tc>
          <w:tcPr>
            <w:tcW w:w="4551" w:type="dxa"/>
          </w:tcPr>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t>- оперативность и результативность использования общего и специализированного программного обеспечения при решении профессиональных задач</w:t>
            </w:r>
          </w:p>
        </w:tc>
        <w:tc>
          <w:tcPr>
            <w:tcW w:w="2395" w:type="dxa"/>
            <w:vMerge/>
          </w:tcPr>
          <w:p w:rsidR="005314B9" w:rsidRPr="00F22FAC" w:rsidRDefault="005314B9" w:rsidP="00F22FAC">
            <w:pPr>
              <w:pStyle w:val="a3"/>
              <w:ind w:left="0"/>
              <w:rPr>
                <w:rFonts w:ascii="Times New Roman" w:hAnsi="Times New Roman" w:cs="Times New Roman"/>
                <w:b/>
                <w:sz w:val="24"/>
                <w:szCs w:val="24"/>
              </w:rPr>
            </w:pPr>
          </w:p>
        </w:tc>
      </w:tr>
      <w:tr w:rsidR="005314B9" w:rsidRPr="00F22FAC" w:rsidTr="00994020">
        <w:tc>
          <w:tcPr>
            <w:tcW w:w="3261" w:type="dxa"/>
          </w:tcPr>
          <w:p w:rsidR="005314B9" w:rsidRPr="00F22FAC" w:rsidRDefault="005314B9" w:rsidP="00F22FAC">
            <w:pPr>
              <w:pStyle w:val="a3"/>
              <w:ind w:left="0"/>
              <w:rPr>
                <w:rFonts w:ascii="Times New Roman" w:hAnsi="Times New Roman" w:cs="Times New Roman"/>
                <w:b/>
                <w:sz w:val="24"/>
                <w:szCs w:val="24"/>
              </w:rPr>
            </w:pPr>
            <w:proofErr w:type="gramStart"/>
            <w:r w:rsidRPr="00F22FAC">
              <w:rPr>
                <w:rFonts w:ascii="Times New Roman" w:hAnsi="Times New Roman" w:cs="Times New Roman"/>
                <w:sz w:val="24"/>
                <w:szCs w:val="24"/>
              </w:rPr>
              <w:t>ОК</w:t>
            </w:r>
            <w:proofErr w:type="gramEnd"/>
            <w:r w:rsidRPr="00F22FAC">
              <w:rPr>
                <w:rFonts w:ascii="Times New Roman" w:hAnsi="Times New Roman" w:cs="Times New Roman"/>
                <w:sz w:val="24"/>
                <w:szCs w:val="24"/>
              </w:rPr>
              <w:t xml:space="preserve"> 10. Пользоваться профессиональной документацией на </w:t>
            </w:r>
            <w:proofErr w:type="gramStart"/>
            <w:r w:rsidRPr="00F22FAC">
              <w:rPr>
                <w:rFonts w:ascii="Times New Roman" w:hAnsi="Times New Roman" w:cs="Times New Roman"/>
                <w:sz w:val="24"/>
                <w:szCs w:val="24"/>
              </w:rPr>
              <w:t>государственном</w:t>
            </w:r>
            <w:proofErr w:type="gramEnd"/>
            <w:r w:rsidRPr="00F22FAC">
              <w:rPr>
                <w:rFonts w:ascii="Times New Roman" w:hAnsi="Times New Roman" w:cs="Times New Roman"/>
                <w:sz w:val="24"/>
                <w:szCs w:val="24"/>
              </w:rPr>
              <w:t xml:space="preserve"> и иностранных языках</w:t>
            </w:r>
          </w:p>
        </w:tc>
        <w:tc>
          <w:tcPr>
            <w:tcW w:w="4551" w:type="dxa"/>
          </w:tcPr>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t>-использование в профессиональной деятельности необходимой технической документации, в том числе на иностранных языках.</w:t>
            </w:r>
          </w:p>
        </w:tc>
        <w:tc>
          <w:tcPr>
            <w:tcW w:w="2395" w:type="dxa"/>
            <w:vMerge/>
          </w:tcPr>
          <w:p w:rsidR="005314B9" w:rsidRPr="00F22FAC" w:rsidRDefault="005314B9" w:rsidP="00F22FAC">
            <w:pPr>
              <w:pStyle w:val="a3"/>
              <w:ind w:left="0"/>
              <w:rPr>
                <w:rFonts w:ascii="Times New Roman" w:hAnsi="Times New Roman" w:cs="Times New Roman"/>
                <w:b/>
                <w:sz w:val="24"/>
                <w:szCs w:val="24"/>
              </w:rPr>
            </w:pPr>
          </w:p>
        </w:tc>
      </w:tr>
      <w:tr w:rsidR="005314B9" w:rsidRPr="00F22FAC" w:rsidTr="00994020">
        <w:tc>
          <w:tcPr>
            <w:tcW w:w="3261" w:type="dxa"/>
          </w:tcPr>
          <w:p w:rsidR="005314B9" w:rsidRPr="00F22FAC" w:rsidRDefault="005314B9" w:rsidP="00F22FAC">
            <w:pPr>
              <w:pStyle w:val="a3"/>
              <w:ind w:left="0"/>
              <w:rPr>
                <w:rFonts w:ascii="Times New Roman" w:hAnsi="Times New Roman" w:cs="Times New Roman"/>
                <w:b/>
                <w:sz w:val="24"/>
                <w:szCs w:val="24"/>
              </w:rPr>
            </w:pPr>
            <w:proofErr w:type="gramStart"/>
            <w:r w:rsidRPr="00F22FAC">
              <w:rPr>
                <w:rFonts w:ascii="Times New Roman" w:hAnsi="Times New Roman" w:cs="Times New Roman"/>
                <w:sz w:val="24"/>
                <w:szCs w:val="24"/>
              </w:rPr>
              <w:t>ОК</w:t>
            </w:r>
            <w:proofErr w:type="gramEnd"/>
            <w:r w:rsidRPr="00F22FAC">
              <w:rPr>
                <w:rFonts w:ascii="Times New Roman" w:hAnsi="Times New Roman" w:cs="Times New Roman"/>
                <w:sz w:val="24"/>
                <w:szCs w:val="24"/>
              </w:rPr>
              <w:t xml:space="preserve"> 11. Использовать знания по финансовой грамотности, планировать предпринимательскую деятельность в профессиональной сфере</w:t>
            </w:r>
          </w:p>
        </w:tc>
        <w:tc>
          <w:tcPr>
            <w:tcW w:w="4551" w:type="dxa"/>
          </w:tcPr>
          <w:p w:rsidR="005314B9" w:rsidRPr="00F22FAC" w:rsidRDefault="005314B9" w:rsidP="00F22FAC">
            <w:pPr>
              <w:pStyle w:val="a3"/>
              <w:ind w:left="0"/>
              <w:rPr>
                <w:rFonts w:ascii="Times New Roman" w:hAnsi="Times New Roman" w:cs="Times New Roman"/>
                <w:sz w:val="24"/>
                <w:szCs w:val="24"/>
              </w:rPr>
            </w:pPr>
            <w:r w:rsidRPr="00F22FAC">
              <w:rPr>
                <w:rFonts w:ascii="Times New Roman" w:hAnsi="Times New Roman" w:cs="Times New Roman"/>
                <w:sz w:val="24"/>
                <w:szCs w:val="24"/>
              </w:rPr>
              <w:t>- обоснованность применения знаний по финансовой грамотности,</w:t>
            </w:r>
          </w:p>
          <w:p w:rsidR="005314B9" w:rsidRPr="00F22FAC" w:rsidRDefault="005314B9" w:rsidP="00F22FAC">
            <w:pPr>
              <w:pStyle w:val="a3"/>
              <w:ind w:left="0"/>
              <w:rPr>
                <w:rFonts w:ascii="Times New Roman" w:hAnsi="Times New Roman" w:cs="Times New Roman"/>
                <w:b/>
                <w:sz w:val="24"/>
                <w:szCs w:val="24"/>
              </w:rPr>
            </w:pPr>
            <w:r w:rsidRPr="00F22FAC">
              <w:rPr>
                <w:rFonts w:ascii="Times New Roman" w:hAnsi="Times New Roman" w:cs="Times New Roman"/>
                <w:sz w:val="24"/>
                <w:szCs w:val="24"/>
              </w:rPr>
              <w:t xml:space="preserve"> - использование законодательных и нормативно-правовых актов при планировании предпринимательской деятельности в строительной отрасли</w:t>
            </w:r>
          </w:p>
        </w:tc>
        <w:tc>
          <w:tcPr>
            <w:tcW w:w="2395" w:type="dxa"/>
            <w:vMerge/>
          </w:tcPr>
          <w:p w:rsidR="005314B9" w:rsidRPr="00F22FAC" w:rsidRDefault="005314B9" w:rsidP="00F22FAC">
            <w:pPr>
              <w:pStyle w:val="a3"/>
              <w:ind w:left="0"/>
              <w:rPr>
                <w:rFonts w:ascii="Times New Roman" w:hAnsi="Times New Roman" w:cs="Times New Roman"/>
                <w:b/>
                <w:sz w:val="24"/>
                <w:szCs w:val="24"/>
              </w:rPr>
            </w:pPr>
          </w:p>
        </w:tc>
      </w:tr>
    </w:tbl>
    <w:p w:rsidR="000B24D1" w:rsidRPr="000B24D1" w:rsidRDefault="000B24D1" w:rsidP="000B24D1">
      <w:pPr>
        <w:spacing w:after="4" w:line="267" w:lineRule="auto"/>
        <w:ind w:left="358" w:right="531"/>
        <w:jc w:val="both"/>
        <w:rPr>
          <w:rFonts w:ascii="Times New Roman" w:hAnsi="Times New Roman" w:cs="Times New Roman"/>
          <w:sz w:val="20"/>
          <w:szCs w:val="20"/>
        </w:rPr>
      </w:pPr>
    </w:p>
    <w:sectPr w:rsidR="000B24D1" w:rsidRPr="000B24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60" w:rsidRDefault="00987660" w:rsidP="00742154">
      <w:pPr>
        <w:spacing w:after="0" w:line="240" w:lineRule="auto"/>
      </w:pPr>
      <w:r>
        <w:separator/>
      </w:r>
    </w:p>
  </w:endnote>
  <w:endnote w:type="continuationSeparator" w:id="0">
    <w:p w:rsidR="00987660" w:rsidRDefault="00987660" w:rsidP="0074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2C" w:rsidRDefault="00E2332C" w:rsidP="00EA1D4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2332C" w:rsidRDefault="00E2332C" w:rsidP="00EA1D4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2C" w:rsidRDefault="00E2332C" w:rsidP="00EA1D4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2C" w:rsidRDefault="00E2332C">
    <w:pPr>
      <w:spacing w:after="0"/>
      <w:ind w:right="283"/>
      <w:jc w:val="right"/>
    </w:pPr>
    <w:r>
      <w:fldChar w:fldCharType="begin"/>
    </w:r>
    <w:r>
      <w:instrText xml:space="preserve"> PAGE   \* MERGEFORMAT </w:instrText>
    </w:r>
    <w:r>
      <w:fldChar w:fldCharType="separate"/>
    </w:r>
    <w:r w:rsidRPr="0024716C">
      <w:rPr>
        <w:rFonts w:ascii="Times New Roman" w:eastAsia="Times New Roman" w:hAnsi="Times New Roman" w:cs="Times New Roman"/>
        <w:noProof/>
        <w:sz w:val="24"/>
      </w:rPr>
      <w:t>174</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2C" w:rsidRDefault="00E2332C">
    <w:pPr>
      <w:spacing w:after="0"/>
      <w:ind w:right="283"/>
      <w:jc w:val="right"/>
    </w:pPr>
    <w:r>
      <w:fldChar w:fldCharType="begin"/>
    </w:r>
    <w:r>
      <w:instrText xml:space="preserve"> PAGE   \* MERGEFORMAT </w:instrText>
    </w:r>
    <w:r>
      <w:fldChar w:fldCharType="separate"/>
    </w:r>
    <w:r w:rsidR="00680B1C" w:rsidRPr="00680B1C">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2C" w:rsidRDefault="00E2332C">
    <w:pPr>
      <w:spacing w:after="0"/>
      <w:ind w:right="283"/>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60" w:rsidRDefault="00987660" w:rsidP="00742154">
      <w:pPr>
        <w:spacing w:after="0" w:line="240" w:lineRule="auto"/>
      </w:pPr>
      <w:r>
        <w:separator/>
      </w:r>
    </w:p>
  </w:footnote>
  <w:footnote w:type="continuationSeparator" w:id="0">
    <w:p w:rsidR="00987660" w:rsidRDefault="00987660" w:rsidP="00742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480"/>
    <w:multiLevelType w:val="hybridMultilevel"/>
    <w:tmpl w:val="5EF41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54A49"/>
    <w:multiLevelType w:val="hybridMultilevel"/>
    <w:tmpl w:val="667401A2"/>
    <w:lvl w:ilvl="0" w:tplc="73D654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E1CD6"/>
    <w:multiLevelType w:val="hybridMultilevel"/>
    <w:tmpl w:val="6CAC7230"/>
    <w:lvl w:ilvl="0" w:tplc="FD30CB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32DC1"/>
    <w:multiLevelType w:val="hybridMultilevel"/>
    <w:tmpl w:val="917A978C"/>
    <w:lvl w:ilvl="0" w:tplc="672450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E3378"/>
    <w:multiLevelType w:val="hybridMultilevel"/>
    <w:tmpl w:val="9EDAB86C"/>
    <w:lvl w:ilvl="0" w:tplc="B38819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D20E5"/>
    <w:multiLevelType w:val="hybridMultilevel"/>
    <w:tmpl w:val="81B20CFA"/>
    <w:lvl w:ilvl="0" w:tplc="33083558">
      <w:start w:val="1"/>
      <w:numFmt w:val="decimal"/>
      <w:lvlText w:val="%1."/>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ABC06606">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06F58C">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788DE8">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DE5DC4">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045918">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94191E">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5CE8E0">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A4357C">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2B4D6E65"/>
    <w:multiLevelType w:val="hybridMultilevel"/>
    <w:tmpl w:val="BB6252DE"/>
    <w:lvl w:ilvl="0" w:tplc="6860A144">
      <w:start w:val="1"/>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53C4E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1691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2A5B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60205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9E0E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D6B2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7884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02F1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2C521094"/>
    <w:multiLevelType w:val="hybridMultilevel"/>
    <w:tmpl w:val="4E0218F2"/>
    <w:lvl w:ilvl="0" w:tplc="43B284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5434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FA3F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462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834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9C45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6A9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62F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203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27C7504"/>
    <w:multiLevelType w:val="hybridMultilevel"/>
    <w:tmpl w:val="7110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2559B6"/>
    <w:multiLevelType w:val="hybridMultilevel"/>
    <w:tmpl w:val="A39C12DA"/>
    <w:lvl w:ilvl="0" w:tplc="92F44186">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CA3BC">
      <w:start w:val="1"/>
      <w:numFmt w:val="lowerLetter"/>
      <w:lvlText w:val="%2"/>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45AD6">
      <w:start w:val="1"/>
      <w:numFmt w:val="lowerRoman"/>
      <w:lvlText w:val="%3"/>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E91F2">
      <w:start w:val="1"/>
      <w:numFmt w:val="decimal"/>
      <w:lvlText w:val="%4"/>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EF034">
      <w:start w:val="1"/>
      <w:numFmt w:val="lowerLetter"/>
      <w:lvlText w:val="%5"/>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F4CD4A">
      <w:start w:val="1"/>
      <w:numFmt w:val="lowerRoman"/>
      <w:lvlText w:val="%6"/>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7AA3C8">
      <w:start w:val="1"/>
      <w:numFmt w:val="decimal"/>
      <w:lvlText w:val="%7"/>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CC898">
      <w:start w:val="1"/>
      <w:numFmt w:val="lowerLetter"/>
      <w:lvlText w:val="%8"/>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826E9A">
      <w:start w:val="1"/>
      <w:numFmt w:val="lowerRoman"/>
      <w:lvlText w:val="%9"/>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9C8336D"/>
    <w:multiLevelType w:val="hybridMultilevel"/>
    <w:tmpl w:val="4732AB92"/>
    <w:lvl w:ilvl="0" w:tplc="74E264D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A21C34">
      <w:start w:val="1"/>
      <w:numFmt w:val="bullet"/>
      <w:lvlText w:val="o"/>
      <w:lvlJc w:val="left"/>
      <w:pPr>
        <w:ind w:left="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148046">
      <w:start w:val="1"/>
      <w:numFmt w:val="bullet"/>
      <w:lvlText w:val="▪"/>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140C42">
      <w:start w:val="1"/>
      <w:numFmt w:val="bullet"/>
      <w:lvlText w:val="•"/>
      <w:lvlJc w:val="left"/>
      <w:pPr>
        <w:ind w:left="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AC90E2">
      <w:start w:val="1"/>
      <w:numFmt w:val="bullet"/>
      <w:lvlRestart w:val="0"/>
      <w:lvlText w:val="-"/>
      <w:lvlJc w:val="left"/>
      <w:pPr>
        <w:ind w:left="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224362">
      <w:start w:val="1"/>
      <w:numFmt w:val="bullet"/>
      <w:lvlText w:val="▪"/>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820F6A">
      <w:start w:val="1"/>
      <w:numFmt w:val="bullet"/>
      <w:lvlText w:val="•"/>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7EA5A8">
      <w:start w:val="1"/>
      <w:numFmt w:val="bullet"/>
      <w:lvlText w:val="o"/>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3EAC9C">
      <w:start w:val="1"/>
      <w:numFmt w:val="bullet"/>
      <w:lvlText w:val="▪"/>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538D1F23"/>
    <w:multiLevelType w:val="hybridMultilevel"/>
    <w:tmpl w:val="FBCC6946"/>
    <w:lvl w:ilvl="0" w:tplc="256024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9367B"/>
    <w:multiLevelType w:val="hybridMultilevel"/>
    <w:tmpl w:val="C122A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FE325C"/>
    <w:multiLevelType w:val="hybridMultilevel"/>
    <w:tmpl w:val="DA964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210BA7"/>
    <w:multiLevelType w:val="hybridMultilevel"/>
    <w:tmpl w:val="7758CF9E"/>
    <w:lvl w:ilvl="0" w:tplc="8F2C0786">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BC372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2B2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F6DE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5CD1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8225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46D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0AB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29B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7165F89"/>
    <w:multiLevelType w:val="multilevel"/>
    <w:tmpl w:val="9B885590"/>
    <w:lvl w:ilvl="0">
      <w:start w:val="1"/>
      <w:numFmt w:val="decimal"/>
      <w:lvlText w:val="%1"/>
      <w:lvlJc w:val="left"/>
      <w:pPr>
        <w:ind w:left="525" w:hanging="525"/>
      </w:pPr>
      <w:rPr>
        <w:rFonts w:hint="default"/>
      </w:rPr>
    </w:lvl>
    <w:lvl w:ilvl="1">
      <w:start w:val="1"/>
      <w:numFmt w:val="decimal"/>
      <w:lvlText w:val="%1.%2"/>
      <w:lvlJc w:val="left"/>
      <w:pPr>
        <w:ind w:left="704" w:hanging="525"/>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6">
    <w:nsid w:val="789A0AC3"/>
    <w:multiLevelType w:val="hybridMultilevel"/>
    <w:tmpl w:val="DCA64BF0"/>
    <w:lvl w:ilvl="0" w:tplc="7BCE28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DF5FDF"/>
    <w:multiLevelType w:val="hybridMultilevel"/>
    <w:tmpl w:val="9634B994"/>
    <w:lvl w:ilvl="0" w:tplc="EEA26B5C">
      <w:start w:val="1"/>
      <w:numFmt w:val="bullet"/>
      <w:lvlText w:val=""/>
      <w:lvlJc w:val="left"/>
      <w:pPr>
        <w:ind w:left="37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8DEF2A2">
      <w:start w:val="1"/>
      <w:numFmt w:val="bullet"/>
      <w:lvlText w:val="o"/>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D8EE9C9A">
      <w:start w:val="1"/>
      <w:numFmt w:val="bullet"/>
      <w:lvlText w:val="▪"/>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58C4D61E">
      <w:start w:val="1"/>
      <w:numFmt w:val="bullet"/>
      <w:lvlText w:val="•"/>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C3669B6A">
      <w:start w:val="1"/>
      <w:numFmt w:val="bullet"/>
      <w:lvlText w:val="o"/>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CE32F254">
      <w:start w:val="1"/>
      <w:numFmt w:val="bullet"/>
      <w:lvlText w:val="▪"/>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4B8C2A4">
      <w:start w:val="1"/>
      <w:numFmt w:val="bullet"/>
      <w:lvlText w:val="•"/>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6BAC5E6">
      <w:start w:val="1"/>
      <w:numFmt w:val="bullet"/>
      <w:lvlText w:val="o"/>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A6F2410C">
      <w:start w:val="1"/>
      <w:numFmt w:val="bullet"/>
      <w:lvlText w:val="▪"/>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17"/>
  </w:num>
  <w:num w:numId="2">
    <w:abstractNumId w:val="14"/>
  </w:num>
  <w:num w:numId="3">
    <w:abstractNumId w:val="15"/>
  </w:num>
  <w:num w:numId="4">
    <w:abstractNumId w:val="1"/>
  </w:num>
  <w:num w:numId="5">
    <w:abstractNumId w:val="2"/>
  </w:num>
  <w:num w:numId="6">
    <w:abstractNumId w:val="11"/>
  </w:num>
  <w:num w:numId="7">
    <w:abstractNumId w:val="13"/>
  </w:num>
  <w:num w:numId="8">
    <w:abstractNumId w:val="3"/>
  </w:num>
  <w:num w:numId="9">
    <w:abstractNumId w:val="4"/>
  </w:num>
  <w:num w:numId="10">
    <w:abstractNumId w:val="16"/>
  </w:num>
  <w:num w:numId="11">
    <w:abstractNumId w:val="9"/>
  </w:num>
  <w:num w:numId="12">
    <w:abstractNumId w:val="10"/>
  </w:num>
  <w:num w:numId="13">
    <w:abstractNumId w:val="5"/>
  </w:num>
  <w:num w:numId="14">
    <w:abstractNumId w:val="7"/>
  </w:num>
  <w:num w:numId="15">
    <w:abstractNumId w:val="6"/>
  </w:num>
  <w:num w:numId="16">
    <w:abstractNumId w:val="8"/>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54"/>
    <w:rsid w:val="000B24D1"/>
    <w:rsid w:val="000F28C3"/>
    <w:rsid w:val="001438E9"/>
    <w:rsid w:val="001D7A1B"/>
    <w:rsid w:val="002B5435"/>
    <w:rsid w:val="002F246F"/>
    <w:rsid w:val="003860ED"/>
    <w:rsid w:val="003C280C"/>
    <w:rsid w:val="003C42FE"/>
    <w:rsid w:val="00407773"/>
    <w:rsid w:val="00410B53"/>
    <w:rsid w:val="004169D5"/>
    <w:rsid w:val="004239A8"/>
    <w:rsid w:val="004E5610"/>
    <w:rsid w:val="005314B9"/>
    <w:rsid w:val="00543A6D"/>
    <w:rsid w:val="00545E50"/>
    <w:rsid w:val="005771DC"/>
    <w:rsid w:val="005969F3"/>
    <w:rsid w:val="005A1F68"/>
    <w:rsid w:val="005B16DA"/>
    <w:rsid w:val="00623ABE"/>
    <w:rsid w:val="00680B1C"/>
    <w:rsid w:val="006C543D"/>
    <w:rsid w:val="006F7350"/>
    <w:rsid w:val="00742154"/>
    <w:rsid w:val="007744F9"/>
    <w:rsid w:val="007A6589"/>
    <w:rsid w:val="007D1AA7"/>
    <w:rsid w:val="007D4CE3"/>
    <w:rsid w:val="007E573D"/>
    <w:rsid w:val="00987660"/>
    <w:rsid w:val="00994020"/>
    <w:rsid w:val="009A40F7"/>
    <w:rsid w:val="009D031A"/>
    <w:rsid w:val="00A2152F"/>
    <w:rsid w:val="00A66E9B"/>
    <w:rsid w:val="00A72FBC"/>
    <w:rsid w:val="00B9349B"/>
    <w:rsid w:val="00B96830"/>
    <w:rsid w:val="00BD553A"/>
    <w:rsid w:val="00C04CD3"/>
    <w:rsid w:val="00C07CBF"/>
    <w:rsid w:val="00CD3294"/>
    <w:rsid w:val="00CD726D"/>
    <w:rsid w:val="00D40787"/>
    <w:rsid w:val="00D56167"/>
    <w:rsid w:val="00DF0200"/>
    <w:rsid w:val="00E07F41"/>
    <w:rsid w:val="00E2332C"/>
    <w:rsid w:val="00E73634"/>
    <w:rsid w:val="00EA1D45"/>
    <w:rsid w:val="00EB2845"/>
    <w:rsid w:val="00F22FAC"/>
    <w:rsid w:val="00F41E94"/>
    <w:rsid w:val="00F51ACD"/>
    <w:rsid w:val="00F5789B"/>
    <w:rsid w:val="00F94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6C543D"/>
    <w:pPr>
      <w:keepNext/>
      <w:keepLines/>
      <w:spacing w:after="726" w:line="267" w:lineRule="auto"/>
      <w:ind w:left="10" w:right="194" w:hanging="10"/>
      <w:jc w:val="center"/>
      <w:outlineLvl w:val="0"/>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742154"/>
    <w:pPr>
      <w:spacing w:after="0" w:line="24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42154"/>
    <w:rPr>
      <w:rFonts w:ascii="Times New Roman" w:eastAsia="Times New Roman" w:hAnsi="Times New Roman" w:cs="Times New Roman"/>
      <w:color w:val="000000"/>
      <w:sz w:val="20"/>
    </w:rPr>
  </w:style>
  <w:style w:type="character" w:customStyle="1" w:styleId="footnotemark">
    <w:name w:val="footnote mark"/>
    <w:hidden/>
    <w:rsid w:val="00742154"/>
    <w:rPr>
      <w:rFonts w:ascii="Times New Roman" w:eastAsia="Times New Roman" w:hAnsi="Times New Roman" w:cs="Times New Roman"/>
      <w:color w:val="000000"/>
      <w:sz w:val="20"/>
      <w:vertAlign w:val="superscript"/>
    </w:rPr>
  </w:style>
  <w:style w:type="paragraph" w:styleId="a3">
    <w:name w:val="List Paragraph"/>
    <w:basedOn w:val="a"/>
    <w:uiPriority w:val="34"/>
    <w:qFormat/>
    <w:rsid w:val="00F945CC"/>
    <w:pPr>
      <w:ind w:left="720"/>
      <w:contextualSpacing/>
    </w:pPr>
  </w:style>
  <w:style w:type="table" w:styleId="a4">
    <w:name w:val="Table Grid"/>
    <w:basedOn w:val="a1"/>
    <w:uiPriority w:val="59"/>
    <w:rsid w:val="00F945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A72FBC"/>
    <w:pPr>
      <w:spacing w:after="0" w:line="240" w:lineRule="auto"/>
    </w:pPr>
  </w:style>
  <w:style w:type="paragraph" w:styleId="a6">
    <w:name w:val="Balloon Text"/>
    <w:basedOn w:val="a"/>
    <w:link w:val="a7"/>
    <w:uiPriority w:val="99"/>
    <w:semiHidden/>
    <w:unhideWhenUsed/>
    <w:rsid w:val="00A72F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2FBC"/>
    <w:rPr>
      <w:rFonts w:ascii="Tahoma" w:hAnsi="Tahoma" w:cs="Tahoma"/>
      <w:sz w:val="16"/>
      <w:szCs w:val="16"/>
    </w:rPr>
  </w:style>
  <w:style w:type="character" w:customStyle="1" w:styleId="10">
    <w:name w:val="Заголовок 1 Знак"/>
    <w:basedOn w:val="a0"/>
    <w:link w:val="1"/>
    <w:uiPriority w:val="9"/>
    <w:rsid w:val="006C543D"/>
    <w:rPr>
      <w:rFonts w:ascii="Times New Roman" w:eastAsia="Times New Roman" w:hAnsi="Times New Roman" w:cs="Times New Roman"/>
      <w:b/>
      <w:i/>
      <w:color w:val="000000"/>
      <w:sz w:val="24"/>
    </w:rPr>
  </w:style>
  <w:style w:type="paragraph" w:styleId="a8">
    <w:name w:val="footer"/>
    <w:basedOn w:val="a"/>
    <w:link w:val="a9"/>
    <w:rsid w:val="00EA1D4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EA1D45"/>
    <w:rPr>
      <w:rFonts w:ascii="Times New Roman" w:eastAsia="Times New Roman" w:hAnsi="Times New Roman" w:cs="Times New Roman"/>
      <w:sz w:val="24"/>
      <w:szCs w:val="24"/>
    </w:rPr>
  </w:style>
  <w:style w:type="character" w:styleId="aa">
    <w:name w:val="page number"/>
    <w:basedOn w:val="a0"/>
    <w:rsid w:val="00EA1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6C543D"/>
    <w:pPr>
      <w:keepNext/>
      <w:keepLines/>
      <w:spacing w:after="726" w:line="267" w:lineRule="auto"/>
      <w:ind w:left="10" w:right="194" w:hanging="10"/>
      <w:jc w:val="center"/>
      <w:outlineLvl w:val="0"/>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742154"/>
    <w:pPr>
      <w:spacing w:after="0" w:line="24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42154"/>
    <w:rPr>
      <w:rFonts w:ascii="Times New Roman" w:eastAsia="Times New Roman" w:hAnsi="Times New Roman" w:cs="Times New Roman"/>
      <w:color w:val="000000"/>
      <w:sz w:val="20"/>
    </w:rPr>
  </w:style>
  <w:style w:type="character" w:customStyle="1" w:styleId="footnotemark">
    <w:name w:val="footnote mark"/>
    <w:hidden/>
    <w:rsid w:val="00742154"/>
    <w:rPr>
      <w:rFonts w:ascii="Times New Roman" w:eastAsia="Times New Roman" w:hAnsi="Times New Roman" w:cs="Times New Roman"/>
      <w:color w:val="000000"/>
      <w:sz w:val="20"/>
      <w:vertAlign w:val="superscript"/>
    </w:rPr>
  </w:style>
  <w:style w:type="paragraph" w:styleId="a3">
    <w:name w:val="List Paragraph"/>
    <w:basedOn w:val="a"/>
    <w:uiPriority w:val="34"/>
    <w:qFormat/>
    <w:rsid w:val="00F945CC"/>
    <w:pPr>
      <w:ind w:left="720"/>
      <w:contextualSpacing/>
    </w:pPr>
  </w:style>
  <w:style w:type="table" w:styleId="a4">
    <w:name w:val="Table Grid"/>
    <w:basedOn w:val="a1"/>
    <w:uiPriority w:val="59"/>
    <w:rsid w:val="00F945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A72FBC"/>
    <w:pPr>
      <w:spacing w:after="0" w:line="240" w:lineRule="auto"/>
    </w:pPr>
  </w:style>
  <w:style w:type="paragraph" w:styleId="a6">
    <w:name w:val="Balloon Text"/>
    <w:basedOn w:val="a"/>
    <w:link w:val="a7"/>
    <w:uiPriority w:val="99"/>
    <w:semiHidden/>
    <w:unhideWhenUsed/>
    <w:rsid w:val="00A72F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2FBC"/>
    <w:rPr>
      <w:rFonts w:ascii="Tahoma" w:hAnsi="Tahoma" w:cs="Tahoma"/>
      <w:sz w:val="16"/>
      <w:szCs w:val="16"/>
    </w:rPr>
  </w:style>
  <w:style w:type="character" w:customStyle="1" w:styleId="10">
    <w:name w:val="Заголовок 1 Знак"/>
    <w:basedOn w:val="a0"/>
    <w:link w:val="1"/>
    <w:uiPriority w:val="9"/>
    <w:rsid w:val="006C543D"/>
    <w:rPr>
      <w:rFonts w:ascii="Times New Roman" w:eastAsia="Times New Roman" w:hAnsi="Times New Roman" w:cs="Times New Roman"/>
      <w:b/>
      <w:i/>
      <w:color w:val="000000"/>
      <w:sz w:val="24"/>
    </w:rPr>
  </w:style>
  <w:style w:type="paragraph" w:styleId="a8">
    <w:name w:val="footer"/>
    <w:basedOn w:val="a"/>
    <w:link w:val="a9"/>
    <w:rsid w:val="00EA1D4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EA1D45"/>
    <w:rPr>
      <w:rFonts w:ascii="Times New Roman" w:eastAsia="Times New Roman" w:hAnsi="Times New Roman" w:cs="Times New Roman"/>
      <w:sz w:val="24"/>
      <w:szCs w:val="24"/>
    </w:rPr>
  </w:style>
  <w:style w:type="character" w:styleId="aa">
    <w:name w:val="page number"/>
    <w:basedOn w:val="a0"/>
    <w:rsid w:val="00EA1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s://ohranatruda.ru/" TargetMode="External"/><Relationship Id="rId3" Type="http://schemas.openxmlformats.org/officeDocument/2006/relationships/styles" Target="styles.xml"/><Relationship Id="rId21" Type="http://schemas.openxmlformats.org/officeDocument/2006/relationships/hyperlink" Target="http://znanium.com/catalog.php?bookinfo=472411"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znanium.com/catalog.php?bookinfo=935837" TargetMode="External"/><Relationship Id="rId2" Type="http://schemas.openxmlformats.org/officeDocument/2006/relationships/numbering" Target="numbering.xml"/><Relationship Id="rId16" Type="http://schemas.openxmlformats.org/officeDocument/2006/relationships/hyperlink" Target="http://znanium.com/catalog.php?bookinfo=757108" TargetMode="External"/><Relationship Id="rId20" Type="http://schemas.openxmlformats.org/officeDocument/2006/relationships/hyperlink" Target="http://ohranatruda.ucoz.ru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nanium.com/catalog.php?bookinfo=944362"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ohranatruda.ucoz.ru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znanium.com/catalog.php?bookinfo=944362" TargetMode="External"/><Relationship Id="rId22" Type="http://schemas.openxmlformats.org/officeDocument/2006/relationships/hyperlink" Target="http://znanium.com/catalog.php?bookinfo=635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D6A6-F613-4332-89FB-D268B46A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6059</Words>
  <Characters>34537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user</cp:lastModifiedBy>
  <cp:revision>2</cp:revision>
  <cp:lastPrinted>2019-03-20T03:38:00Z</cp:lastPrinted>
  <dcterms:created xsi:type="dcterms:W3CDTF">2021-07-29T10:24:00Z</dcterms:created>
  <dcterms:modified xsi:type="dcterms:W3CDTF">2021-07-29T10:24:00Z</dcterms:modified>
</cp:coreProperties>
</file>